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CA" w:rsidRDefault="004827EF">
      <w:pPr>
        <w:jc w:val="center"/>
        <w:rPr>
          <w:rFonts w:ascii="宋体" w:hAnsi="宋体"/>
          <w:sz w:val="44"/>
          <w:szCs w:val="44"/>
        </w:rPr>
      </w:pPr>
      <w:r>
        <w:rPr>
          <w:rFonts w:ascii="宋体" w:hAnsi="宋体" w:hint="eastAsia"/>
          <w:sz w:val="44"/>
          <w:szCs w:val="44"/>
        </w:rPr>
        <w:t>魏县车往镇政府</w:t>
      </w:r>
    </w:p>
    <w:p w:rsidR="005715CA" w:rsidRDefault="004827EF">
      <w:pPr>
        <w:jc w:val="center"/>
        <w:rPr>
          <w:rFonts w:ascii="宋体" w:hAnsi="宋体" w:cs="宋体"/>
          <w:kern w:val="0"/>
          <w:sz w:val="44"/>
          <w:szCs w:val="44"/>
        </w:rPr>
      </w:pPr>
      <w:r>
        <w:rPr>
          <w:rFonts w:ascii="宋体" w:hAnsi="宋体" w:cs="宋体"/>
          <w:kern w:val="0"/>
          <w:sz w:val="44"/>
          <w:szCs w:val="44"/>
        </w:rPr>
        <w:t>20</w:t>
      </w:r>
      <w:r>
        <w:rPr>
          <w:rFonts w:ascii="宋体" w:hAnsi="宋体" w:cs="宋体" w:hint="eastAsia"/>
          <w:kern w:val="0"/>
          <w:sz w:val="44"/>
          <w:szCs w:val="44"/>
        </w:rPr>
        <w:t>20</w:t>
      </w:r>
      <w:r>
        <w:rPr>
          <w:rFonts w:ascii="宋体" w:hAnsi="宋体" w:cs="宋体" w:hint="eastAsia"/>
          <w:kern w:val="0"/>
          <w:sz w:val="44"/>
          <w:szCs w:val="44"/>
        </w:rPr>
        <w:t>年部门预算公开有关事项的</w:t>
      </w:r>
    </w:p>
    <w:p w:rsidR="005715CA" w:rsidRDefault="004827EF">
      <w:pPr>
        <w:jc w:val="center"/>
        <w:rPr>
          <w:rFonts w:ascii="宋体" w:hAnsi="宋体" w:cs="宋体"/>
          <w:kern w:val="0"/>
          <w:sz w:val="44"/>
          <w:szCs w:val="44"/>
        </w:rPr>
      </w:pPr>
      <w:r>
        <w:rPr>
          <w:rFonts w:ascii="宋体" w:hAnsi="宋体" w:cs="宋体" w:hint="eastAsia"/>
          <w:kern w:val="0"/>
          <w:sz w:val="44"/>
          <w:szCs w:val="44"/>
        </w:rPr>
        <w:t>说</w:t>
      </w:r>
      <w:r>
        <w:rPr>
          <w:rFonts w:ascii="宋体" w:hAnsi="宋体" w:cs="宋体" w:hint="eastAsia"/>
          <w:kern w:val="0"/>
          <w:sz w:val="44"/>
          <w:szCs w:val="44"/>
        </w:rPr>
        <w:t xml:space="preserve">  </w:t>
      </w:r>
      <w:r>
        <w:rPr>
          <w:rFonts w:ascii="宋体" w:hAnsi="宋体" w:cs="宋体" w:hint="eastAsia"/>
          <w:kern w:val="0"/>
          <w:sz w:val="44"/>
          <w:szCs w:val="44"/>
        </w:rPr>
        <w:t>明</w:t>
      </w:r>
    </w:p>
    <w:p w:rsidR="005715CA" w:rsidRDefault="004827EF">
      <w:pPr>
        <w:autoSpaceDE w:val="0"/>
        <w:autoSpaceDN w:val="0"/>
        <w:adjustRightInd w:val="0"/>
        <w:ind w:firstLineChars="200" w:firstLine="600"/>
        <w:jc w:val="left"/>
        <w:rPr>
          <w:rFonts w:ascii="宋体" w:hAnsi="宋体" w:cs="宋体"/>
          <w:kern w:val="0"/>
          <w:sz w:val="30"/>
          <w:szCs w:val="30"/>
        </w:rPr>
      </w:pPr>
      <w:r>
        <w:rPr>
          <w:rFonts w:ascii="宋体" w:hAnsi="宋体" w:cs="仿宋" w:hint="eastAsia"/>
          <w:kern w:val="0"/>
          <w:sz w:val="30"/>
          <w:szCs w:val="30"/>
        </w:rPr>
        <w:t>按照《预算法》的规定，现将我单位</w:t>
      </w:r>
      <w:r>
        <w:rPr>
          <w:rFonts w:ascii="宋体" w:hAnsi="宋体" w:cs="仿宋"/>
          <w:kern w:val="0"/>
          <w:sz w:val="30"/>
          <w:szCs w:val="30"/>
        </w:rPr>
        <w:t>20</w:t>
      </w:r>
      <w:r>
        <w:rPr>
          <w:rFonts w:ascii="宋体" w:hAnsi="宋体" w:cs="仿宋" w:hint="eastAsia"/>
          <w:kern w:val="0"/>
          <w:sz w:val="30"/>
          <w:szCs w:val="30"/>
        </w:rPr>
        <w:t>20</w:t>
      </w:r>
      <w:r>
        <w:rPr>
          <w:rFonts w:ascii="宋体" w:hAnsi="宋体" w:cs="仿宋" w:hint="eastAsia"/>
          <w:kern w:val="0"/>
          <w:sz w:val="30"/>
          <w:szCs w:val="30"/>
        </w:rPr>
        <w:t>年部门预算公开如下：</w:t>
      </w:r>
    </w:p>
    <w:p w:rsidR="005715CA" w:rsidRDefault="004827EF">
      <w:pPr>
        <w:rPr>
          <w:rFonts w:ascii="黑体" w:eastAsia="黑体" w:cs="黑体"/>
          <w:kern w:val="0"/>
          <w:sz w:val="32"/>
          <w:szCs w:val="32"/>
        </w:rPr>
      </w:pPr>
      <w:r>
        <w:rPr>
          <w:rFonts w:hint="eastAsia"/>
          <w:sz w:val="28"/>
          <w:szCs w:val="28"/>
        </w:rPr>
        <w:t xml:space="preserve">    </w:t>
      </w:r>
      <w:r>
        <w:rPr>
          <w:rFonts w:ascii="黑体" w:eastAsia="黑体" w:cs="黑体" w:hint="eastAsia"/>
          <w:kern w:val="0"/>
          <w:sz w:val="32"/>
          <w:szCs w:val="32"/>
        </w:rPr>
        <w:t>一、部门职责、机构设置等基本情况</w:t>
      </w:r>
    </w:p>
    <w:p w:rsidR="005715CA" w:rsidRDefault="004827EF">
      <w:pPr>
        <w:ind w:firstLine="560"/>
        <w:rPr>
          <w:rFonts w:ascii="方正仿宋_GBK" w:eastAsia="方正仿宋_GBK"/>
          <w:sz w:val="28"/>
        </w:rPr>
      </w:pPr>
      <w:r>
        <w:rPr>
          <w:rFonts w:hint="eastAsia"/>
          <w:sz w:val="28"/>
          <w:szCs w:val="28"/>
        </w:rPr>
        <w:t>部门职责：</w:t>
      </w:r>
      <w:r>
        <w:rPr>
          <w:rFonts w:ascii="方正仿宋_GBK" w:eastAsia="方正仿宋_GBK"/>
          <w:sz w:val="28"/>
        </w:rPr>
        <w:t xml:space="preserve"> </w:t>
      </w:r>
    </w:p>
    <w:p w:rsidR="005715CA" w:rsidRDefault="004827EF">
      <w:pPr>
        <w:ind w:firstLine="560"/>
        <w:rPr>
          <w:rFonts w:ascii="方正仿宋_GBK" w:eastAsia="方正仿宋_GBK"/>
          <w:sz w:val="28"/>
        </w:rPr>
      </w:pPr>
      <w:r>
        <w:rPr>
          <w:rFonts w:ascii="方正仿宋_GBK" w:eastAsia="方正仿宋_GBK"/>
          <w:sz w:val="28"/>
        </w:rPr>
        <w:t>1</w:t>
      </w:r>
      <w:r>
        <w:rPr>
          <w:rFonts w:ascii="方正仿宋_GBK" w:eastAsia="方正仿宋_GBK"/>
          <w:sz w:val="28"/>
        </w:rPr>
        <w:t>、</w:t>
      </w:r>
      <w:r>
        <w:rPr>
          <w:rFonts w:ascii="方正仿宋_GBK" w:eastAsia="方正仿宋_GBK" w:hAnsi="宋体" w:cs="宋体" w:hint="eastAsia"/>
          <w:sz w:val="28"/>
        </w:rPr>
        <w:t>贯彻</w:t>
      </w:r>
      <w:r>
        <w:rPr>
          <w:rFonts w:ascii="方正仿宋_GBK" w:eastAsia="方正仿宋_GBK" w:hAnsi="Batang" w:cs="Batang" w:hint="eastAsia"/>
          <w:sz w:val="28"/>
        </w:rPr>
        <w:t>落</w:t>
      </w:r>
      <w:r>
        <w:rPr>
          <w:rFonts w:ascii="方正仿宋_GBK" w:eastAsia="方正仿宋_GBK" w:hAnsi="宋体" w:cs="宋体" w:hint="eastAsia"/>
          <w:sz w:val="28"/>
        </w:rPr>
        <w:t>实</w:t>
      </w:r>
      <w:r>
        <w:rPr>
          <w:rFonts w:ascii="方正仿宋_GBK" w:eastAsia="方正仿宋_GBK" w:hAnsi="Batang" w:cs="Batang" w:hint="eastAsia"/>
          <w:sz w:val="28"/>
        </w:rPr>
        <w:t>党在</w:t>
      </w:r>
      <w:r>
        <w:rPr>
          <w:rFonts w:ascii="方正仿宋_GBK" w:eastAsia="方正仿宋_GBK" w:hAnsi="宋体" w:cs="宋体" w:hint="eastAsia"/>
          <w:sz w:val="28"/>
        </w:rPr>
        <w:t>农</w:t>
      </w:r>
      <w:r>
        <w:rPr>
          <w:rFonts w:ascii="方正仿宋_GBK" w:eastAsia="方正仿宋_GBK" w:hAnsi="Batang" w:cs="Batang" w:hint="eastAsia"/>
          <w:sz w:val="28"/>
        </w:rPr>
        <w:t>村的各</w:t>
      </w:r>
      <w:r>
        <w:rPr>
          <w:rFonts w:ascii="方正仿宋_GBK" w:eastAsia="方正仿宋_GBK" w:hAnsi="宋体" w:cs="宋体" w:hint="eastAsia"/>
          <w:sz w:val="28"/>
        </w:rPr>
        <w:t>项</w:t>
      </w:r>
      <w:r>
        <w:rPr>
          <w:rFonts w:ascii="方正仿宋_GBK" w:eastAsia="方正仿宋_GBK" w:hAnsi="Batang" w:cs="Batang" w:hint="eastAsia"/>
          <w:sz w:val="28"/>
        </w:rPr>
        <w:t>方</w:t>
      </w:r>
      <w:r>
        <w:rPr>
          <w:rFonts w:ascii="方正仿宋_GBK" w:eastAsia="方正仿宋_GBK" w:hAnsi="宋体" w:cs="宋体" w:hint="eastAsia"/>
          <w:sz w:val="28"/>
        </w:rPr>
        <w:t>针</w:t>
      </w:r>
      <w:r>
        <w:rPr>
          <w:rFonts w:ascii="方正仿宋_GBK" w:eastAsia="方正仿宋_GBK" w:hAnsi="Batang" w:cs="Batang" w:hint="eastAsia"/>
          <w:sz w:val="28"/>
        </w:rPr>
        <w:t>、政策，</w:t>
      </w:r>
      <w:r>
        <w:rPr>
          <w:rFonts w:ascii="方正仿宋_GBK" w:eastAsia="方正仿宋_GBK" w:hAnsi="宋体" w:cs="宋体" w:hint="eastAsia"/>
          <w:sz w:val="28"/>
        </w:rPr>
        <w:t>圆满</w:t>
      </w:r>
      <w:r>
        <w:rPr>
          <w:rFonts w:ascii="方正仿宋_GBK" w:eastAsia="方正仿宋_GBK" w:hAnsi="Batang" w:cs="Batang" w:hint="eastAsia"/>
          <w:sz w:val="28"/>
        </w:rPr>
        <w:t>完成</w:t>
      </w:r>
      <w:r>
        <w:rPr>
          <w:rFonts w:ascii="方正仿宋_GBK" w:eastAsia="方正仿宋_GBK" w:hAnsi="宋体" w:cs="宋体" w:hint="eastAsia"/>
          <w:sz w:val="28"/>
        </w:rPr>
        <w:t>县</w:t>
      </w:r>
      <w:r>
        <w:rPr>
          <w:rFonts w:ascii="方正仿宋_GBK" w:eastAsia="方正仿宋_GBK" w:hAnsi="Batang" w:cs="Batang" w:hint="eastAsia"/>
          <w:sz w:val="28"/>
        </w:rPr>
        <w:t>委、</w:t>
      </w:r>
      <w:r>
        <w:rPr>
          <w:rFonts w:ascii="方正仿宋_GBK" w:eastAsia="方正仿宋_GBK" w:hAnsi="宋体" w:cs="宋体" w:hint="eastAsia"/>
          <w:sz w:val="28"/>
        </w:rPr>
        <w:t>县</w:t>
      </w:r>
      <w:r>
        <w:rPr>
          <w:rFonts w:ascii="方正仿宋_GBK" w:eastAsia="方正仿宋_GBK" w:hAnsi="Batang" w:cs="Batang" w:hint="eastAsia"/>
          <w:sz w:val="28"/>
        </w:rPr>
        <w:t>政府下</w:t>
      </w:r>
      <w:r>
        <w:rPr>
          <w:rFonts w:ascii="方正仿宋_GBK" w:eastAsia="方正仿宋_GBK" w:hAnsi="宋体" w:cs="宋体" w:hint="eastAsia"/>
          <w:sz w:val="28"/>
        </w:rPr>
        <w:t>达</w:t>
      </w:r>
      <w:r>
        <w:rPr>
          <w:rFonts w:ascii="方正仿宋_GBK" w:eastAsia="方正仿宋_GBK" w:hAnsi="Batang" w:cs="Batang" w:hint="eastAsia"/>
          <w:sz w:val="28"/>
        </w:rPr>
        <w:t>的目</w:t>
      </w:r>
      <w:r>
        <w:rPr>
          <w:rFonts w:ascii="方正仿宋_GBK" w:eastAsia="方正仿宋_GBK" w:hAnsi="宋体" w:cs="宋体" w:hint="eastAsia"/>
          <w:sz w:val="28"/>
        </w:rPr>
        <w:t>标</w:t>
      </w:r>
      <w:r>
        <w:rPr>
          <w:rFonts w:ascii="方正仿宋_GBK" w:eastAsia="方正仿宋_GBK" w:hAnsi="Batang" w:cs="Batang" w:hint="eastAsia"/>
          <w:sz w:val="28"/>
        </w:rPr>
        <w:t>任</w:t>
      </w:r>
      <w:r>
        <w:rPr>
          <w:rFonts w:ascii="方正仿宋_GBK" w:eastAsia="方正仿宋_GBK" w:hAnsi="宋体" w:cs="宋体" w:hint="eastAsia"/>
          <w:sz w:val="28"/>
        </w:rPr>
        <w:t>务</w:t>
      </w:r>
      <w:r>
        <w:rPr>
          <w:rFonts w:ascii="方正仿宋_GBK" w:eastAsia="方正仿宋_GBK" w:hAnsi="Batang" w:cs="Batang" w:hint="eastAsia"/>
          <w:sz w:val="28"/>
        </w:rPr>
        <w:t>。</w:t>
      </w:r>
      <w:r>
        <w:rPr>
          <w:rFonts w:ascii="方正仿宋_GBK" w:eastAsia="方正仿宋_GBK"/>
          <w:sz w:val="28"/>
        </w:rPr>
        <w:t xml:space="preserve">                  </w:t>
      </w:r>
    </w:p>
    <w:p w:rsidR="005715CA" w:rsidRDefault="004827EF">
      <w:pPr>
        <w:ind w:firstLine="560"/>
        <w:rPr>
          <w:rFonts w:ascii="方正仿宋_GBK" w:eastAsia="方正仿宋_GBK"/>
          <w:sz w:val="28"/>
        </w:rPr>
      </w:pPr>
      <w:r>
        <w:rPr>
          <w:rFonts w:ascii="方正仿宋_GBK" w:eastAsia="方正仿宋_GBK"/>
          <w:sz w:val="28"/>
        </w:rPr>
        <w:t>2</w:t>
      </w:r>
      <w:r>
        <w:rPr>
          <w:rFonts w:ascii="方正仿宋_GBK" w:eastAsia="方正仿宋_GBK"/>
          <w:sz w:val="28"/>
        </w:rPr>
        <w:t>、</w:t>
      </w:r>
      <w:r>
        <w:rPr>
          <w:rFonts w:ascii="方正仿宋_GBK" w:eastAsia="方正仿宋_GBK" w:hAnsi="宋体" w:cs="宋体" w:hint="eastAsia"/>
          <w:sz w:val="28"/>
        </w:rPr>
        <w:t>抓</w:t>
      </w:r>
      <w:r>
        <w:rPr>
          <w:rFonts w:ascii="方正仿宋_GBK" w:eastAsia="方正仿宋_GBK" w:hAnsi="Batang" w:cs="Batang" w:hint="eastAsia"/>
          <w:sz w:val="28"/>
        </w:rPr>
        <w:t>好党的建</w:t>
      </w:r>
      <w:r>
        <w:rPr>
          <w:rFonts w:ascii="方正仿宋_GBK" w:eastAsia="方正仿宋_GBK" w:hAnsi="宋体" w:cs="宋体" w:hint="eastAsia"/>
          <w:sz w:val="28"/>
        </w:rPr>
        <w:t>设</w:t>
      </w:r>
      <w:r>
        <w:rPr>
          <w:rFonts w:ascii="方正仿宋_GBK" w:eastAsia="方正仿宋_GBK" w:hAnsi="Batang" w:cs="Batang" w:hint="eastAsia"/>
          <w:sz w:val="28"/>
        </w:rPr>
        <w:t>。主要包括</w:t>
      </w:r>
      <w:r>
        <w:rPr>
          <w:rFonts w:ascii="方正仿宋_GBK" w:eastAsia="方正仿宋_GBK" w:hAnsi="宋体" w:cs="宋体" w:hint="eastAsia"/>
          <w:sz w:val="28"/>
        </w:rPr>
        <w:t>领导</w:t>
      </w:r>
      <w:r>
        <w:rPr>
          <w:rFonts w:ascii="方正仿宋_GBK" w:eastAsia="方正仿宋_GBK" w:hAnsi="Batang" w:cs="Batang" w:hint="eastAsia"/>
          <w:sz w:val="28"/>
        </w:rPr>
        <w:t>班子建</w:t>
      </w:r>
      <w:r>
        <w:rPr>
          <w:rFonts w:ascii="方正仿宋_GBK" w:eastAsia="方正仿宋_GBK" w:hAnsi="宋体" w:cs="宋体" w:hint="eastAsia"/>
          <w:sz w:val="28"/>
        </w:rPr>
        <w:t>设</w:t>
      </w:r>
      <w:r>
        <w:rPr>
          <w:rFonts w:ascii="方正仿宋_GBK" w:eastAsia="方正仿宋_GBK" w:hAnsi="Batang" w:cs="Batang" w:hint="eastAsia"/>
          <w:sz w:val="28"/>
        </w:rPr>
        <w:t>、党</w:t>
      </w:r>
      <w:r>
        <w:rPr>
          <w:rFonts w:ascii="方正仿宋_GBK" w:eastAsia="方正仿宋_GBK" w:hAnsi="宋体" w:cs="宋体" w:hint="eastAsia"/>
          <w:sz w:val="28"/>
        </w:rPr>
        <w:t>风</w:t>
      </w:r>
      <w:r>
        <w:rPr>
          <w:rFonts w:ascii="方正仿宋_GBK" w:eastAsia="方正仿宋_GBK" w:hAnsi="Batang" w:cs="Batang" w:hint="eastAsia"/>
          <w:sz w:val="28"/>
        </w:rPr>
        <w:t>廉政建</w:t>
      </w:r>
      <w:r>
        <w:rPr>
          <w:rFonts w:ascii="方正仿宋_GBK" w:eastAsia="方正仿宋_GBK" w:hAnsi="宋体" w:cs="宋体" w:hint="eastAsia"/>
          <w:sz w:val="28"/>
        </w:rPr>
        <w:t>设</w:t>
      </w:r>
      <w:r>
        <w:rPr>
          <w:rFonts w:ascii="方正仿宋_GBK" w:eastAsia="方正仿宋_GBK" w:hAnsi="Batang" w:cs="Batang" w:hint="eastAsia"/>
          <w:sz w:val="28"/>
        </w:rPr>
        <w:t>、</w:t>
      </w:r>
      <w:r>
        <w:rPr>
          <w:rFonts w:ascii="方正仿宋_GBK" w:eastAsia="方正仿宋_GBK" w:hAnsi="宋体" w:cs="宋体" w:hint="eastAsia"/>
          <w:sz w:val="28"/>
        </w:rPr>
        <w:t>农</w:t>
      </w:r>
      <w:r>
        <w:rPr>
          <w:rFonts w:ascii="方正仿宋_GBK" w:eastAsia="方正仿宋_GBK" w:hAnsi="Batang" w:cs="Batang" w:hint="eastAsia"/>
          <w:sz w:val="28"/>
        </w:rPr>
        <w:t>村基</w:t>
      </w:r>
      <w:r>
        <w:rPr>
          <w:rFonts w:ascii="方正仿宋_GBK" w:eastAsia="方正仿宋_GBK" w:hAnsi="宋体" w:cs="宋体" w:hint="eastAsia"/>
          <w:sz w:val="28"/>
        </w:rPr>
        <w:t>层组织</w:t>
      </w:r>
      <w:r>
        <w:rPr>
          <w:rFonts w:ascii="方正仿宋_GBK" w:eastAsia="方正仿宋_GBK" w:hAnsi="Batang" w:cs="Batang" w:hint="eastAsia"/>
          <w:sz w:val="28"/>
        </w:rPr>
        <w:t>建</w:t>
      </w:r>
      <w:r>
        <w:rPr>
          <w:rFonts w:ascii="方正仿宋_GBK" w:eastAsia="方正仿宋_GBK" w:hAnsi="宋体" w:cs="宋体" w:hint="eastAsia"/>
          <w:sz w:val="28"/>
        </w:rPr>
        <w:t>设</w:t>
      </w:r>
      <w:r>
        <w:rPr>
          <w:rFonts w:ascii="方正仿宋_GBK" w:eastAsia="方正仿宋_GBK" w:hAnsi="Batang" w:cs="Batang" w:hint="eastAsia"/>
          <w:sz w:val="28"/>
        </w:rPr>
        <w:t>和机</w:t>
      </w:r>
      <w:r>
        <w:rPr>
          <w:rFonts w:ascii="方正仿宋_GBK" w:eastAsia="方正仿宋_GBK" w:hAnsi="宋体" w:cs="宋体" w:hint="eastAsia"/>
          <w:sz w:val="28"/>
        </w:rPr>
        <w:t>构</w:t>
      </w:r>
      <w:r>
        <w:rPr>
          <w:rFonts w:ascii="方正仿宋_GBK" w:eastAsia="方正仿宋_GBK" w:hAnsi="Batang" w:cs="Batang" w:hint="eastAsia"/>
          <w:sz w:val="28"/>
        </w:rPr>
        <w:t>改革控</w:t>
      </w:r>
      <w:r>
        <w:rPr>
          <w:rFonts w:ascii="方正仿宋_GBK" w:eastAsia="方正仿宋_GBK" w:hAnsi="宋体" w:cs="宋体" w:hint="eastAsia"/>
          <w:sz w:val="28"/>
        </w:rPr>
        <w:t>编减员</w:t>
      </w:r>
      <w:r>
        <w:rPr>
          <w:rFonts w:ascii="方正仿宋_GBK" w:eastAsia="方正仿宋_GBK" w:hAnsi="Batang" w:cs="Batang" w:hint="eastAsia"/>
          <w:sz w:val="28"/>
        </w:rPr>
        <w:t>。</w:t>
      </w:r>
      <w:r>
        <w:rPr>
          <w:rFonts w:ascii="方正仿宋_GBK" w:eastAsia="方正仿宋_GBK"/>
          <w:sz w:val="28"/>
        </w:rPr>
        <w:t xml:space="preserve">   </w:t>
      </w:r>
    </w:p>
    <w:p w:rsidR="005715CA" w:rsidRDefault="004827EF">
      <w:pPr>
        <w:ind w:firstLine="560"/>
        <w:rPr>
          <w:rFonts w:ascii="方正仿宋_GBK" w:eastAsia="方正仿宋_GBK"/>
          <w:sz w:val="28"/>
        </w:rPr>
      </w:pPr>
      <w:r>
        <w:rPr>
          <w:rFonts w:ascii="方正仿宋_GBK" w:eastAsia="方正仿宋_GBK"/>
          <w:sz w:val="28"/>
        </w:rPr>
        <w:t>3</w:t>
      </w:r>
      <w:r>
        <w:rPr>
          <w:rFonts w:ascii="方正仿宋_GBK" w:eastAsia="方正仿宋_GBK"/>
          <w:sz w:val="28"/>
        </w:rPr>
        <w:t>、以</w:t>
      </w:r>
      <w:r>
        <w:rPr>
          <w:rFonts w:ascii="方正仿宋_GBK" w:eastAsia="方正仿宋_GBK" w:hAnsi="宋体" w:cs="宋体" w:hint="eastAsia"/>
          <w:sz w:val="28"/>
        </w:rPr>
        <w:t>经济</w:t>
      </w:r>
      <w:r>
        <w:rPr>
          <w:rFonts w:ascii="方正仿宋_GBK" w:eastAsia="方正仿宋_GBK" w:hAnsi="Batang" w:cs="Batang" w:hint="eastAsia"/>
          <w:sz w:val="28"/>
        </w:rPr>
        <w:t>建</w:t>
      </w:r>
      <w:r>
        <w:rPr>
          <w:rFonts w:ascii="方正仿宋_GBK" w:eastAsia="方正仿宋_GBK" w:hAnsi="宋体" w:cs="宋体" w:hint="eastAsia"/>
          <w:sz w:val="28"/>
        </w:rPr>
        <w:t>设为</w:t>
      </w:r>
      <w:r>
        <w:rPr>
          <w:rFonts w:ascii="方正仿宋_GBK" w:eastAsia="方正仿宋_GBK" w:hAnsi="Batang" w:cs="Batang" w:hint="eastAsia"/>
          <w:sz w:val="28"/>
        </w:rPr>
        <w:t>中心，重点</w:t>
      </w:r>
      <w:r>
        <w:rPr>
          <w:rFonts w:ascii="方正仿宋_GBK" w:eastAsia="方正仿宋_GBK" w:hAnsi="宋体" w:cs="宋体" w:hint="eastAsia"/>
          <w:sz w:val="28"/>
        </w:rPr>
        <w:t>抓</w:t>
      </w:r>
      <w:r>
        <w:rPr>
          <w:rFonts w:ascii="方正仿宋_GBK" w:eastAsia="方正仿宋_GBK" w:hAnsi="Batang" w:cs="Batang" w:hint="eastAsia"/>
          <w:sz w:val="28"/>
        </w:rPr>
        <w:t>好高效</w:t>
      </w:r>
      <w:r>
        <w:rPr>
          <w:rFonts w:ascii="方正仿宋_GBK" w:eastAsia="方正仿宋_GBK" w:hAnsi="宋体" w:cs="宋体" w:hint="eastAsia"/>
          <w:sz w:val="28"/>
        </w:rPr>
        <w:t>农业</w:t>
      </w:r>
      <w:r>
        <w:rPr>
          <w:rFonts w:ascii="方正仿宋_GBK" w:eastAsia="方正仿宋_GBK" w:hAnsi="Batang" w:cs="Batang" w:hint="eastAsia"/>
          <w:sz w:val="28"/>
        </w:rPr>
        <w:t>、第三</w:t>
      </w:r>
      <w:r>
        <w:rPr>
          <w:rFonts w:ascii="方正仿宋_GBK" w:eastAsia="方正仿宋_GBK" w:hAnsi="宋体" w:cs="宋体" w:hint="eastAsia"/>
          <w:sz w:val="28"/>
        </w:rPr>
        <w:t>产业</w:t>
      </w:r>
      <w:r>
        <w:rPr>
          <w:rFonts w:ascii="方正仿宋_GBK" w:eastAsia="方正仿宋_GBK" w:hAnsi="Batang" w:cs="Batang" w:hint="eastAsia"/>
          <w:sz w:val="28"/>
        </w:rPr>
        <w:t>和民</w:t>
      </w:r>
      <w:r>
        <w:rPr>
          <w:rFonts w:ascii="方正仿宋_GBK" w:eastAsia="方正仿宋_GBK" w:hAnsi="宋体" w:cs="宋体" w:hint="eastAsia"/>
          <w:sz w:val="28"/>
        </w:rPr>
        <w:t>营</w:t>
      </w:r>
      <w:r>
        <w:rPr>
          <w:rFonts w:ascii="方正仿宋_GBK" w:eastAsia="方正仿宋_GBK" w:hAnsi="Batang" w:cs="Batang" w:hint="eastAsia"/>
          <w:sz w:val="28"/>
        </w:rPr>
        <w:t>企</w:t>
      </w:r>
      <w:r>
        <w:rPr>
          <w:rFonts w:ascii="方正仿宋_GBK" w:eastAsia="方正仿宋_GBK" w:hAnsi="宋体" w:cs="宋体" w:hint="eastAsia"/>
          <w:sz w:val="28"/>
        </w:rPr>
        <w:t>业</w:t>
      </w:r>
      <w:r>
        <w:rPr>
          <w:rFonts w:ascii="方正仿宋_GBK" w:eastAsia="方正仿宋_GBK" w:hAnsi="Batang" w:cs="Batang" w:hint="eastAsia"/>
          <w:sz w:val="28"/>
        </w:rPr>
        <w:t>，加快小康建</w:t>
      </w:r>
      <w:r>
        <w:rPr>
          <w:rFonts w:ascii="方正仿宋_GBK" w:eastAsia="方正仿宋_GBK" w:hAnsi="宋体" w:cs="宋体" w:hint="eastAsia"/>
          <w:sz w:val="28"/>
        </w:rPr>
        <w:t>设</w:t>
      </w:r>
      <w:r>
        <w:rPr>
          <w:rFonts w:ascii="方正仿宋_GBK" w:eastAsia="方正仿宋_GBK" w:hAnsi="Batang" w:cs="Batang" w:hint="eastAsia"/>
          <w:sz w:val="28"/>
        </w:rPr>
        <w:t>步伐。</w:t>
      </w:r>
      <w:r>
        <w:rPr>
          <w:rFonts w:ascii="方正仿宋_GBK" w:eastAsia="方正仿宋_GBK"/>
          <w:sz w:val="28"/>
        </w:rPr>
        <w:t xml:space="preserve">               </w:t>
      </w:r>
    </w:p>
    <w:p w:rsidR="005715CA" w:rsidRDefault="004827EF">
      <w:pPr>
        <w:ind w:firstLine="560"/>
        <w:rPr>
          <w:rFonts w:ascii="方正仿宋_GBK" w:eastAsia="方正仿宋_GBK"/>
          <w:sz w:val="28"/>
        </w:rPr>
      </w:pPr>
      <w:r>
        <w:rPr>
          <w:rFonts w:ascii="方正仿宋_GBK" w:eastAsia="方正仿宋_GBK"/>
          <w:sz w:val="28"/>
        </w:rPr>
        <w:t>4</w:t>
      </w:r>
      <w:r>
        <w:rPr>
          <w:rFonts w:ascii="方正仿宋_GBK" w:eastAsia="方正仿宋_GBK"/>
          <w:sz w:val="28"/>
        </w:rPr>
        <w:t>、</w:t>
      </w:r>
      <w:r>
        <w:rPr>
          <w:rFonts w:ascii="方正仿宋_GBK" w:eastAsia="方正仿宋_GBK" w:hAnsi="宋体" w:cs="宋体" w:hint="eastAsia"/>
          <w:sz w:val="28"/>
        </w:rPr>
        <w:t>办</w:t>
      </w:r>
      <w:r>
        <w:rPr>
          <w:rFonts w:ascii="方正仿宋_GBK" w:eastAsia="方正仿宋_GBK" w:hAnsi="Batang" w:cs="Batang" w:hint="eastAsia"/>
          <w:sz w:val="28"/>
        </w:rPr>
        <w:t>好公益事</w:t>
      </w:r>
      <w:r>
        <w:rPr>
          <w:rFonts w:ascii="方正仿宋_GBK" w:eastAsia="方正仿宋_GBK" w:hAnsi="宋体" w:cs="宋体" w:hint="eastAsia"/>
          <w:sz w:val="28"/>
        </w:rPr>
        <w:t>业</w:t>
      </w:r>
      <w:r>
        <w:rPr>
          <w:rFonts w:ascii="方正仿宋_GBK" w:eastAsia="方正仿宋_GBK" w:hAnsi="Batang" w:cs="Batang" w:hint="eastAsia"/>
          <w:sz w:val="28"/>
        </w:rPr>
        <w:t>。重点</w:t>
      </w:r>
      <w:r>
        <w:rPr>
          <w:rFonts w:ascii="方正仿宋_GBK" w:eastAsia="方正仿宋_GBK" w:hAnsi="宋体" w:cs="宋体" w:hint="eastAsia"/>
          <w:sz w:val="28"/>
        </w:rPr>
        <w:t>抓</w:t>
      </w:r>
      <w:r>
        <w:rPr>
          <w:rFonts w:ascii="方正仿宋_GBK" w:eastAsia="方正仿宋_GBK" w:hAnsi="Batang" w:cs="Batang" w:hint="eastAsia"/>
          <w:sz w:val="28"/>
        </w:rPr>
        <w:t>好</w:t>
      </w:r>
      <w:r>
        <w:rPr>
          <w:rFonts w:ascii="方正仿宋_GBK" w:eastAsia="方正仿宋_GBK" w:hAnsi="宋体" w:cs="宋体" w:hint="eastAsia"/>
          <w:sz w:val="28"/>
        </w:rPr>
        <w:t>镇</w:t>
      </w:r>
      <w:r>
        <w:rPr>
          <w:rFonts w:ascii="方正仿宋_GBK" w:eastAsia="方正仿宋_GBK" w:hAnsi="Batang" w:cs="Batang" w:hint="eastAsia"/>
          <w:sz w:val="28"/>
        </w:rPr>
        <w:t>、村</w:t>
      </w:r>
      <w:r>
        <w:rPr>
          <w:rFonts w:ascii="方正仿宋_GBK" w:eastAsia="方正仿宋_GBK" w:hAnsi="宋体" w:cs="宋体" w:hint="eastAsia"/>
          <w:sz w:val="28"/>
        </w:rPr>
        <w:t>学</w:t>
      </w:r>
      <w:r>
        <w:rPr>
          <w:rFonts w:ascii="方正仿宋_GBK" w:eastAsia="方正仿宋_GBK" w:hAnsi="Batang" w:cs="Batang" w:hint="eastAsia"/>
          <w:sz w:val="28"/>
        </w:rPr>
        <w:t>校、</w:t>
      </w:r>
      <w:r>
        <w:rPr>
          <w:rFonts w:ascii="方正仿宋_GBK" w:eastAsia="方正仿宋_GBK" w:hAnsi="宋体" w:cs="宋体" w:hint="eastAsia"/>
          <w:sz w:val="28"/>
        </w:rPr>
        <w:t>医疗卫</w:t>
      </w:r>
      <w:r>
        <w:rPr>
          <w:rFonts w:ascii="方正仿宋_GBK" w:eastAsia="方正仿宋_GBK" w:hAnsi="Batang" w:cs="Batang" w:hint="eastAsia"/>
          <w:sz w:val="28"/>
        </w:rPr>
        <w:t>生、道</w:t>
      </w:r>
      <w:r>
        <w:rPr>
          <w:rFonts w:ascii="方正仿宋_GBK" w:eastAsia="方正仿宋_GBK"/>
          <w:sz w:val="28"/>
        </w:rPr>
        <w:t>路交通、打井</w:t>
      </w:r>
      <w:r>
        <w:rPr>
          <w:rFonts w:ascii="方正仿宋_GBK" w:eastAsia="方正仿宋_GBK" w:hAnsi="宋体" w:cs="宋体" w:hint="eastAsia"/>
          <w:sz w:val="28"/>
        </w:rPr>
        <w:t>办电</w:t>
      </w:r>
      <w:r>
        <w:rPr>
          <w:rFonts w:ascii="方正仿宋_GBK" w:eastAsia="方正仿宋_GBK" w:hAnsi="Batang" w:cs="Batang" w:hint="eastAsia"/>
          <w:sz w:val="28"/>
        </w:rPr>
        <w:t>等。</w:t>
      </w:r>
      <w:r>
        <w:rPr>
          <w:rFonts w:ascii="方正仿宋_GBK" w:eastAsia="方正仿宋_GBK"/>
          <w:sz w:val="28"/>
        </w:rPr>
        <w:t xml:space="preserve">                       </w:t>
      </w:r>
    </w:p>
    <w:p w:rsidR="005715CA" w:rsidRDefault="004827EF">
      <w:pPr>
        <w:ind w:firstLine="560"/>
        <w:rPr>
          <w:sz w:val="28"/>
          <w:szCs w:val="28"/>
        </w:rPr>
      </w:pPr>
      <w:r>
        <w:rPr>
          <w:rFonts w:ascii="方正仿宋_GBK" w:eastAsia="方正仿宋_GBK"/>
          <w:sz w:val="28"/>
        </w:rPr>
        <w:t>5</w:t>
      </w:r>
      <w:r>
        <w:rPr>
          <w:rFonts w:ascii="方正仿宋_GBK" w:eastAsia="方正仿宋_GBK"/>
          <w:sz w:val="28"/>
        </w:rPr>
        <w:t>、完成</w:t>
      </w:r>
      <w:r>
        <w:rPr>
          <w:rFonts w:ascii="方正仿宋_GBK" w:eastAsia="方正仿宋_GBK" w:hAnsi="宋体" w:cs="宋体" w:hint="eastAsia"/>
          <w:sz w:val="28"/>
        </w:rPr>
        <w:t>县</w:t>
      </w:r>
      <w:r>
        <w:rPr>
          <w:rFonts w:ascii="方正仿宋_GBK" w:eastAsia="方正仿宋_GBK" w:hAnsi="Batang" w:cs="Batang" w:hint="eastAsia"/>
          <w:sz w:val="28"/>
        </w:rPr>
        <w:t>委、</w:t>
      </w:r>
      <w:r>
        <w:rPr>
          <w:rFonts w:ascii="方正仿宋_GBK" w:eastAsia="方正仿宋_GBK" w:hAnsi="宋体" w:cs="宋体" w:hint="eastAsia"/>
          <w:sz w:val="28"/>
        </w:rPr>
        <w:t>县</w:t>
      </w:r>
      <w:r>
        <w:rPr>
          <w:rFonts w:ascii="方正仿宋_GBK" w:eastAsia="方正仿宋_GBK" w:hAnsi="Batang" w:cs="Batang" w:hint="eastAsia"/>
          <w:sz w:val="28"/>
        </w:rPr>
        <w:t>政府交</w:t>
      </w:r>
      <w:r>
        <w:rPr>
          <w:rFonts w:ascii="方正仿宋_GBK" w:eastAsia="方正仿宋_GBK" w:hAnsi="宋体" w:cs="宋体" w:hint="eastAsia"/>
          <w:sz w:val="28"/>
        </w:rPr>
        <w:t>办</w:t>
      </w:r>
      <w:r>
        <w:rPr>
          <w:rFonts w:ascii="方正仿宋_GBK" w:eastAsia="方正仿宋_GBK" w:hAnsi="Batang" w:cs="Batang" w:hint="eastAsia"/>
          <w:sz w:val="28"/>
        </w:rPr>
        <w:t>的其他工作。</w:t>
      </w:r>
    </w:p>
    <w:p w:rsidR="005715CA" w:rsidRDefault="004827EF">
      <w:pPr>
        <w:ind w:firstLine="570"/>
        <w:rPr>
          <w:sz w:val="28"/>
          <w:szCs w:val="28"/>
        </w:rPr>
      </w:pPr>
      <w:r>
        <w:rPr>
          <w:rFonts w:hint="eastAsia"/>
          <w:sz w:val="28"/>
          <w:szCs w:val="28"/>
        </w:rPr>
        <w:t>机构设置：根据全省农村综合改革工作会议精神，结合我镇实际，按照精简、统一、高效的原则，确定车往镇党委、政府职能配置、内设机构和人员编制规定。</w:t>
      </w:r>
    </w:p>
    <w:p w:rsidR="005715CA" w:rsidRDefault="004827EF">
      <w:pPr>
        <w:widowControl/>
        <w:spacing w:line="560" w:lineRule="atLeast"/>
        <w:ind w:firstLine="640"/>
        <w:jc w:val="left"/>
        <w:rPr>
          <w:sz w:val="28"/>
          <w:szCs w:val="28"/>
        </w:rPr>
      </w:pPr>
      <w:r>
        <w:rPr>
          <w:rFonts w:hint="eastAsia"/>
          <w:sz w:val="28"/>
          <w:szCs w:val="28"/>
        </w:rPr>
        <w:t>车往镇行政</w:t>
      </w:r>
      <w:proofErr w:type="gramStart"/>
      <w:r>
        <w:rPr>
          <w:rFonts w:hint="eastAsia"/>
          <w:sz w:val="28"/>
          <w:szCs w:val="28"/>
        </w:rPr>
        <w:t>共设</w:t>
      </w:r>
      <w:r>
        <w:rPr>
          <w:sz w:val="28"/>
          <w:szCs w:val="28"/>
        </w:rPr>
        <w:t>共设</w:t>
      </w:r>
      <w:proofErr w:type="gramEnd"/>
      <w:r>
        <w:rPr>
          <w:rFonts w:hint="eastAsia"/>
          <w:sz w:val="28"/>
          <w:szCs w:val="28"/>
        </w:rPr>
        <w:t>6</w:t>
      </w:r>
      <w:r>
        <w:rPr>
          <w:sz w:val="28"/>
          <w:szCs w:val="28"/>
        </w:rPr>
        <w:t>个机构：党政综合办公室，社会事务办公室，经济发展办公室，计划生育办公室，综合治理办公室</w:t>
      </w:r>
      <w:r>
        <w:rPr>
          <w:rFonts w:hint="eastAsia"/>
          <w:sz w:val="28"/>
          <w:szCs w:val="28"/>
        </w:rPr>
        <w:t>，城镇乡村建设办公室</w:t>
      </w:r>
      <w:r>
        <w:rPr>
          <w:sz w:val="28"/>
          <w:szCs w:val="28"/>
        </w:rPr>
        <w:t>。</w:t>
      </w:r>
      <w:r>
        <w:rPr>
          <w:rFonts w:hint="eastAsia"/>
          <w:sz w:val="28"/>
          <w:szCs w:val="28"/>
        </w:rPr>
        <w:t xml:space="preserve">     </w:t>
      </w:r>
    </w:p>
    <w:p w:rsidR="005715CA" w:rsidRDefault="004827EF">
      <w:pPr>
        <w:ind w:firstLine="570"/>
        <w:rPr>
          <w:rFonts w:ascii="黑体" w:eastAsia="黑体" w:cs="黑体"/>
          <w:kern w:val="0"/>
          <w:sz w:val="32"/>
          <w:szCs w:val="32"/>
        </w:rPr>
      </w:pPr>
      <w:r>
        <w:rPr>
          <w:rFonts w:ascii="黑体" w:eastAsia="黑体" w:cs="黑体" w:hint="eastAsia"/>
          <w:kern w:val="0"/>
          <w:sz w:val="32"/>
          <w:szCs w:val="32"/>
        </w:rPr>
        <w:lastRenderedPageBreak/>
        <w:t>二、部门预算安排总体情况</w:t>
      </w:r>
    </w:p>
    <w:p w:rsidR="005715CA" w:rsidRDefault="004827EF">
      <w:pPr>
        <w:autoSpaceDE w:val="0"/>
        <w:autoSpaceDN w:val="0"/>
        <w:adjustRightInd w:val="0"/>
        <w:ind w:firstLineChars="200" w:firstLine="600"/>
        <w:jc w:val="left"/>
        <w:rPr>
          <w:rFonts w:ascii="宋体" w:hAnsi="宋体" w:cs="仿宋"/>
          <w:kern w:val="0"/>
          <w:sz w:val="30"/>
          <w:szCs w:val="30"/>
        </w:rPr>
      </w:pPr>
      <w:r>
        <w:rPr>
          <w:rFonts w:ascii="宋体" w:hAnsi="宋体" w:cs="仿宋" w:hint="eastAsia"/>
          <w:kern w:val="0"/>
          <w:sz w:val="30"/>
          <w:szCs w:val="30"/>
        </w:rPr>
        <w:t>按照预算管理有关规定，目前我县部门预算的编制实行综合预算制度，即全部收入和支出都反映的预算中。</w:t>
      </w:r>
    </w:p>
    <w:p w:rsidR="005715CA" w:rsidRDefault="004827EF">
      <w:pPr>
        <w:autoSpaceDE w:val="0"/>
        <w:autoSpaceDN w:val="0"/>
        <w:adjustRightInd w:val="0"/>
        <w:ind w:firstLineChars="200" w:firstLine="600"/>
        <w:jc w:val="left"/>
        <w:rPr>
          <w:rFonts w:ascii="宋体" w:hAnsi="宋体" w:cs="仿宋"/>
          <w:kern w:val="0"/>
          <w:sz w:val="30"/>
          <w:szCs w:val="30"/>
        </w:rPr>
      </w:pPr>
      <w:r>
        <w:rPr>
          <w:rFonts w:ascii="宋体" w:hAnsi="宋体" w:cs="仿宋"/>
          <w:kern w:val="0"/>
          <w:sz w:val="30"/>
          <w:szCs w:val="30"/>
        </w:rPr>
        <w:t>1</w:t>
      </w:r>
      <w:r>
        <w:rPr>
          <w:rFonts w:ascii="宋体" w:hAnsi="宋体" w:cs="仿宋" w:hint="eastAsia"/>
          <w:kern w:val="0"/>
          <w:sz w:val="30"/>
          <w:szCs w:val="30"/>
        </w:rPr>
        <w:t>、收入说明：</w:t>
      </w:r>
      <w:r>
        <w:rPr>
          <w:rFonts w:ascii="宋体" w:hAnsi="宋体" w:cs="仿宋"/>
          <w:kern w:val="0"/>
          <w:sz w:val="30"/>
          <w:szCs w:val="30"/>
        </w:rPr>
        <w:t>20</w:t>
      </w:r>
      <w:r>
        <w:rPr>
          <w:rFonts w:ascii="宋体" w:hAnsi="宋体" w:cs="仿宋" w:hint="eastAsia"/>
          <w:kern w:val="0"/>
          <w:sz w:val="30"/>
          <w:szCs w:val="30"/>
        </w:rPr>
        <w:t>20</w:t>
      </w:r>
      <w:r>
        <w:rPr>
          <w:rFonts w:ascii="宋体" w:hAnsi="宋体" w:cs="仿宋" w:hint="eastAsia"/>
          <w:kern w:val="0"/>
          <w:sz w:val="30"/>
          <w:szCs w:val="30"/>
        </w:rPr>
        <w:t>年收入预算共计</w:t>
      </w:r>
      <w:r>
        <w:rPr>
          <w:rFonts w:ascii="宋体" w:hAnsi="宋体" w:cs="仿宋" w:hint="eastAsia"/>
          <w:kern w:val="0"/>
          <w:sz w:val="30"/>
          <w:szCs w:val="30"/>
        </w:rPr>
        <w:t>652.2</w:t>
      </w:r>
      <w:r>
        <w:rPr>
          <w:rFonts w:ascii="宋体" w:hAnsi="宋体" w:cs="仿宋" w:hint="eastAsia"/>
          <w:kern w:val="0"/>
          <w:sz w:val="30"/>
          <w:szCs w:val="30"/>
        </w:rPr>
        <w:t>万元，全部为财政拨款收入。</w:t>
      </w:r>
    </w:p>
    <w:p w:rsidR="005715CA" w:rsidRDefault="004827EF">
      <w:pPr>
        <w:autoSpaceDE w:val="0"/>
        <w:autoSpaceDN w:val="0"/>
        <w:adjustRightInd w:val="0"/>
        <w:ind w:firstLineChars="200" w:firstLine="600"/>
        <w:jc w:val="left"/>
        <w:rPr>
          <w:rFonts w:ascii="宋体" w:hAnsi="宋体" w:cs="仿宋"/>
          <w:kern w:val="0"/>
          <w:sz w:val="30"/>
          <w:szCs w:val="30"/>
        </w:rPr>
      </w:pPr>
      <w:r>
        <w:rPr>
          <w:rFonts w:ascii="宋体" w:hAnsi="宋体" w:cs="仿宋"/>
          <w:kern w:val="0"/>
          <w:sz w:val="30"/>
          <w:szCs w:val="30"/>
        </w:rPr>
        <w:t>2</w:t>
      </w:r>
      <w:r>
        <w:rPr>
          <w:rFonts w:ascii="宋体" w:hAnsi="宋体" w:cs="仿宋" w:hint="eastAsia"/>
          <w:kern w:val="0"/>
          <w:sz w:val="30"/>
          <w:szCs w:val="30"/>
        </w:rPr>
        <w:t>、支出说明：</w:t>
      </w:r>
      <w:r>
        <w:rPr>
          <w:rFonts w:ascii="宋体" w:hAnsi="宋体" w:cs="仿宋"/>
          <w:kern w:val="0"/>
          <w:sz w:val="30"/>
          <w:szCs w:val="30"/>
        </w:rPr>
        <w:t>20</w:t>
      </w:r>
      <w:r>
        <w:rPr>
          <w:rFonts w:ascii="宋体" w:hAnsi="宋体" w:cs="仿宋" w:hint="eastAsia"/>
          <w:kern w:val="0"/>
          <w:sz w:val="30"/>
          <w:szCs w:val="30"/>
        </w:rPr>
        <w:t>20</w:t>
      </w:r>
      <w:r>
        <w:rPr>
          <w:rFonts w:ascii="宋体" w:hAnsi="宋体" w:cs="仿宋" w:hint="eastAsia"/>
          <w:kern w:val="0"/>
          <w:sz w:val="30"/>
          <w:szCs w:val="30"/>
        </w:rPr>
        <w:t>年支出预算共计</w:t>
      </w:r>
      <w:r>
        <w:rPr>
          <w:rFonts w:ascii="宋体" w:hAnsi="宋体" w:cs="仿宋" w:hint="eastAsia"/>
          <w:kern w:val="0"/>
          <w:sz w:val="30"/>
          <w:szCs w:val="30"/>
        </w:rPr>
        <w:t>652.2</w:t>
      </w:r>
      <w:r>
        <w:rPr>
          <w:rFonts w:ascii="宋体" w:hAnsi="宋体" w:cs="仿宋" w:hint="eastAsia"/>
          <w:kern w:val="0"/>
          <w:sz w:val="30"/>
          <w:szCs w:val="30"/>
        </w:rPr>
        <w:t>万元，其中人员经费支出预算</w:t>
      </w:r>
      <w:r>
        <w:rPr>
          <w:rFonts w:ascii="宋体" w:hAnsi="宋体" w:cs="仿宋" w:hint="eastAsia"/>
          <w:kern w:val="0"/>
          <w:sz w:val="30"/>
          <w:szCs w:val="30"/>
        </w:rPr>
        <w:t>194.78</w:t>
      </w:r>
      <w:r>
        <w:rPr>
          <w:rFonts w:ascii="宋体" w:hAnsi="宋体" w:cs="仿宋" w:hint="eastAsia"/>
          <w:kern w:val="0"/>
          <w:sz w:val="30"/>
          <w:szCs w:val="30"/>
        </w:rPr>
        <w:t>万元，日常公用经费支出预算</w:t>
      </w:r>
      <w:r>
        <w:rPr>
          <w:rFonts w:ascii="宋体" w:hAnsi="宋体" w:cs="仿宋" w:hint="eastAsia"/>
          <w:kern w:val="0"/>
          <w:sz w:val="30"/>
          <w:szCs w:val="30"/>
        </w:rPr>
        <w:t>27.6</w:t>
      </w:r>
      <w:r>
        <w:rPr>
          <w:rFonts w:ascii="宋体" w:hAnsi="宋体" w:cs="仿宋" w:hint="eastAsia"/>
          <w:kern w:val="0"/>
          <w:sz w:val="30"/>
          <w:szCs w:val="30"/>
        </w:rPr>
        <w:t>万元，项目支出</w:t>
      </w:r>
      <w:r>
        <w:rPr>
          <w:rFonts w:ascii="宋体" w:hAnsi="宋体" w:cs="仿宋" w:hint="eastAsia"/>
          <w:kern w:val="0"/>
          <w:sz w:val="30"/>
          <w:szCs w:val="30"/>
        </w:rPr>
        <w:t>358.02</w:t>
      </w:r>
      <w:r>
        <w:rPr>
          <w:rFonts w:ascii="宋体" w:hAnsi="宋体" w:cs="仿宋" w:hint="eastAsia"/>
          <w:kern w:val="0"/>
          <w:sz w:val="30"/>
          <w:szCs w:val="30"/>
        </w:rPr>
        <w:t>万元（其中征地和拆迁补偿支出</w:t>
      </w:r>
      <w:r>
        <w:rPr>
          <w:rFonts w:ascii="宋体" w:hAnsi="宋体" w:cs="仿宋" w:hint="eastAsia"/>
          <w:kern w:val="0"/>
          <w:sz w:val="30"/>
          <w:szCs w:val="30"/>
        </w:rPr>
        <w:t>71.8</w:t>
      </w:r>
      <w:r>
        <w:rPr>
          <w:rFonts w:ascii="宋体" w:hAnsi="宋体" w:cs="仿宋" w:hint="eastAsia"/>
          <w:kern w:val="0"/>
          <w:sz w:val="30"/>
          <w:szCs w:val="30"/>
        </w:rPr>
        <w:t>万元）。</w:t>
      </w:r>
    </w:p>
    <w:p w:rsidR="005715CA" w:rsidRDefault="004827EF">
      <w:pPr>
        <w:autoSpaceDE w:val="0"/>
        <w:autoSpaceDN w:val="0"/>
        <w:adjustRightInd w:val="0"/>
        <w:ind w:firstLineChars="200" w:firstLine="600"/>
        <w:jc w:val="left"/>
        <w:rPr>
          <w:rFonts w:ascii="宋体" w:hAnsi="宋体" w:cs="仿宋"/>
          <w:kern w:val="0"/>
          <w:sz w:val="30"/>
          <w:szCs w:val="30"/>
        </w:rPr>
      </w:pPr>
      <w:r>
        <w:rPr>
          <w:rFonts w:ascii="宋体" w:hAnsi="宋体" w:cs="仿宋"/>
          <w:kern w:val="0"/>
          <w:sz w:val="30"/>
          <w:szCs w:val="30"/>
        </w:rPr>
        <w:t>3</w:t>
      </w:r>
      <w:r>
        <w:rPr>
          <w:rFonts w:ascii="宋体" w:hAnsi="宋体" w:cs="仿宋" w:hint="eastAsia"/>
          <w:kern w:val="0"/>
          <w:sz w:val="30"/>
          <w:szCs w:val="30"/>
        </w:rPr>
        <w:t>、比上年增减情况：经过对比测算，</w:t>
      </w:r>
      <w:r>
        <w:rPr>
          <w:rFonts w:ascii="宋体" w:hAnsi="宋体" w:cs="仿宋"/>
          <w:kern w:val="0"/>
          <w:sz w:val="30"/>
          <w:szCs w:val="30"/>
        </w:rPr>
        <w:t>20</w:t>
      </w:r>
      <w:r>
        <w:rPr>
          <w:rFonts w:ascii="宋体" w:hAnsi="宋体" w:cs="仿宋" w:hint="eastAsia"/>
          <w:kern w:val="0"/>
          <w:sz w:val="30"/>
          <w:szCs w:val="30"/>
        </w:rPr>
        <w:t>20</w:t>
      </w:r>
      <w:r>
        <w:rPr>
          <w:rFonts w:ascii="宋体" w:hAnsi="宋体" w:cs="仿宋" w:hint="eastAsia"/>
          <w:kern w:val="0"/>
          <w:sz w:val="30"/>
          <w:szCs w:val="30"/>
        </w:rPr>
        <w:t>年财政拨款预算比</w:t>
      </w:r>
      <w:r>
        <w:rPr>
          <w:rFonts w:ascii="宋体" w:hAnsi="宋体" w:cs="仿宋"/>
          <w:kern w:val="0"/>
          <w:sz w:val="30"/>
          <w:szCs w:val="30"/>
        </w:rPr>
        <w:t>20</w:t>
      </w:r>
      <w:r>
        <w:rPr>
          <w:rFonts w:ascii="宋体" w:hAnsi="宋体" w:cs="仿宋" w:hint="eastAsia"/>
          <w:kern w:val="0"/>
          <w:sz w:val="30"/>
          <w:szCs w:val="30"/>
        </w:rPr>
        <w:t>19</w:t>
      </w:r>
      <w:r>
        <w:rPr>
          <w:rFonts w:ascii="宋体" w:hAnsi="宋体" w:cs="仿宋" w:hint="eastAsia"/>
          <w:kern w:val="0"/>
          <w:sz w:val="30"/>
          <w:szCs w:val="30"/>
        </w:rPr>
        <w:t>年</w:t>
      </w:r>
      <w:r>
        <w:rPr>
          <w:rFonts w:ascii="宋体" w:hAnsi="宋体" w:cs="仿宋" w:hint="eastAsia"/>
          <w:kern w:val="0"/>
          <w:sz w:val="30"/>
          <w:szCs w:val="30"/>
        </w:rPr>
        <w:t>减少</w:t>
      </w:r>
      <w:r>
        <w:rPr>
          <w:rFonts w:ascii="宋体" w:hAnsi="宋体" w:cs="仿宋" w:hint="eastAsia"/>
          <w:kern w:val="0"/>
          <w:sz w:val="30"/>
          <w:szCs w:val="30"/>
        </w:rPr>
        <w:t>75.91</w:t>
      </w:r>
      <w:r>
        <w:rPr>
          <w:rFonts w:ascii="宋体" w:hAnsi="宋体" w:cs="仿宋" w:hint="eastAsia"/>
          <w:kern w:val="0"/>
          <w:sz w:val="30"/>
          <w:szCs w:val="30"/>
        </w:rPr>
        <w:t>万元，主要是：人员经费</w:t>
      </w:r>
      <w:r w:rsidR="007563B1">
        <w:rPr>
          <w:rFonts w:ascii="宋体" w:hAnsi="宋体" w:cs="仿宋" w:hint="eastAsia"/>
          <w:kern w:val="0"/>
          <w:sz w:val="30"/>
          <w:szCs w:val="30"/>
        </w:rPr>
        <w:t>减少78.47万元，主要原因是养老保险制度改革后退休人员移交社保中心发放；</w:t>
      </w:r>
      <w:r>
        <w:rPr>
          <w:rFonts w:ascii="宋体" w:hAnsi="宋体" w:cs="仿宋" w:hint="eastAsia"/>
          <w:kern w:val="0"/>
          <w:sz w:val="30"/>
          <w:szCs w:val="30"/>
        </w:rPr>
        <w:t>日常办公费用</w:t>
      </w:r>
      <w:r w:rsidR="007563B1">
        <w:rPr>
          <w:rFonts w:ascii="宋体" w:hAnsi="宋体" w:cs="仿宋" w:hint="eastAsia"/>
          <w:kern w:val="0"/>
          <w:sz w:val="30"/>
          <w:szCs w:val="30"/>
        </w:rPr>
        <w:t>减少1.2万元，主要原因是调走一人，财政安排公用经费相应减少；</w:t>
      </w:r>
      <w:r>
        <w:rPr>
          <w:rFonts w:ascii="宋体" w:hAnsi="宋体" w:cs="仿宋" w:hint="eastAsia"/>
          <w:kern w:val="0"/>
          <w:sz w:val="30"/>
          <w:szCs w:val="30"/>
        </w:rPr>
        <w:t>项目经费</w:t>
      </w:r>
      <w:r w:rsidR="004B1D51">
        <w:rPr>
          <w:rFonts w:ascii="宋体" w:hAnsi="宋体" w:cs="仿宋" w:hint="eastAsia"/>
          <w:kern w:val="0"/>
          <w:sz w:val="30"/>
          <w:szCs w:val="30"/>
        </w:rPr>
        <w:t>增加3.76万元，主要原因是财政安排专项公用项目增加3.76万元</w:t>
      </w:r>
      <w:r>
        <w:rPr>
          <w:rFonts w:ascii="宋体" w:hAnsi="宋体" w:cs="仿宋" w:hint="eastAsia"/>
          <w:kern w:val="0"/>
          <w:sz w:val="30"/>
          <w:szCs w:val="30"/>
        </w:rPr>
        <w:t>。</w:t>
      </w:r>
    </w:p>
    <w:p w:rsidR="005715CA" w:rsidRDefault="004827EF">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三、机关运行经费安排情况</w:t>
      </w:r>
    </w:p>
    <w:p w:rsidR="005715CA" w:rsidRDefault="004827EF">
      <w:pPr>
        <w:autoSpaceDE w:val="0"/>
        <w:autoSpaceDN w:val="0"/>
        <w:adjustRightInd w:val="0"/>
        <w:ind w:firstLineChars="200" w:firstLine="600"/>
        <w:jc w:val="left"/>
        <w:rPr>
          <w:rFonts w:ascii="宋体" w:hAnsi="宋体" w:cs="仿宋"/>
          <w:kern w:val="0"/>
          <w:sz w:val="30"/>
          <w:szCs w:val="30"/>
        </w:rPr>
      </w:pPr>
      <w:r>
        <w:rPr>
          <w:rFonts w:ascii="宋体" w:hAnsi="宋体" w:cs="仿宋" w:hint="eastAsia"/>
          <w:kern w:val="0"/>
          <w:sz w:val="30"/>
          <w:szCs w:val="30"/>
        </w:rPr>
        <w:t>机关运行经费共计安排</w:t>
      </w:r>
      <w:r>
        <w:rPr>
          <w:rFonts w:ascii="宋体" w:hAnsi="宋体" w:cs="仿宋" w:hint="eastAsia"/>
          <w:kern w:val="0"/>
          <w:sz w:val="30"/>
          <w:szCs w:val="30"/>
        </w:rPr>
        <w:t>2</w:t>
      </w:r>
      <w:r w:rsidR="00171897">
        <w:rPr>
          <w:rFonts w:ascii="宋体" w:hAnsi="宋体" w:cs="仿宋" w:hint="eastAsia"/>
          <w:kern w:val="0"/>
          <w:sz w:val="30"/>
          <w:szCs w:val="30"/>
        </w:rPr>
        <w:t>7.6</w:t>
      </w:r>
      <w:r>
        <w:rPr>
          <w:rFonts w:ascii="宋体" w:hAnsi="宋体" w:cs="仿宋" w:hint="eastAsia"/>
          <w:kern w:val="0"/>
          <w:sz w:val="30"/>
          <w:szCs w:val="30"/>
        </w:rPr>
        <w:t>万元，主要用于保证正常办公的基本需要和维持单位日常业务运转，包括：办公费、邮电费、差旅费、福利费、手续费、公务接待费、工会经费、公务用车运行维护费和离退休干部经费。</w:t>
      </w:r>
    </w:p>
    <w:p w:rsidR="005715CA" w:rsidRDefault="004827EF">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四、财政拨款“三公”经费预算情况</w:t>
      </w:r>
    </w:p>
    <w:p w:rsidR="005715CA" w:rsidRDefault="004827EF">
      <w:pPr>
        <w:autoSpaceDE w:val="0"/>
        <w:autoSpaceDN w:val="0"/>
        <w:adjustRightInd w:val="0"/>
        <w:ind w:firstLineChars="200" w:firstLine="600"/>
        <w:jc w:val="left"/>
        <w:rPr>
          <w:rFonts w:ascii="宋体" w:hAnsi="宋体" w:cs="仿宋"/>
          <w:kern w:val="0"/>
          <w:sz w:val="30"/>
          <w:szCs w:val="30"/>
        </w:rPr>
      </w:pPr>
      <w:r>
        <w:rPr>
          <w:rFonts w:ascii="宋体" w:hAnsi="宋体" w:cs="仿宋"/>
          <w:kern w:val="0"/>
          <w:sz w:val="30"/>
          <w:szCs w:val="30"/>
        </w:rPr>
        <w:t>20</w:t>
      </w:r>
      <w:r>
        <w:rPr>
          <w:rFonts w:ascii="宋体" w:hAnsi="宋体" w:cs="仿宋" w:hint="eastAsia"/>
          <w:kern w:val="0"/>
          <w:sz w:val="30"/>
          <w:szCs w:val="30"/>
        </w:rPr>
        <w:t>20</w:t>
      </w:r>
      <w:r>
        <w:rPr>
          <w:rFonts w:ascii="宋体" w:hAnsi="宋体" w:cs="仿宋" w:hint="eastAsia"/>
          <w:kern w:val="0"/>
          <w:sz w:val="30"/>
          <w:szCs w:val="30"/>
        </w:rPr>
        <w:t>年，财政拨款</w:t>
      </w:r>
      <w:r>
        <w:rPr>
          <w:rFonts w:ascii="方正兰亭超细黑简体" w:hAnsi="方正兰亭超细黑简体" w:cs="方正兰亭超细黑简体" w:hint="eastAsia"/>
          <w:kern w:val="0"/>
          <w:sz w:val="30"/>
          <w:szCs w:val="30"/>
        </w:rPr>
        <w:t>“</w:t>
      </w:r>
      <w:r>
        <w:rPr>
          <w:rFonts w:ascii="宋体" w:hAnsi="宋体" w:cs="仿宋" w:hint="eastAsia"/>
          <w:kern w:val="0"/>
          <w:sz w:val="30"/>
          <w:szCs w:val="30"/>
        </w:rPr>
        <w:t>三公</w:t>
      </w:r>
      <w:r>
        <w:rPr>
          <w:rFonts w:ascii="方正兰亭超细黑简体" w:hAnsi="方正兰亭超细黑简体" w:cs="方正兰亭超细黑简体" w:hint="eastAsia"/>
          <w:kern w:val="0"/>
          <w:sz w:val="30"/>
          <w:szCs w:val="30"/>
        </w:rPr>
        <w:t>”</w:t>
      </w:r>
      <w:r>
        <w:rPr>
          <w:rFonts w:ascii="宋体" w:hAnsi="宋体" w:cs="仿宋" w:hint="eastAsia"/>
          <w:kern w:val="0"/>
          <w:sz w:val="30"/>
          <w:szCs w:val="30"/>
        </w:rPr>
        <w:t>经费预算安排</w:t>
      </w:r>
      <w:r>
        <w:rPr>
          <w:rFonts w:ascii="宋体" w:hAnsi="宋体" w:cs="仿宋" w:hint="eastAsia"/>
          <w:kern w:val="0"/>
          <w:sz w:val="30"/>
          <w:szCs w:val="30"/>
        </w:rPr>
        <w:t>0</w:t>
      </w:r>
      <w:r>
        <w:rPr>
          <w:rFonts w:ascii="宋体" w:hAnsi="宋体" w:cs="仿宋" w:hint="eastAsia"/>
          <w:kern w:val="0"/>
          <w:sz w:val="30"/>
          <w:szCs w:val="30"/>
        </w:rPr>
        <w:t>万元，其中因公出国</w:t>
      </w:r>
      <w:r>
        <w:rPr>
          <w:rFonts w:ascii="宋体" w:hAnsi="宋体" w:cs="仿宋"/>
          <w:kern w:val="0"/>
          <w:sz w:val="30"/>
          <w:szCs w:val="30"/>
        </w:rPr>
        <w:t>(</w:t>
      </w:r>
      <w:r>
        <w:rPr>
          <w:rFonts w:ascii="宋体" w:hAnsi="宋体" w:cs="仿宋" w:hint="eastAsia"/>
          <w:kern w:val="0"/>
          <w:sz w:val="30"/>
          <w:szCs w:val="30"/>
        </w:rPr>
        <w:t>境</w:t>
      </w:r>
      <w:r>
        <w:rPr>
          <w:rFonts w:ascii="宋体" w:hAnsi="宋体" w:cs="仿宋"/>
          <w:kern w:val="0"/>
          <w:sz w:val="30"/>
          <w:szCs w:val="30"/>
        </w:rPr>
        <w:t>)</w:t>
      </w:r>
      <w:r>
        <w:rPr>
          <w:rFonts w:ascii="宋体" w:hAnsi="宋体" w:cs="仿宋" w:hint="eastAsia"/>
          <w:kern w:val="0"/>
          <w:sz w:val="30"/>
          <w:szCs w:val="30"/>
        </w:rPr>
        <w:t>费</w:t>
      </w:r>
      <w:r>
        <w:rPr>
          <w:rFonts w:ascii="宋体" w:hAnsi="宋体" w:cs="仿宋" w:hint="eastAsia"/>
          <w:kern w:val="0"/>
          <w:sz w:val="30"/>
          <w:szCs w:val="30"/>
        </w:rPr>
        <w:t>0</w:t>
      </w:r>
      <w:r>
        <w:rPr>
          <w:rFonts w:ascii="宋体" w:hAnsi="宋体" w:cs="仿宋" w:hint="eastAsia"/>
          <w:kern w:val="0"/>
          <w:sz w:val="30"/>
          <w:szCs w:val="30"/>
        </w:rPr>
        <w:t>万元；公务用车购置及运维费</w:t>
      </w:r>
      <w:r>
        <w:rPr>
          <w:rFonts w:ascii="宋体" w:hAnsi="宋体" w:cs="仿宋" w:hint="eastAsia"/>
          <w:kern w:val="0"/>
          <w:sz w:val="30"/>
          <w:szCs w:val="30"/>
        </w:rPr>
        <w:t>0</w:t>
      </w:r>
      <w:r>
        <w:rPr>
          <w:rFonts w:ascii="宋体" w:hAnsi="宋体" w:cs="仿宋" w:hint="eastAsia"/>
          <w:kern w:val="0"/>
          <w:sz w:val="30"/>
          <w:szCs w:val="30"/>
        </w:rPr>
        <w:lastRenderedPageBreak/>
        <w:t>万元；公务接待费</w:t>
      </w:r>
      <w:r>
        <w:rPr>
          <w:rFonts w:ascii="宋体" w:hAnsi="宋体" w:cs="仿宋" w:hint="eastAsia"/>
          <w:kern w:val="0"/>
          <w:sz w:val="30"/>
          <w:szCs w:val="30"/>
        </w:rPr>
        <w:t>0</w:t>
      </w:r>
      <w:r>
        <w:rPr>
          <w:rFonts w:ascii="宋体" w:hAnsi="宋体" w:cs="仿宋" w:hint="eastAsia"/>
          <w:kern w:val="0"/>
          <w:sz w:val="30"/>
          <w:szCs w:val="30"/>
        </w:rPr>
        <w:t>万元。与</w:t>
      </w:r>
      <w:r>
        <w:rPr>
          <w:rFonts w:ascii="宋体" w:hAnsi="宋体" w:cs="仿宋"/>
          <w:kern w:val="0"/>
          <w:sz w:val="30"/>
          <w:szCs w:val="30"/>
        </w:rPr>
        <w:t>201</w:t>
      </w:r>
      <w:r>
        <w:rPr>
          <w:rFonts w:ascii="宋体" w:hAnsi="宋体" w:cs="仿宋" w:hint="eastAsia"/>
          <w:kern w:val="0"/>
          <w:sz w:val="30"/>
          <w:szCs w:val="30"/>
        </w:rPr>
        <w:t>9</w:t>
      </w:r>
      <w:r>
        <w:rPr>
          <w:rFonts w:ascii="宋体" w:hAnsi="宋体" w:cs="仿宋" w:hint="eastAsia"/>
          <w:kern w:val="0"/>
          <w:sz w:val="30"/>
          <w:szCs w:val="30"/>
        </w:rPr>
        <w:t>年相比，因公出国</w:t>
      </w:r>
      <w:r>
        <w:rPr>
          <w:rFonts w:ascii="宋体" w:hAnsi="宋体" w:cs="仿宋"/>
          <w:kern w:val="0"/>
          <w:sz w:val="30"/>
          <w:szCs w:val="30"/>
        </w:rPr>
        <w:t>(</w:t>
      </w:r>
      <w:r>
        <w:rPr>
          <w:rFonts w:ascii="宋体" w:hAnsi="宋体" w:cs="仿宋" w:hint="eastAsia"/>
          <w:kern w:val="0"/>
          <w:sz w:val="30"/>
          <w:szCs w:val="30"/>
        </w:rPr>
        <w:t>境</w:t>
      </w:r>
      <w:r>
        <w:rPr>
          <w:rFonts w:ascii="宋体" w:hAnsi="宋体" w:cs="仿宋"/>
          <w:kern w:val="0"/>
          <w:sz w:val="30"/>
          <w:szCs w:val="30"/>
        </w:rPr>
        <w:t>)</w:t>
      </w:r>
      <w:r>
        <w:rPr>
          <w:rFonts w:ascii="宋体" w:hAnsi="宋体" w:cs="仿宋" w:hint="eastAsia"/>
          <w:kern w:val="0"/>
          <w:sz w:val="30"/>
          <w:szCs w:val="30"/>
        </w:rPr>
        <w:t>费降低</w:t>
      </w:r>
      <w:r>
        <w:rPr>
          <w:rFonts w:ascii="宋体" w:hAnsi="宋体" w:cs="仿宋" w:hint="eastAsia"/>
          <w:kern w:val="0"/>
          <w:sz w:val="30"/>
          <w:szCs w:val="30"/>
        </w:rPr>
        <w:t>0</w:t>
      </w:r>
      <w:r>
        <w:rPr>
          <w:rFonts w:ascii="宋体" w:hAnsi="宋体" w:cs="仿宋" w:hint="eastAsia"/>
          <w:kern w:val="0"/>
          <w:sz w:val="30"/>
          <w:szCs w:val="30"/>
        </w:rPr>
        <w:t>万元，与上年持平；公务用车运行费</w:t>
      </w:r>
      <w:r>
        <w:rPr>
          <w:rFonts w:ascii="宋体" w:hAnsi="宋体" w:cs="仿宋" w:hint="eastAsia"/>
          <w:kern w:val="0"/>
          <w:sz w:val="30"/>
          <w:szCs w:val="30"/>
        </w:rPr>
        <w:t>减少</w:t>
      </w:r>
      <w:r>
        <w:rPr>
          <w:rFonts w:ascii="宋体" w:hAnsi="宋体" w:cs="仿宋" w:hint="eastAsia"/>
          <w:kern w:val="0"/>
          <w:sz w:val="30"/>
          <w:szCs w:val="30"/>
        </w:rPr>
        <w:t>2.2</w:t>
      </w:r>
      <w:r>
        <w:rPr>
          <w:rFonts w:ascii="宋体" w:hAnsi="宋体" w:cs="仿宋" w:hint="eastAsia"/>
          <w:kern w:val="0"/>
          <w:sz w:val="30"/>
          <w:szCs w:val="30"/>
        </w:rPr>
        <w:t>万元；公务接待费</w:t>
      </w:r>
      <w:r>
        <w:rPr>
          <w:rFonts w:ascii="宋体" w:hAnsi="宋体" w:cs="仿宋" w:hint="eastAsia"/>
          <w:kern w:val="0"/>
          <w:sz w:val="30"/>
          <w:szCs w:val="30"/>
        </w:rPr>
        <w:t>减少</w:t>
      </w:r>
      <w:r>
        <w:rPr>
          <w:rFonts w:ascii="宋体" w:hAnsi="宋体" w:cs="仿宋" w:hint="eastAsia"/>
          <w:kern w:val="0"/>
          <w:sz w:val="30"/>
          <w:szCs w:val="30"/>
        </w:rPr>
        <w:t>2.2</w:t>
      </w:r>
      <w:r>
        <w:rPr>
          <w:rFonts w:ascii="宋体" w:hAnsi="宋体" w:cs="仿宋" w:hint="eastAsia"/>
          <w:kern w:val="0"/>
          <w:sz w:val="30"/>
          <w:szCs w:val="30"/>
        </w:rPr>
        <w:t>万元，</w:t>
      </w:r>
      <w:r>
        <w:rPr>
          <w:rFonts w:ascii="宋体" w:hAnsi="宋体" w:cs="仿宋" w:hint="eastAsia"/>
          <w:kern w:val="0"/>
          <w:sz w:val="30"/>
          <w:szCs w:val="30"/>
        </w:rPr>
        <w:t>比上年降低</w:t>
      </w:r>
      <w:r>
        <w:rPr>
          <w:rFonts w:ascii="宋体" w:hAnsi="宋体" w:cs="仿宋" w:hint="eastAsia"/>
          <w:kern w:val="0"/>
          <w:sz w:val="30"/>
          <w:szCs w:val="30"/>
        </w:rPr>
        <w:t>，原因是我单位根据单位业务需要，按照有关要求，</w:t>
      </w:r>
      <w:r>
        <w:rPr>
          <w:rFonts w:ascii="宋体" w:hAnsi="宋体" w:cs="仿宋" w:hint="eastAsia"/>
          <w:kern w:val="0"/>
          <w:sz w:val="30"/>
          <w:szCs w:val="30"/>
        </w:rPr>
        <w:t>减少</w:t>
      </w:r>
      <w:r>
        <w:rPr>
          <w:rFonts w:ascii="宋体" w:hAnsi="宋体" w:cs="仿宋" w:hint="eastAsia"/>
          <w:kern w:val="0"/>
          <w:sz w:val="30"/>
          <w:szCs w:val="30"/>
        </w:rPr>
        <w:t>了</w:t>
      </w:r>
      <w:r>
        <w:rPr>
          <w:rFonts w:ascii="宋体" w:hAnsi="宋体" w:cs="仿宋" w:hint="eastAsia"/>
          <w:kern w:val="0"/>
          <w:sz w:val="30"/>
          <w:szCs w:val="30"/>
        </w:rPr>
        <w:t>相关经费。</w:t>
      </w:r>
    </w:p>
    <w:p w:rsidR="005715CA" w:rsidRDefault="004827EF">
      <w:pPr>
        <w:autoSpaceDE w:val="0"/>
        <w:autoSpaceDN w:val="0"/>
        <w:adjustRightInd w:val="0"/>
        <w:ind w:firstLineChars="200" w:firstLine="640"/>
        <w:jc w:val="left"/>
        <w:rPr>
          <w:rFonts w:ascii="宋体" w:hAnsi="宋体" w:cs="仿宋"/>
          <w:kern w:val="0"/>
          <w:sz w:val="30"/>
          <w:szCs w:val="30"/>
        </w:rPr>
      </w:pPr>
      <w:r>
        <w:rPr>
          <w:rFonts w:ascii="黑体" w:eastAsia="黑体" w:cs="黑体" w:hint="eastAsia"/>
          <w:kern w:val="0"/>
          <w:sz w:val="32"/>
          <w:szCs w:val="32"/>
        </w:rPr>
        <w:t>五、绩效预算信息情况</w:t>
      </w:r>
    </w:p>
    <w:p w:rsidR="009A091E" w:rsidRDefault="009A091E" w:rsidP="009A091E">
      <w:pPr>
        <w:ind w:firstLineChars="200" w:firstLine="560"/>
        <w:jc w:val="left"/>
        <w:outlineLvl w:val="1"/>
        <w:rPr>
          <w:rFonts w:hAnsi="宋体"/>
          <w:sz w:val="28"/>
        </w:rPr>
      </w:pPr>
      <w:r>
        <w:rPr>
          <w:rFonts w:ascii="方正黑体_GBK" w:eastAsia="方正黑体_GBK" w:hint="eastAsia"/>
          <w:sz w:val="28"/>
        </w:rPr>
        <w:t>（一）总体绩效目标</w:t>
      </w:r>
      <w: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0" w:name="_Toc32327947"/>
      <w:r>
        <w:rPr>
          <w:rFonts w:ascii="方正黑体_GBK" w:eastAsia="方正黑体_GBK" w:hint="eastAsia"/>
          <w:sz w:val="28"/>
        </w:rPr>
        <w:instrText>总体绩效目标</w:instrText>
      </w:r>
      <w:bookmarkEnd w:id="0"/>
      <w:r>
        <w:rPr>
          <w:rFonts w:ascii="方正黑体_GBK" w:eastAsia="方正黑体_GBK" w:hint="eastAsia"/>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rsidR="009A091E" w:rsidRDefault="009A091E" w:rsidP="009A091E">
      <w:pPr>
        <w:spacing w:line="500" w:lineRule="exact"/>
        <w:ind w:left="200" w:firstLineChars="200" w:firstLine="560"/>
        <w:jc w:val="left"/>
        <w:rPr>
          <w:rFonts w:eastAsia="方正仿宋_GBK"/>
          <w:sz w:val="28"/>
        </w:rPr>
      </w:pPr>
      <w:r>
        <w:rPr>
          <w:rFonts w:eastAsia="方正仿宋_GBK"/>
          <w:sz w:val="28"/>
        </w:rPr>
        <w:t xml:space="preserve"> 2020</w:t>
      </w:r>
      <w:r>
        <w:rPr>
          <w:rFonts w:eastAsia="方正仿宋_GBK"/>
          <w:sz w:val="28"/>
        </w:rPr>
        <w:t>年</w:t>
      </w:r>
      <w:r>
        <w:rPr>
          <w:rFonts w:eastAsia="方正仿宋_GBK"/>
          <w:sz w:val="28"/>
        </w:rPr>
        <w:t>车往</w:t>
      </w:r>
      <w:r>
        <w:rPr>
          <w:rFonts w:eastAsia="方正仿宋_GBK"/>
          <w:sz w:val="28"/>
        </w:rPr>
        <w:t>镇发展规划目标：</w:t>
      </w:r>
    </w:p>
    <w:p w:rsidR="009A091E" w:rsidRDefault="009A091E" w:rsidP="009A091E">
      <w:pPr>
        <w:spacing w:line="500" w:lineRule="exact"/>
        <w:ind w:left="200" w:firstLineChars="200" w:firstLine="560"/>
        <w:jc w:val="left"/>
        <w:rPr>
          <w:rFonts w:eastAsia="方正仿宋_GBK"/>
          <w:sz w:val="28"/>
        </w:rPr>
      </w:pPr>
      <w:r>
        <w:rPr>
          <w:rFonts w:eastAsia="方正仿宋_GBK" w:hint="eastAsia"/>
          <w:sz w:val="28"/>
        </w:rPr>
        <w:t>1</w:t>
      </w:r>
      <w:r>
        <w:rPr>
          <w:rFonts w:eastAsia="方正仿宋_GBK" w:hint="eastAsia"/>
          <w:sz w:val="28"/>
        </w:rPr>
        <w:t>、</w:t>
      </w:r>
      <w:r>
        <w:rPr>
          <w:rFonts w:eastAsia="方正仿宋_GBK"/>
          <w:sz w:val="28"/>
        </w:rPr>
        <w:t>统筹城乡发展，不断夯实经济社会发展基础</w:t>
      </w:r>
    </w:p>
    <w:p w:rsidR="009A091E" w:rsidRDefault="009A091E" w:rsidP="009A091E">
      <w:pPr>
        <w:spacing w:line="500" w:lineRule="exact"/>
        <w:ind w:left="200" w:firstLineChars="200" w:firstLine="560"/>
        <w:jc w:val="left"/>
        <w:rPr>
          <w:rFonts w:eastAsia="方正仿宋_GBK"/>
          <w:sz w:val="28"/>
        </w:rPr>
      </w:pPr>
      <w:r>
        <w:rPr>
          <w:rFonts w:eastAsia="方正仿宋_GBK" w:hint="eastAsia"/>
          <w:sz w:val="28"/>
        </w:rPr>
        <w:t>2</w:t>
      </w:r>
      <w:r>
        <w:rPr>
          <w:rFonts w:eastAsia="方正仿宋_GBK" w:hint="eastAsia"/>
          <w:sz w:val="28"/>
        </w:rPr>
        <w:t>、</w:t>
      </w:r>
      <w:r>
        <w:rPr>
          <w:rFonts w:eastAsia="方正仿宋_GBK"/>
          <w:sz w:val="28"/>
        </w:rPr>
        <w:t>细化措施办法，全力抓好安全信访稳定工作</w:t>
      </w:r>
    </w:p>
    <w:p w:rsidR="009A091E" w:rsidRDefault="009A091E" w:rsidP="009A091E">
      <w:pPr>
        <w:spacing w:line="500" w:lineRule="exact"/>
        <w:ind w:left="200" w:firstLineChars="200" w:firstLine="560"/>
        <w:jc w:val="left"/>
        <w:rPr>
          <w:rFonts w:eastAsia="方正仿宋_GBK"/>
          <w:sz w:val="28"/>
        </w:rPr>
      </w:pPr>
      <w:r>
        <w:rPr>
          <w:rFonts w:eastAsia="方正仿宋_GBK" w:hint="eastAsia"/>
          <w:sz w:val="28"/>
        </w:rPr>
        <w:t>3</w:t>
      </w:r>
      <w:r>
        <w:rPr>
          <w:rFonts w:eastAsia="方正仿宋_GBK" w:hint="eastAsia"/>
          <w:sz w:val="28"/>
        </w:rPr>
        <w:t>、</w:t>
      </w:r>
      <w:r>
        <w:rPr>
          <w:rFonts w:eastAsia="方正仿宋_GBK"/>
          <w:sz w:val="28"/>
        </w:rPr>
        <w:t>坚持改革创新，下大力气扎实抓好党建工作</w:t>
      </w:r>
    </w:p>
    <w:p w:rsidR="009A091E" w:rsidRDefault="009A091E" w:rsidP="009A091E">
      <w:pPr>
        <w:spacing w:line="500" w:lineRule="exact"/>
        <w:ind w:firstLineChars="200" w:firstLine="560"/>
        <w:jc w:val="left"/>
        <w:outlineLvl w:val="1"/>
        <w:rPr>
          <w:rFonts w:hAnsi="宋体"/>
          <w:sz w:val="28"/>
        </w:rPr>
      </w:pPr>
      <w:r>
        <w:rPr>
          <w:rFonts w:ascii="方正黑体_GBK" w:eastAsia="方正黑体_GBK" w:hint="eastAsia"/>
          <w:sz w:val="28"/>
        </w:rPr>
        <w:t>（二）分项绩效目标</w:t>
      </w:r>
      <w: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1" w:name="_Toc32327948"/>
      <w:r>
        <w:rPr>
          <w:rFonts w:ascii="方正黑体_GBK" w:eastAsia="方正黑体_GBK" w:hint="eastAsia"/>
          <w:sz w:val="28"/>
        </w:rPr>
        <w:instrText>分项绩效目标</w:instrText>
      </w:r>
      <w:bookmarkEnd w:id="1"/>
      <w:r>
        <w:rPr>
          <w:rFonts w:ascii="方正黑体_GBK" w:eastAsia="方正黑体_GBK" w:hint="eastAsia"/>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rsidR="009A091E" w:rsidRDefault="009A091E" w:rsidP="009A091E">
      <w:pPr>
        <w:spacing w:line="500" w:lineRule="exact"/>
        <w:ind w:left="200" w:firstLineChars="200" w:firstLine="560"/>
        <w:jc w:val="left"/>
        <w:rPr>
          <w:rFonts w:eastAsia="方正仿宋_GBK"/>
          <w:sz w:val="28"/>
        </w:rPr>
      </w:pPr>
      <w:r>
        <w:rPr>
          <w:rFonts w:eastAsia="方正仿宋_GBK"/>
          <w:sz w:val="28"/>
        </w:rPr>
        <w:t>1</w:t>
      </w:r>
      <w:r>
        <w:rPr>
          <w:rFonts w:eastAsia="方正仿宋_GBK"/>
          <w:sz w:val="28"/>
        </w:rPr>
        <w:t>、贯彻落实党在农村的各项方针、政策，圆满完成县委、县政府下达的目标任务。</w:t>
      </w:r>
      <w:r>
        <w:rPr>
          <w:rFonts w:eastAsia="方正仿宋_GBK"/>
          <w:sz w:val="28"/>
        </w:rPr>
        <w:t xml:space="preserve">                  </w:t>
      </w:r>
    </w:p>
    <w:p w:rsidR="009A091E" w:rsidRDefault="009A091E" w:rsidP="009A091E">
      <w:pPr>
        <w:spacing w:line="500" w:lineRule="exact"/>
        <w:ind w:left="200" w:firstLineChars="200" w:firstLine="560"/>
        <w:jc w:val="left"/>
        <w:rPr>
          <w:rFonts w:eastAsia="方正仿宋_GBK"/>
          <w:sz w:val="28"/>
        </w:rPr>
      </w:pPr>
      <w:r>
        <w:rPr>
          <w:rFonts w:eastAsia="方正仿宋_GBK"/>
          <w:sz w:val="28"/>
        </w:rPr>
        <w:t>2</w:t>
      </w:r>
      <w:r>
        <w:rPr>
          <w:rFonts w:eastAsia="方正仿宋_GBK"/>
          <w:sz w:val="28"/>
        </w:rPr>
        <w:t>、抓好党的建设。主要包括领导班子建设、党风廉政建设、农村基层组织建设和机构改革控编减员。</w:t>
      </w:r>
      <w:r>
        <w:rPr>
          <w:rFonts w:eastAsia="方正仿宋_GBK"/>
          <w:sz w:val="28"/>
        </w:rPr>
        <w:t xml:space="preserve">   </w:t>
      </w:r>
    </w:p>
    <w:p w:rsidR="009A091E" w:rsidRDefault="009A091E" w:rsidP="009A091E">
      <w:pPr>
        <w:spacing w:line="500" w:lineRule="exact"/>
        <w:ind w:left="200" w:firstLineChars="200" w:firstLine="560"/>
        <w:jc w:val="left"/>
        <w:rPr>
          <w:rFonts w:eastAsia="方正仿宋_GBK"/>
          <w:sz w:val="28"/>
        </w:rPr>
      </w:pPr>
      <w:r>
        <w:rPr>
          <w:rFonts w:eastAsia="方正仿宋_GBK"/>
          <w:sz w:val="28"/>
        </w:rPr>
        <w:t>3</w:t>
      </w:r>
      <w:r>
        <w:rPr>
          <w:rFonts w:eastAsia="方正仿宋_GBK"/>
          <w:sz w:val="28"/>
        </w:rPr>
        <w:t>、以经济建设为中心，重点抓好高效农业、第三产业和民营企业，加快小康建设步伐。</w:t>
      </w:r>
      <w:r>
        <w:rPr>
          <w:rFonts w:eastAsia="方正仿宋_GBK"/>
          <w:sz w:val="28"/>
        </w:rPr>
        <w:t xml:space="preserve">               </w:t>
      </w:r>
    </w:p>
    <w:p w:rsidR="009A091E" w:rsidRDefault="009A091E" w:rsidP="009A091E">
      <w:pPr>
        <w:spacing w:line="500" w:lineRule="exact"/>
        <w:ind w:left="200" w:firstLineChars="200" w:firstLine="560"/>
        <w:jc w:val="left"/>
        <w:rPr>
          <w:rFonts w:eastAsia="方正仿宋_GBK"/>
          <w:sz w:val="28"/>
        </w:rPr>
      </w:pPr>
      <w:r>
        <w:rPr>
          <w:rFonts w:eastAsia="方正仿宋_GBK"/>
          <w:sz w:val="28"/>
        </w:rPr>
        <w:t>4</w:t>
      </w:r>
      <w:r>
        <w:rPr>
          <w:rFonts w:eastAsia="方正仿宋_GBK"/>
          <w:sz w:val="28"/>
        </w:rPr>
        <w:t>、办好公益事业。重点抓好镇、村学校、医疗卫生、道路交通等。</w:t>
      </w:r>
      <w:r>
        <w:rPr>
          <w:rFonts w:eastAsia="方正仿宋_GBK"/>
          <w:sz w:val="28"/>
        </w:rPr>
        <w:t xml:space="preserve">                       </w:t>
      </w:r>
    </w:p>
    <w:p w:rsidR="009A091E" w:rsidRDefault="009A091E" w:rsidP="009A091E">
      <w:pPr>
        <w:spacing w:line="500" w:lineRule="exact"/>
        <w:ind w:left="200" w:firstLineChars="200" w:firstLine="560"/>
        <w:jc w:val="left"/>
        <w:rPr>
          <w:rFonts w:eastAsia="方正仿宋_GBK"/>
          <w:sz w:val="28"/>
        </w:rPr>
      </w:pPr>
      <w:r>
        <w:rPr>
          <w:rFonts w:eastAsia="方正仿宋_GBK"/>
          <w:sz w:val="28"/>
        </w:rPr>
        <w:t>5</w:t>
      </w:r>
      <w:r>
        <w:rPr>
          <w:rFonts w:eastAsia="方正仿宋_GBK"/>
          <w:sz w:val="28"/>
        </w:rPr>
        <w:t>、完成县委、县政府交办的其他工作。</w:t>
      </w:r>
    </w:p>
    <w:p w:rsidR="009A091E" w:rsidRDefault="009A091E" w:rsidP="009A091E">
      <w:pPr>
        <w:spacing w:line="500" w:lineRule="exact"/>
        <w:ind w:firstLineChars="200" w:firstLine="560"/>
        <w:jc w:val="left"/>
        <w:outlineLvl w:val="1"/>
        <w:rPr>
          <w:rFonts w:hAnsi="宋体"/>
          <w:sz w:val="28"/>
        </w:rPr>
      </w:pPr>
      <w:r>
        <w:rPr>
          <w:rFonts w:ascii="方正黑体_GBK" w:eastAsia="方正黑体_GBK" w:hint="eastAsia"/>
          <w:sz w:val="28"/>
        </w:rPr>
        <w:t>（三）工作保障措施</w:t>
      </w:r>
      <w: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2" w:name="_Toc32327949"/>
      <w:r>
        <w:rPr>
          <w:rFonts w:ascii="方正黑体_GBK" w:eastAsia="方正黑体_GBK" w:hint="eastAsia"/>
          <w:sz w:val="28"/>
        </w:rPr>
        <w:instrText>工作保障措施</w:instrText>
      </w:r>
      <w:bookmarkEnd w:id="2"/>
      <w:r>
        <w:rPr>
          <w:rFonts w:ascii="方正黑体_GBK" w:eastAsia="方正黑体_GBK" w:hint="eastAsia"/>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rsidR="009A091E" w:rsidRDefault="009A091E" w:rsidP="009A091E">
      <w:pPr>
        <w:spacing w:line="500" w:lineRule="exact"/>
        <w:ind w:left="200" w:firstLineChars="200" w:firstLine="560"/>
        <w:jc w:val="left"/>
        <w:rPr>
          <w:rFonts w:eastAsia="方正仿宋_GBK"/>
          <w:sz w:val="28"/>
        </w:rPr>
      </w:pPr>
      <w:r>
        <w:rPr>
          <w:rFonts w:eastAsia="方正仿宋_GBK"/>
          <w:sz w:val="28"/>
        </w:rPr>
        <w:t>1</w:t>
      </w:r>
      <w:r>
        <w:rPr>
          <w:rFonts w:eastAsia="方正仿宋_GBK"/>
          <w:sz w:val="28"/>
        </w:rPr>
        <w:t>、统筹城乡发展，不断夯实经济社会发展基础</w:t>
      </w:r>
    </w:p>
    <w:p w:rsidR="009A091E" w:rsidRDefault="009A091E" w:rsidP="009A091E">
      <w:pPr>
        <w:spacing w:line="500" w:lineRule="exact"/>
        <w:ind w:left="200" w:firstLineChars="200" w:firstLine="560"/>
        <w:jc w:val="left"/>
        <w:rPr>
          <w:rFonts w:eastAsia="方正仿宋_GBK"/>
          <w:sz w:val="28"/>
        </w:rPr>
      </w:pPr>
      <w:r>
        <w:rPr>
          <w:rFonts w:eastAsia="方正仿宋_GBK"/>
          <w:sz w:val="28"/>
        </w:rPr>
        <w:t>一是纵深推进农村环境综合治理。在巩固环境综合治理成果的基础上，实施绿化、美化、亮化、净化和居民行</w:t>
      </w:r>
      <w:r>
        <w:rPr>
          <w:rFonts w:eastAsia="方正仿宋_GBK"/>
          <w:sz w:val="28"/>
        </w:rPr>
        <w:lastRenderedPageBreak/>
        <w:t>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rsidR="009A091E" w:rsidRDefault="009A091E" w:rsidP="009A091E">
      <w:pPr>
        <w:spacing w:line="500" w:lineRule="exact"/>
        <w:ind w:left="200" w:firstLineChars="200" w:firstLine="560"/>
        <w:jc w:val="left"/>
        <w:rPr>
          <w:rFonts w:eastAsia="方正仿宋_GBK"/>
          <w:sz w:val="28"/>
        </w:rPr>
      </w:pPr>
      <w:r>
        <w:rPr>
          <w:rFonts w:eastAsia="方正仿宋_GBK"/>
          <w:sz w:val="28"/>
        </w:rPr>
        <w:t>2</w:t>
      </w:r>
      <w:r>
        <w:rPr>
          <w:rFonts w:eastAsia="方正仿宋_GBK"/>
          <w:sz w:val="28"/>
        </w:rPr>
        <w:t>、细化措施办法，全力抓好安全信访稳定工作</w:t>
      </w:r>
    </w:p>
    <w:p w:rsidR="009A091E" w:rsidRDefault="009A091E" w:rsidP="009A091E">
      <w:pPr>
        <w:spacing w:line="500" w:lineRule="exact"/>
        <w:ind w:left="200" w:firstLineChars="200" w:firstLine="560"/>
        <w:jc w:val="left"/>
        <w:rPr>
          <w:rFonts w:eastAsia="方正仿宋_GBK"/>
          <w:sz w:val="28"/>
        </w:rPr>
      </w:pPr>
      <w:r>
        <w:rPr>
          <w:rFonts w:eastAsia="方正仿宋_GBK"/>
          <w:sz w:val="28"/>
        </w:rPr>
        <w:t>一是健全安全责任体系，落实安全工作措施，强化安全监督管理职责和一岗双</w:t>
      </w:r>
      <w:proofErr w:type="gramStart"/>
      <w:r>
        <w:rPr>
          <w:rFonts w:eastAsia="方正仿宋_GBK"/>
          <w:sz w:val="28"/>
        </w:rPr>
        <w:t>责管理</w:t>
      </w:r>
      <w:proofErr w:type="gramEnd"/>
      <w:r>
        <w:rPr>
          <w:rFonts w:eastAsia="方正仿宋_GBK"/>
          <w:sz w:val="28"/>
        </w:rPr>
        <w:t>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w:t>
      </w:r>
      <w:r>
        <w:rPr>
          <w:rFonts w:eastAsia="方正仿宋_GBK"/>
          <w:sz w:val="28"/>
        </w:rPr>
        <w:t>车往</w:t>
      </w:r>
      <w:r>
        <w:rPr>
          <w:rFonts w:eastAsia="方正仿宋_GBK"/>
          <w:sz w:val="28"/>
        </w:rPr>
        <w:t>镇。</w:t>
      </w:r>
    </w:p>
    <w:p w:rsidR="009A091E" w:rsidRDefault="009A091E" w:rsidP="009A091E">
      <w:pPr>
        <w:spacing w:line="500" w:lineRule="exact"/>
        <w:ind w:left="200" w:firstLineChars="200" w:firstLine="560"/>
        <w:jc w:val="left"/>
        <w:rPr>
          <w:rFonts w:eastAsia="方正仿宋_GBK"/>
          <w:sz w:val="28"/>
        </w:rPr>
      </w:pPr>
      <w:r>
        <w:rPr>
          <w:rFonts w:eastAsia="方正仿宋_GBK"/>
          <w:sz w:val="28"/>
        </w:rPr>
        <w:t>3</w:t>
      </w:r>
      <w:r>
        <w:rPr>
          <w:rFonts w:eastAsia="方正仿宋_GBK"/>
          <w:sz w:val="28"/>
        </w:rPr>
        <w:t>、坚持改革创新，下大力气扎实抓好党建工作</w:t>
      </w:r>
    </w:p>
    <w:p w:rsidR="009A091E" w:rsidRDefault="009A091E" w:rsidP="009A091E">
      <w:pPr>
        <w:spacing w:line="500" w:lineRule="exact"/>
        <w:ind w:left="200" w:firstLineChars="200" w:firstLine="560"/>
        <w:jc w:val="left"/>
        <w:rPr>
          <w:rFonts w:eastAsia="方正仿宋_GBK" w:hint="eastAsia"/>
          <w:sz w:val="28"/>
        </w:rPr>
      </w:pPr>
      <w:r>
        <w:rPr>
          <w:rFonts w:eastAsia="方正仿宋_GBK"/>
          <w:sz w:val="28"/>
        </w:rPr>
        <w:t>一是切实加强思想政治建设。坚持用党的先进理论武装头脑，进一步完善党委中心组学习制度，创建</w:t>
      </w:r>
      <w:r>
        <w:rPr>
          <w:rFonts w:eastAsia="方正仿宋_GBK"/>
          <w:sz w:val="28"/>
        </w:rPr>
        <w:t>“</w:t>
      </w:r>
      <w:r>
        <w:rPr>
          <w:rFonts w:eastAsia="方正仿宋_GBK"/>
          <w:sz w:val="28"/>
        </w:rPr>
        <w:t>学习型党组织</w:t>
      </w:r>
      <w:r>
        <w:rPr>
          <w:rFonts w:eastAsia="方正仿宋_GBK"/>
          <w:sz w:val="28"/>
        </w:rPr>
        <w:t>”</w:t>
      </w:r>
      <w:r>
        <w:rPr>
          <w:rFonts w:eastAsia="方正仿宋_GBK"/>
          <w:sz w:val="28"/>
        </w:rPr>
        <w:t>和</w:t>
      </w:r>
      <w:r>
        <w:rPr>
          <w:rFonts w:eastAsia="方正仿宋_GBK"/>
          <w:sz w:val="28"/>
        </w:rPr>
        <w:t>“</w:t>
      </w:r>
      <w:r>
        <w:rPr>
          <w:rFonts w:eastAsia="方正仿宋_GBK"/>
          <w:sz w:val="28"/>
        </w:rPr>
        <w:t>学习型领导班子</w:t>
      </w:r>
      <w:r>
        <w:rPr>
          <w:rFonts w:eastAsia="方正仿宋_GBK"/>
          <w:sz w:val="28"/>
        </w:rPr>
        <w:t>”</w:t>
      </w:r>
      <w:r>
        <w:rPr>
          <w:rFonts w:eastAsia="方正仿宋_GBK"/>
          <w:sz w:val="28"/>
        </w:rP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rPr>
          <w:rFonts w:eastAsia="方正仿宋_GBK"/>
          <w:sz w:val="28"/>
        </w:rPr>
        <w:t>“</w:t>
      </w:r>
      <w:r>
        <w:rPr>
          <w:rFonts w:eastAsia="方正仿宋_GBK"/>
          <w:sz w:val="28"/>
        </w:rPr>
        <w:t>抓班子、带队伍、促发展</w:t>
      </w:r>
      <w:r>
        <w:rPr>
          <w:rFonts w:eastAsia="方正仿宋_GBK"/>
          <w:sz w:val="28"/>
        </w:rPr>
        <w:t>”</w:t>
      </w:r>
      <w:r>
        <w:rPr>
          <w:rFonts w:eastAsia="方正仿宋_GBK"/>
          <w:sz w:val="28"/>
        </w:rPr>
        <w:t>为主线，积极探索和完善干部队伍管理机制，尽可能调动党员干部干事创业激情，在管人、用人上下功夫，有效整合资源，助推发展。</w:t>
      </w:r>
    </w:p>
    <w:p w:rsidR="005715CA" w:rsidRDefault="009A091E">
      <w:pPr>
        <w:autoSpaceDE w:val="0"/>
        <w:autoSpaceDN w:val="0"/>
        <w:adjustRightInd w:val="0"/>
        <w:ind w:firstLineChars="200" w:firstLine="602"/>
        <w:jc w:val="left"/>
        <w:rPr>
          <w:rFonts w:ascii="宋体" w:hAnsi="宋体" w:cs="楷体" w:hint="eastAsia"/>
          <w:b/>
          <w:kern w:val="0"/>
          <w:sz w:val="30"/>
          <w:szCs w:val="30"/>
        </w:rPr>
      </w:pPr>
      <w:r>
        <w:rPr>
          <w:rFonts w:ascii="宋体" w:hAnsi="宋体" w:cs="楷体" w:hint="eastAsia"/>
          <w:b/>
          <w:kern w:val="0"/>
          <w:sz w:val="30"/>
          <w:szCs w:val="30"/>
        </w:rPr>
        <w:t>（四）</w:t>
      </w:r>
      <w:r w:rsidR="004827EF">
        <w:rPr>
          <w:rFonts w:ascii="宋体" w:hAnsi="宋体" w:cs="楷体" w:hint="eastAsia"/>
          <w:b/>
          <w:kern w:val="0"/>
          <w:sz w:val="30"/>
          <w:szCs w:val="30"/>
        </w:rPr>
        <w:t>部门职责及工作活动绩效目标指标：</w:t>
      </w:r>
    </w:p>
    <w:p w:rsidR="009A091E" w:rsidRDefault="009A091E">
      <w:pPr>
        <w:autoSpaceDE w:val="0"/>
        <w:autoSpaceDN w:val="0"/>
        <w:adjustRightInd w:val="0"/>
        <w:ind w:firstLineChars="200" w:firstLine="602"/>
        <w:jc w:val="left"/>
        <w:rPr>
          <w:rFonts w:ascii="宋体" w:hAnsi="宋体" w:cs="楷体" w:hint="eastAsia"/>
          <w:b/>
          <w:kern w:val="0"/>
          <w:sz w:val="30"/>
          <w:szCs w:val="30"/>
        </w:rPr>
      </w:pPr>
      <w:bookmarkStart w:id="3" w:name="_GoBack"/>
      <w:bookmarkEnd w:id="3"/>
    </w:p>
    <w:p w:rsidR="009A091E" w:rsidRDefault="009A091E" w:rsidP="009A091E">
      <w:pPr>
        <w:autoSpaceDE w:val="0"/>
        <w:autoSpaceDN w:val="0"/>
        <w:adjustRightInd w:val="0"/>
        <w:ind w:firstLineChars="200" w:firstLine="640"/>
        <w:jc w:val="left"/>
        <w:rPr>
          <w:rFonts w:ascii="方正小标宋_GBK" w:eastAsia="方正小标宋_GBK"/>
          <w:sz w:val="32"/>
        </w:rPr>
      </w:pPr>
    </w:p>
    <w:p w:rsidR="005715CA" w:rsidRDefault="004827EF">
      <w:pPr>
        <w:jc w:val="center"/>
        <w:outlineLvl w:val="0"/>
        <w:rPr>
          <w:rFonts w:ascii="方正小标宋_GBK" w:eastAsia="方正小标宋_GBK"/>
          <w:sz w:val="32"/>
        </w:rPr>
      </w:pPr>
      <w:bookmarkStart w:id="4" w:name="_Toc519586903"/>
      <w:r>
        <w:rPr>
          <w:rFonts w:ascii="方正小标宋_GBK" w:eastAsia="方正小标宋_GBK" w:hint="eastAsia"/>
          <w:sz w:val="32"/>
        </w:rPr>
        <w:lastRenderedPageBreak/>
        <w:t>部门职责</w:t>
      </w:r>
      <w:r>
        <w:rPr>
          <w:rFonts w:ascii="方正小标宋_GBK" w:eastAsia="方正小标宋_GBK" w:hint="eastAsia"/>
          <w:sz w:val="32"/>
        </w:rPr>
        <w:t>-</w:t>
      </w:r>
      <w:r>
        <w:rPr>
          <w:rFonts w:ascii="方正小标宋_GBK" w:eastAsia="方正小标宋_GBK" w:hint="eastAsia"/>
          <w:sz w:val="32"/>
        </w:rPr>
        <w:t>工作活动绩效目标</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5715CA">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5715CA" w:rsidRDefault="004827EF">
            <w:pPr>
              <w:spacing w:line="300" w:lineRule="exact"/>
              <w:jc w:val="left"/>
              <w:rPr>
                <w:rFonts w:ascii="方正小标宋_GBK" w:eastAsia="方正小标宋_GBK"/>
                <w:sz w:val="24"/>
              </w:rPr>
            </w:pPr>
            <w:r>
              <w:rPr>
                <w:rFonts w:ascii="方正小标宋_GBK" w:eastAsia="方正小标宋_GBK"/>
                <w:sz w:val="24"/>
              </w:rPr>
              <w:t>930</w:t>
            </w:r>
            <w:r>
              <w:rPr>
                <w:rFonts w:ascii="方正小标宋_GBK" w:eastAsia="方正小标宋_GBK" w:hint="eastAsia"/>
                <w:sz w:val="24"/>
              </w:rPr>
              <w:t>魏县车往镇人民政府</w:t>
            </w:r>
          </w:p>
        </w:tc>
        <w:tc>
          <w:tcPr>
            <w:tcW w:w="2948" w:type="dxa"/>
            <w:gridSpan w:val="4"/>
            <w:tcBorders>
              <w:top w:val="single" w:sz="6" w:space="0" w:color="FFFFFF"/>
              <w:left w:val="single" w:sz="6" w:space="0" w:color="FFFFFF"/>
              <w:right w:val="single" w:sz="6" w:space="0" w:color="FFFFFF"/>
            </w:tcBorders>
            <w:vAlign w:val="center"/>
          </w:tcPr>
          <w:p w:rsidR="005715CA" w:rsidRDefault="004827EF">
            <w:pPr>
              <w:spacing w:line="300" w:lineRule="exact"/>
              <w:jc w:val="right"/>
              <w:rPr>
                <w:rFonts w:ascii="方正书宋_GBK" w:eastAsia="方正书宋_GBK"/>
                <w:sz w:val="24"/>
              </w:rPr>
            </w:pPr>
            <w:r>
              <w:rPr>
                <w:rFonts w:ascii="方正书宋_GBK" w:eastAsia="方正书宋_GBK" w:hint="eastAsia"/>
                <w:sz w:val="24"/>
              </w:rPr>
              <w:t>单位：万元</w:t>
            </w:r>
          </w:p>
        </w:tc>
      </w:tr>
      <w:tr w:rsidR="005715CA">
        <w:trPr>
          <w:trHeight w:val="227"/>
          <w:tblHeader/>
          <w:jc w:val="center"/>
        </w:trPr>
        <w:tc>
          <w:tcPr>
            <w:tcW w:w="2341" w:type="dxa"/>
            <w:vMerge w:val="restart"/>
            <w:vAlign w:val="center"/>
          </w:tcPr>
          <w:p w:rsidR="005715CA" w:rsidRDefault="004827EF">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5715CA" w:rsidRDefault="004827EF">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5715CA" w:rsidRDefault="004827EF">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5715CA" w:rsidRDefault="004827EF">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5715CA" w:rsidRDefault="004827EF">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5715CA" w:rsidRDefault="004827EF">
            <w:pPr>
              <w:spacing w:line="300" w:lineRule="exact"/>
              <w:jc w:val="center"/>
              <w:rPr>
                <w:rFonts w:ascii="方正书宋_GBK" w:eastAsia="方正书宋_GBK"/>
                <w:b/>
              </w:rPr>
            </w:pPr>
            <w:r>
              <w:rPr>
                <w:rFonts w:ascii="方正书宋_GBK" w:eastAsia="方正书宋_GBK" w:hint="eastAsia"/>
                <w:b/>
              </w:rPr>
              <w:t>评价标准</w:t>
            </w:r>
          </w:p>
        </w:tc>
      </w:tr>
      <w:tr w:rsidR="005715CA">
        <w:trPr>
          <w:trHeight w:val="227"/>
          <w:tblHeader/>
          <w:jc w:val="center"/>
        </w:trPr>
        <w:tc>
          <w:tcPr>
            <w:tcW w:w="2341" w:type="dxa"/>
            <w:vMerge/>
            <w:vAlign w:val="center"/>
          </w:tcPr>
          <w:p w:rsidR="005715CA" w:rsidRDefault="005715CA">
            <w:pPr>
              <w:spacing w:line="300" w:lineRule="exact"/>
              <w:jc w:val="left"/>
              <w:outlineLvl w:val="0"/>
            </w:pPr>
          </w:p>
        </w:tc>
        <w:tc>
          <w:tcPr>
            <w:tcW w:w="1276" w:type="dxa"/>
            <w:vMerge/>
            <w:vAlign w:val="center"/>
          </w:tcPr>
          <w:p w:rsidR="005715CA" w:rsidRDefault="005715CA">
            <w:pPr>
              <w:spacing w:line="300" w:lineRule="exact"/>
              <w:jc w:val="left"/>
              <w:outlineLvl w:val="0"/>
            </w:pPr>
          </w:p>
        </w:tc>
        <w:tc>
          <w:tcPr>
            <w:tcW w:w="2976" w:type="dxa"/>
            <w:vMerge/>
            <w:vAlign w:val="center"/>
          </w:tcPr>
          <w:p w:rsidR="005715CA" w:rsidRDefault="005715CA">
            <w:pPr>
              <w:spacing w:line="300" w:lineRule="exact"/>
              <w:jc w:val="left"/>
              <w:outlineLvl w:val="0"/>
            </w:pPr>
          </w:p>
        </w:tc>
        <w:tc>
          <w:tcPr>
            <w:tcW w:w="2976" w:type="dxa"/>
            <w:vMerge/>
            <w:vAlign w:val="center"/>
          </w:tcPr>
          <w:p w:rsidR="005715CA" w:rsidRDefault="005715CA">
            <w:pPr>
              <w:spacing w:line="300" w:lineRule="exact"/>
              <w:jc w:val="left"/>
              <w:outlineLvl w:val="0"/>
            </w:pPr>
          </w:p>
        </w:tc>
        <w:tc>
          <w:tcPr>
            <w:tcW w:w="1417" w:type="dxa"/>
            <w:vMerge/>
            <w:vAlign w:val="center"/>
          </w:tcPr>
          <w:p w:rsidR="005715CA" w:rsidRDefault="005715CA">
            <w:pPr>
              <w:spacing w:line="300" w:lineRule="exact"/>
              <w:jc w:val="left"/>
              <w:outlineLvl w:val="0"/>
            </w:pPr>
          </w:p>
        </w:tc>
        <w:tc>
          <w:tcPr>
            <w:tcW w:w="737" w:type="dxa"/>
            <w:vAlign w:val="center"/>
          </w:tcPr>
          <w:p w:rsidR="005715CA" w:rsidRDefault="004827EF">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5715CA" w:rsidRDefault="004827EF">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5715CA" w:rsidRDefault="004827EF">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5715CA" w:rsidRDefault="004827EF">
            <w:pPr>
              <w:spacing w:line="300" w:lineRule="exact"/>
              <w:jc w:val="center"/>
              <w:rPr>
                <w:rFonts w:ascii="方正书宋_GBK" w:eastAsia="方正书宋_GBK"/>
                <w:b/>
              </w:rPr>
            </w:pPr>
            <w:r>
              <w:rPr>
                <w:rFonts w:ascii="方正书宋_GBK" w:eastAsia="方正书宋_GBK" w:hint="eastAsia"/>
                <w:b/>
              </w:rPr>
              <w:t>差</w:t>
            </w: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一、政务管理</w:t>
            </w:r>
          </w:p>
        </w:tc>
        <w:tc>
          <w:tcPr>
            <w:tcW w:w="1276" w:type="dxa"/>
            <w:vAlign w:val="center"/>
          </w:tcPr>
          <w:p w:rsidR="005715CA" w:rsidRDefault="004827EF">
            <w:pPr>
              <w:spacing w:line="300" w:lineRule="exact"/>
              <w:jc w:val="left"/>
              <w:rPr>
                <w:rFonts w:ascii="方正书宋_GBK" w:eastAsia="方正书宋_GBK"/>
              </w:rPr>
            </w:pPr>
            <w:r>
              <w:rPr>
                <w:rFonts w:ascii="方正书宋_GBK" w:eastAsia="方正书宋_GBK"/>
              </w:rPr>
              <w:t>282.63</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依法依规履行机关日常管理职责。</w:t>
            </w:r>
          </w:p>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依法依规履行机关日常管理职责，确保政府工作正常运行。</w:t>
            </w:r>
          </w:p>
          <w:p w:rsidR="005715CA" w:rsidRDefault="005715CA">
            <w:pPr>
              <w:spacing w:line="300" w:lineRule="exact"/>
              <w:jc w:val="left"/>
              <w:rPr>
                <w:rFonts w:ascii="方正书宋_GBK" w:eastAsia="方正书宋_GBK"/>
              </w:rPr>
            </w:pPr>
          </w:p>
        </w:tc>
        <w:tc>
          <w:tcPr>
            <w:tcW w:w="1417" w:type="dxa"/>
            <w:vAlign w:val="center"/>
          </w:tcPr>
          <w:p w:rsidR="005715CA" w:rsidRDefault="005715CA">
            <w:pPr>
              <w:spacing w:line="300" w:lineRule="exact"/>
              <w:jc w:val="left"/>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Align w:val="center"/>
          </w:tcPr>
          <w:p w:rsidR="005715CA" w:rsidRDefault="004827EF">
            <w:pPr>
              <w:spacing w:line="300" w:lineRule="exact"/>
              <w:jc w:val="left"/>
              <w:rPr>
                <w:rFonts w:ascii="方正书宋_GBK" w:eastAsia="方正书宋_GBK"/>
              </w:rPr>
            </w:pPr>
            <w:r>
              <w:rPr>
                <w:rFonts w:ascii="方正书宋_GBK" w:eastAsia="方正书宋_GBK"/>
              </w:rPr>
              <w:t>282.63</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加强推进党的基层组织建设、纪检监察、党风廉政建设、统一战线、人民武装、精神文明建设、组织人事工作。加强机关事务性管理，开展机关自身能力建设。</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依法依规完成工作任务，推进科学决策、确保机关工作正常运行</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工作任务完成率</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二、推动经济发展、提供公共服务</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科学的制定本地产业发展规划、推进农业结构调整、营造良好的发展环境，增强农村集体经济实力</w:t>
            </w:r>
          </w:p>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构筑适应乡镇发展实际的模式、促进农业发展，农民增收、促进招商引资和项目建设、壮大第二、第三产业</w:t>
            </w:r>
          </w:p>
          <w:p w:rsidR="005715CA" w:rsidRDefault="005715CA">
            <w:pPr>
              <w:spacing w:line="300" w:lineRule="exact"/>
              <w:jc w:val="left"/>
              <w:rPr>
                <w:rFonts w:ascii="方正书宋_GBK" w:eastAsia="方正书宋_GBK"/>
              </w:rPr>
            </w:pPr>
          </w:p>
        </w:tc>
        <w:tc>
          <w:tcPr>
            <w:tcW w:w="1417" w:type="dxa"/>
            <w:vAlign w:val="center"/>
          </w:tcPr>
          <w:p w:rsidR="005715CA" w:rsidRDefault="005715CA">
            <w:pPr>
              <w:spacing w:line="300" w:lineRule="exact"/>
              <w:jc w:val="left"/>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、经济发展</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制定经济发展规划，指导、协调和服务乡村企业及个体企业的发展，促进招商引资和项目建设</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多</w:t>
            </w:r>
            <w:proofErr w:type="gramStart"/>
            <w:r>
              <w:rPr>
                <w:rFonts w:ascii="方正书宋_GBK" w:eastAsia="方正书宋_GBK" w:hint="eastAsia"/>
              </w:rPr>
              <w:t>措</w:t>
            </w:r>
            <w:proofErr w:type="gramEnd"/>
            <w:r>
              <w:rPr>
                <w:rFonts w:ascii="方正书宋_GBK" w:eastAsia="方正书宋_GBK" w:hint="eastAsia"/>
              </w:rPr>
              <w:t>并举，推动经济发展</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工作任务完成率</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、推进农业结构调整</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提高农业产业化，和农民进入市场的组织化水平</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促进农业发展，农民增收</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工作任务完成率</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Merge w:val="restart"/>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、提供公共服务</w:t>
            </w:r>
          </w:p>
        </w:tc>
        <w:tc>
          <w:tcPr>
            <w:tcW w:w="1276" w:type="dxa"/>
            <w:vMerge w:val="restart"/>
            <w:vAlign w:val="center"/>
          </w:tcPr>
          <w:p w:rsidR="005715CA" w:rsidRDefault="005715CA">
            <w:pPr>
              <w:spacing w:line="300" w:lineRule="exact"/>
              <w:jc w:val="left"/>
              <w:rPr>
                <w:rFonts w:ascii="方正书宋_GBK" w:eastAsia="方正书宋_GBK"/>
              </w:rPr>
            </w:pPr>
          </w:p>
        </w:tc>
        <w:tc>
          <w:tcPr>
            <w:tcW w:w="2976" w:type="dxa"/>
            <w:vMerge w:val="restart"/>
            <w:vAlign w:val="center"/>
          </w:tcPr>
          <w:p w:rsidR="005715CA" w:rsidRDefault="004827EF">
            <w:pPr>
              <w:spacing w:line="300" w:lineRule="exact"/>
              <w:jc w:val="left"/>
              <w:rPr>
                <w:rFonts w:ascii="方正书宋_GBK" w:eastAsia="方正书宋_GBK"/>
              </w:rPr>
            </w:pPr>
            <w:r>
              <w:rPr>
                <w:rFonts w:ascii="方正书宋_GBK" w:eastAsia="方正书宋_GBK" w:hint="eastAsia"/>
              </w:rPr>
              <w:t>搞好科技、信息服务。加强对农村劳动力的职业技能培训，发布劳务</w:t>
            </w:r>
          </w:p>
        </w:tc>
        <w:tc>
          <w:tcPr>
            <w:tcW w:w="2976" w:type="dxa"/>
            <w:vMerge w:val="restart"/>
            <w:vAlign w:val="center"/>
          </w:tcPr>
          <w:p w:rsidR="005715CA" w:rsidRDefault="004827EF">
            <w:pPr>
              <w:spacing w:line="300" w:lineRule="exact"/>
              <w:jc w:val="left"/>
              <w:rPr>
                <w:rFonts w:ascii="方正书宋_GBK" w:eastAsia="方正书宋_GBK"/>
              </w:rPr>
            </w:pPr>
            <w:r>
              <w:rPr>
                <w:rFonts w:ascii="方正书宋_GBK" w:eastAsia="方正书宋_GBK" w:hint="eastAsia"/>
              </w:rPr>
              <w:t>扩大农村劳动力就业，搞好劳务输出</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职业技能培训完成率</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Merge/>
            <w:vAlign w:val="center"/>
          </w:tcPr>
          <w:p w:rsidR="005715CA" w:rsidRDefault="005715CA">
            <w:pPr>
              <w:spacing w:line="300" w:lineRule="exact"/>
              <w:jc w:val="left"/>
              <w:rPr>
                <w:rFonts w:ascii="方正书宋_GBK" w:eastAsia="方正书宋_GBK"/>
                <w:b/>
              </w:rPr>
            </w:pPr>
          </w:p>
        </w:tc>
        <w:tc>
          <w:tcPr>
            <w:tcW w:w="1276" w:type="dxa"/>
            <w:vMerge/>
            <w:vAlign w:val="center"/>
          </w:tcPr>
          <w:p w:rsidR="005715CA" w:rsidRDefault="005715CA">
            <w:pPr>
              <w:spacing w:line="300" w:lineRule="exact"/>
              <w:jc w:val="left"/>
              <w:rPr>
                <w:rFonts w:ascii="方正书宋_GBK" w:eastAsia="方正书宋_GBK"/>
              </w:rPr>
            </w:pPr>
          </w:p>
        </w:tc>
        <w:tc>
          <w:tcPr>
            <w:tcW w:w="2976" w:type="dxa"/>
            <w:vMerge/>
            <w:vAlign w:val="center"/>
          </w:tcPr>
          <w:p w:rsidR="005715CA" w:rsidRDefault="005715CA">
            <w:pPr>
              <w:spacing w:line="300" w:lineRule="exact"/>
              <w:jc w:val="left"/>
              <w:rPr>
                <w:rFonts w:ascii="方正书宋_GBK" w:eastAsia="方正书宋_GBK"/>
              </w:rPr>
            </w:pPr>
          </w:p>
        </w:tc>
        <w:tc>
          <w:tcPr>
            <w:tcW w:w="2976" w:type="dxa"/>
            <w:vMerge/>
            <w:vAlign w:val="center"/>
          </w:tcPr>
          <w:p w:rsidR="005715CA" w:rsidRDefault="005715CA">
            <w:pPr>
              <w:spacing w:line="300" w:lineRule="exact"/>
              <w:jc w:val="left"/>
              <w:rPr>
                <w:rFonts w:ascii="方正书宋_GBK" w:eastAsia="方正书宋_GBK"/>
              </w:rPr>
            </w:pP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劳务信息发布公告完成情况</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、基础设施建设</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负责本乡镇公共设施的建设、管理、维护工作，本乡镇乡村</w:t>
            </w:r>
            <w:r>
              <w:rPr>
                <w:rFonts w:ascii="方正书宋_GBK" w:eastAsia="方正书宋_GBK" w:hint="eastAsia"/>
              </w:rPr>
              <w:lastRenderedPageBreak/>
              <w:t>道路整修、住宅规划、房屋拆迁等工作。</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lastRenderedPageBreak/>
              <w:t>做好本乡镇的民生建设工作</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工作任务完成率</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lastRenderedPageBreak/>
              <w:t>三、社会救助、做好社会保障</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完善农村社会救助制度，实施分类救助，</w:t>
            </w:r>
            <w:proofErr w:type="gramStart"/>
            <w:r>
              <w:rPr>
                <w:rFonts w:ascii="方正书宋_GBK" w:eastAsia="方正书宋_GBK" w:hint="eastAsia"/>
              </w:rPr>
              <w:t>应保尽保</w:t>
            </w:r>
            <w:proofErr w:type="gramEnd"/>
            <w:r>
              <w:rPr>
                <w:rFonts w:ascii="方正书宋_GBK" w:eastAsia="方正书宋_GBK"/>
              </w:rPr>
              <w:t>,</w:t>
            </w:r>
            <w:r>
              <w:rPr>
                <w:rFonts w:ascii="方正书宋_GBK" w:eastAsia="方正书宋_GBK" w:hint="eastAsia"/>
              </w:rPr>
              <w:t>动态管理。</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完善农村社会救助制度，实施分类救助，</w:t>
            </w:r>
            <w:proofErr w:type="gramStart"/>
            <w:r>
              <w:rPr>
                <w:rFonts w:ascii="方正书宋_GBK" w:eastAsia="方正书宋_GBK" w:hint="eastAsia"/>
              </w:rPr>
              <w:t>应保尽保</w:t>
            </w:r>
            <w:proofErr w:type="gramEnd"/>
            <w:r>
              <w:rPr>
                <w:rFonts w:ascii="方正书宋_GBK" w:eastAsia="方正书宋_GBK"/>
              </w:rPr>
              <w:t>,</w:t>
            </w:r>
            <w:r>
              <w:rPr>
                <w:rFonts w:ascii="方正书宋_GBK" w:eastAsia="方正书宋_GBK" w:hint="eastAsia"/>
              </w:rPr>
              <w:t>动态管理。</w:t>
            </w:r>
          </w:p>
        </w:tc>
        <w:tc>
          <w:tcPr>
            <w:tcW w:w="1417" w:type="dxa"/>
            <w:vAlign w:val="center"/>
          </w:tcPr>
          <w:p w:rsidR="005715CA" w:rsidRDefault="005715CA">
            <w:pPr>
              <w:spacing w:line="300" w:lineRule="exact"/>
              <w:jc w:val="left"/>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w:t>
            </w:r>
            <w:proofErr w:type="gramStart"/>
            <w:r>
              <w:rPr>
                <w:rFonts w:ascii="方正书宋_GBK" w:eastAsia="方正书宋_GBK" w:hint="eastAsia"/>
                <w:b/>
              </w:rPr>
              <w:t>农村低保</w:t>
            </w:r>
            <w:proofErr w:type="gramEnd"/>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负责符合条件的农村居民最低生活保障工作</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负责符合条件的农村居民最低生活保障工作</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农村居民</w:t>
            </w:r>
            <w:proofErr w:type="gramStart"/>
            <w:r>
              <w:rPr>
                <w:rFonts w:ascii="方正书宋_GBK" w:eastAsia="方正书宋_GBK" w:hint="eastAsia"/>
              </w:rPr>
              <w:t>低保保障</w:t>
            </w:r>
            <w:proofErr w:type="gramEnd"/>
            <w:r>
              <w:rPr>
                <w:rFonts w:ascii="方正书宋_GBK" w:eastAsia="方正书宋_GBK" w:hint="eastAsia"/>
              </w:rPr>
              <w:t>率</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、农村五保</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负责农村五保户的分散供养工作</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农村五保供养标准、供养能力逐步提高。</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五保供养保障率</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、临时生活救助</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负责符合条件的农村居民的临时生活救助</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缓解意外事件对特殊困难家庭造成的生活困难。</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生活救助到位率</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四、计划生育及服务</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提供各类计划生育技术服务，建立利益导向机制，开展出生人口性别比治理以及流动人口计划生育管理等各项工作、开展计划生育各种知识宣传和咨询服务</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稳定适度的低生育水平，有效保障计划生育家庭生活水平，提高妇女生殖健康水平，降低出生缺陷的发生，有效遏制出生人口性别比偏高问题。</w:t>
            </w:r>
          </w:p>
        </w:tc>
        <w:tc>
          <w:tcPr>
            <w:tcW w:w="1417" w:type="dxa"/>
            <w:vAlign w:val="center"/>
          </w:tcPr>
          <w:p w:rsidR="005715CA" w:rsidRDefault="005715CA">
            <w:pPr>
              <w:spacing w:line="300" w:lineRule="exact"/>
              <w:jc w:val="left"/>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、计划生育奖励扶持政策</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采取奖励、扶助、社会保障等机制，引导家庭和</w:t>
            </w:r>
            <w:proofErr w:type="gramStart"/>
            <w:r>
              <w:rPr>
                <w:rFonts w:ascii="方正书宋_GBK" w:eastAsia="方正书宋_GBK" w:hint="eastAsia"/>
              </w:rPr>
              <w:t>个人打取计划生育</w:t>
            </w:r>
            <w:proofErr w:type="gramEnd"/>
            <w:r>
              <w:rPr>
                <w:rFonts w:ascii="方正书宋_GBK" w:eastAsia="方正书宋_GBK" w:hint="eastAsia"/>
              </w:rPr>
              <w:t>措施，提高计划生育家庭发展能力。</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增强群众自觉实行计划生育的积极性，稳定适度的低生育水平，提高计划生育家庭发展能力，增强计划生育家庭的凝聚力及成员幸福感。</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农村部分计划生育家庭奖励扶助政策落实率</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、计划生育服务及咨询</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免费为农村计划怀孕夫妇实行孕前优生健康检查；免费为公民提供计划生育避孕节育基本技术服务；免费为农村已婚育龄妇女提供生殖健康检查服务。开展计划生育、生殖保健、优生优育知识宣传教育和咨询</w:t>
            </w:r>
            <w:r>
              <w:rPr>
                <w:rFonts w:ascii="方正书宋_GBK" w:eastAsia="方正书宋_GBK" w:hint="eastAsia"/>
              </w:rPr>
              <w:lastRenderedPageBreak/>
              <w:t>服务</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lastRenderedPageBreak/>
              <w:t>改善我乡农村计划怀孕夫妇健康状况，有效降低出生缺陷发生风险；为各类育龄人群提供安全、有效避孕节育技术服务；健全完善流动人口管理机制。</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免费孕前优生健康检查目标人群覆盖率</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lastRenderedPageBreak/>
              <w:t>五、维护社会稳定和国家安全</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指导、协调和督导各级各部门排查、化解影响社会稳定的重大不稳定隐患、群体性事件和突发事件。贯彻实施国家安全战略，推进国家安全法制建设，贯彻落实国家安全工作方针，研究解决涉及国家安全工作的重大问题。</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预防减少不稳定因素的发生，有效化解不稳定隐患、群体性事件和突发事件，维护国家安全工作。</w:t>
            </w:r>
          </w:p>
        </w:tc>
        <w:tc>
          <w:tcPr>
            <w:tcW w:w="1417" w:type="dxa"/>
            <w:vAlign w:val="center"/>
          </w:tcPr>
          <w:p w:rsidR="005715CA" w:rsidRDefault="005715CA">
            <w:pPr>
              <w:spacing w:line="300" w:lineRule="exact"/>
              <w:jc w:val="left"/>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r>
      <w:tr w:rsidR="005715CA">
        <w:trPr>
          <w:trHeight w:val="227"/>
          <w:jc w:val="center"/>
        </w:trPr>
        <w:tc>
          <w:tcPr>
            <w:tcW w:w="2341" w:type="dxa"/>
            <w:vMerge w:val="restart"/>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、协调维护社会稳定和国家安全</w:t>
            </w:r>
          </w:p>
        </w:tc>
        <w:tc>
          <w:tcPr>
            <w:tcW w:w="1276" w:type="dxa"/>
            <w:vMerge w:val="restart"/>
            <w:vAlign w:val="center"/>
          </w:tcPr>
          <w:p w:rsidR="005715CA" w:rsidRDefault="005715CA">
            <w:pPr>
              <w:spacing w:line="300" w:lineRule="exact"/>
              <w:jc w:val="left"/>
              <w:rPr>
                <w:rFonts w:ascii="方正书宋_GBK" w:eastAsia="方正书宋_GBK"/>
              </w:rPr>
            </w:pPr>
          </w:p>
        </w:tc>
        <w:tc>
          <w:tcPr>
            <w:tcW w:w="2976" w:type="dxa"/>
            <w:vMerge w:val="restart"/>
            <w:vAlign w:val="center"/>
          </w:tcPr>
          <w:p w:rsidR="005715CA" w:rsidRDefault="004827EF">
            <w:pPr>
              <w:spacing w:line="300" w:lineRule="exact"/>
              <w:jc w:val="left"/>
              <w:rPr>
                <w:rFonts w:ascii="方正书宋_GBK" w:eastAsia="方正书宋_GBK"/>
              </w:rPr>
            </w:pPr>
            <w:r>
              <w:rPr>
                <w:rFonts w:ascii="方正书宋_GBK" w:eastAsia="方正书宋_GBK" w:hint="eastAsia"/>
              </w:rPr>
              <w:t>贯彻执行国家的法律法规和政策，建立完善协调联动机制、协助司法机关打击各类违法犯罪活动和信访工作。</w:t>
            </w:r>
          </w:p>
        </w:tc>
        <w:tc>
          <w:tcPr>
            <w:tcW w:w="2976" w:type="dxa"/>
            <w:vMerge w:val="restart"/>
            <w:vAlign w:val="center"/>
          </w:tcPr>
          <w:p w:rsidR="005715CA" w:rsidRDefault="004827EF">
            <w:pPr>
              <w:spacing w:line="300" w:lineRule="exact"/>
              <w:jc w:val="left"/>
              <w:rPr>
                <w:rFonts w:ascii="方正书宋_GBK" w:eastAsia="方正书宋_GBK"/>
              </w:rPr>
            </w:pPr>
            <w:r>
              <w:rPr>
                <w:rFonts w:ascii="方正书宋_GBK" w:eastAsia="方正书宋_GBK" w:hint="eastAsia"/>
              </w:rPr>
              <w:t>预防减少不稳定因素的发生，妥善处置和处理突发性、群体性事件。</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协调督导事项化解率</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Merge/>
            <w:vAlign w:val="center"/>
          </w:tcPr>
          <w:p w:rsidR="005715CA" w:rsidRDefault="005715CA">
            <w:pPr>
              <w:spacing w:line="300" w:lineRule="exact"/>
              <w:jc w:val="left"/>
              <w:rPr>
                <w:rFonts w:ascii="方正书宋_GBK" w:eastAsia="方正书宋_GBK"/>
                <w:b/>
              </w:rPr>
            </w:pPr>
          </w:p>
        </w:tc>
        <w:tc>
          <w:tcPr>
            <w:tcW w:w="1276" w:type="dxa"/>
            <w:vMerge/>
            <w:vAlign w:val="center"/>
          </w:tcPr>
          <w:p w:rsidR="005715CA" w:rsidRDefault="005715CA">
            <w:pPr>
              <w:spacing w:line="300" w:lineRule="exact"/>
              <w:jc w:val="left"/>
              <w:rPr>
                <w:rFonts w:ascii="方正书宋_GBK" w:eastAsia="方正书宋_GBK"/>
              </w:rPr>
            </w:pPr>
          </w:p>
        </w:tc>
        <w:tc>
          <w:tcPr>
            <w:tcW w:w="2976" w:type="dxa"/>
            <w:vMerge/>
            <w:vAlign w:val="center"/>
          </w:tcPr>
          <w:p w:rsidR="005715CA" w:rsidRDefault="005715CA">
            <w:pPr>
              <w:spacing w:line="300" w:lineRule="exact"/>
              <w:jc w:val="left"/>
              <w:rPr>
                <w:rFonts w:ascii="方正书宋_GBK" w:eastAsia="方正书宋_GBK"/>
              </w:rPr>
            </w:pPr>
          </w:p>
        </w:tc>
        <w:tc>
          <w:tcPr>
            <w:tcW w:w="2976" w:type="dxa"/>
            <w:vMerge/>
            <w:vAlign w:val="center"/>
          </w:tcPr>
          <w:p w:rsidR="005715CA" w:rsidRDefault="005715CA">
            <w:pPr>
              <w:spacing w:line="300" w:lineRule="exact"/>
              <w:jc w:val="left"/>
              <w:rPr>
                <w:rFonts w:ascii="方正书宋_GBK" w:eastAsia="方正书宋_GBK"/>
              </w:rPr>
            </w:pP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安保活动圆满完成情况</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Merge/>
            <w:vAlign w:val="center"/>
          </w:tcPr>
          <w:p w:rsidR="005715CA" w:rsidRDefault="005715CA">
            <w:pPr>
              <w:spacing w:line="300" w:lineRule="exact"/>
              <w:jc w:val="left"/>
              <w:rPr>
                <w:rFonts w:ascii="方正书宋_GBK" w:eastAsia="方正书宋_GBK"/>
                <w:b/>
              </w:rPr>
            </w:pPr>
          </w:p>
        </w:tc>
        <w:tc>
          <w:tcPr>
            <w:tcW w:w="1276" w:type="dxa"/>
            <w:vMerge/>
            <w:vAlign w:val="center"/>
          </w:tcPr>
          <w:p w:rsidR="005715CA" w:rsidRDefault="005715CA">
            <w:pPr>
              <w:spacing w:line="300" w:lineRule="exact"/>
              <w:jc w:val="left"/>
              <w:rPr>
                <w:rFonts w:ascii="方正书宋_GBK" w:eastAsia="方正书宋_GBK"/>
              </w:rPr>
            </w:pPr>
          </w:p>
        </w:tc>
        <w:tc>
          <w:tcPr>
            <w:tcW w:w="2976" w:type="dxa"/>
            <w:vMerge/>
            <w:vAlign w:val="center"/>
          </w:tcPr>
          <w:p w:rsidR="005715CA" w:rsidRDefault="005715CA">
            <w:pPr>
              <w:spacing w:line="300" w:lineRule="exact"/>
              <w:jc w:val="left"/>
              <w:rPr>
                <w:rFonts w:ascii="方正书宋_GBK" w:eastAsia="方正书宋_GBK"/>
              </w:rPr>
            </w:pPr>
          </w:p>
        </w:tc>
        <w:tc>
          <w:tcPr>
            <w:tcW w:w="2976" w:type="dxa"/>
            <w:vMerge/>
            <w:vAlign w:val="center"/>
          </w:tcPr>
          <w:p w:rsidR="005715CA" w:rsidRDefault="005715CA">
            <w:pPr>
              <w:spacing w:line="300" w:lineRule="exact"/>
              <w:jc w:val="left"/>
              <w:rPr>
                <w:rFonts w:ascii="方正书宋_GBK" w:eastAsia="方正书宋_GBK"/>
              </w:rPr>
            </w:pP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突发、群体事件处理完结率</w:t>
            </w:r>
            <w:r>
              <w:rPr>
                <w:rFonts w:ascii="方正书宋_GBK" w:eastAsia="方正书宋_GBK"/>
              </w:rPr>
              <w:t>100%</w:t>
            </w:r>
          </w:p>
          <w:p w:rsidR="005715CA" w:rsidRDefault="005715CA">
            <w:pPr>
              <w:spacing w:line="300" w:lineRule="exact"/>
              <w:jc w:val="left"/>
              <w:rPr>
                <w:rFonts w:ascii="方正书宋_GBK" w:eastAsia="方正书宋_GBK"/>
              </w:rPr>
            </w:pP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六、推动文化发展</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运用多种文化艺术手段，开展丰富多彩群众活动。</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运用多种文化艺术手段，丰富群众文化、提高农民基本素质</w:t>
            </w:r>
          </w:p>
        </w:tc>
        <w:tc>
          <w:tcPr>
            <w:tcW w:w="1417" w:type="dxa"/>
            <w:vAlign w:val="center"/>
          </w:tcPr>
          <w:p w:rsidR="005715CA" w:rsidRDefault="005715CA">
            <w:pPr>
              <w:spacing w:line="300" w:lineRule="exact"/>
              <w:jc w:val="left"/>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c>
          <w:tcPr>
            <w:tcW w:w="737" w:type="dxa"/>
            <w:vAlign w:val="center"/>
          </w:tcPr>
          <w:p w:rsidR="005715CA" w:rsidRDefault="005715CA">
            <w:pPr>
              <w:spacing w:line="300" w:lineRule="exact"/>
              <w:jc w:val="center"/>
              <w:rPr>
                <w:rFonts w:ascii="方正书宋_GBK" w:eastAsia="方正书宋_GBK"/>
              </w:rPr>
            </w:pPr>
          </w:p>
        </w:tc>
      </w:tr>
      <w:tr w:rsidR="005715CA">
        <w:trPr>
          <w:trHeight w:val="227"/>
          <w:jc w:val="center"/>
        </w:trPr>
        <w:tc>
          <w:tcPr>
            <w:tcW w:w="2341" w:type="dxa"/>
            <w:vAlign w:val="center"/>
          </w:tcPr>
          <w:p w:rsidR="005715CA" w:rsidRDefault="004827E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、文化艺术发展</w:t>
            </w:r>
          </w:p>
        </w:tc>
        <w:tc>
          <w:tcPr>
            <w:tcW w:w="1276" w:type="dxa"/>
            <w:vAlign w:val="center"/>
          </w:tcPr>
          <w:p w:rsidR="005715CA" w:rsidRDefault="005715CA">
            <w:pPr>
              <w:spacing w:line="300" w:lineRule="exact"/>
              <w:jc w:val="left"/>
              <w:rPr>
                <w:rFonts w:ascii="方正书宋_GBK" w:eastAsia="方正书宋_GBK"/>
              </w:rPr>
            </w:pP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运用多种文化艺术手段，组织开展丰富多彩的群众性文化、艺术、体育活动，提高农民基本素质</w:t>
            </w:r>
          </w:p>
        </w:tc>
        <w:tc>
          <w:tcPr>
            <w:tcW w:w="2976"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推动全乡文化艺术健康发展。</w:t>
            </w:r>
          </w:p>
        </w:tc>
        <w:tc>
          <w:tcPr>
            <w:tcW w:w="1417" w:type="dxa"/>
            <w:vAlign w:val="center"/>
          </w:tcPr>
          <w:p w:rsidR="005715CA" w:rsidRDefault="004827EF">
            <w:pPr>
              <w:spacing w:line="300" w:lineRule="exact"/>
              <w:jc w:val="left"/>
              <w:rPr>
                <w:rFonts w:ascii="方正书宋_GBK" w:eastAsia="方正书宋_GBK"/>
              </w:rPr>
            </w:pPr>
            <w:r>
              <w:rPr>
                <w:rFonts w:ascii="方正书宋_GBK" w:eastAsia="方正书宋_GBK" w:hint="eastAsia"/>
              </w:rPr>
              <w:t>组织系列文化活动数量</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vAlign w:val="center"/>
          </w:tcPr>
          <w:p w:rsidR="005715CA" w:rsidRDefault="004827E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r>
    </w:tbl>
    <w:p w:rsidR="005715CA" w:rsidRDefault="005715CA">
      <w:pPr>
        <w:spacing w:line="300" w:lineRule="exact"/>
        <w:jc w:val="left"/>
        <w:outlineLvl w:val="0"/>
        <w:sectPr w:rsidR="005715CA">
          <w:pgSz w:w="16839" w:h="11907" w:orient="landscape"/>
          <w:pgMar w:top="1020" w:right="1361" w:bottom="1020" w:left="1361" w:header="851" w:footer="992" w:gutter="0"/>
          <w:cols w:space="720"/>
          <w:docGrid w:type="lines" w:linePitch="312"/>
        </w:sectPr>
      </w:pPr>
    </w:p>
    <w:p w:rsidR="005715CA" w:rsidRDefault="005715CA">
      <w:pPr>
        <w:autoSpaceDE w:val="0"/>
        <w:autoSpaceDN w:val="0"/>
        <w:adjustRightInd w:val="0"/>
        <w:ind w:firstLineChars="200" w:firstLine="640"/>
        <w:jc w:val="left"/>
        <w:rPr>
          <w:rFonts w:ascii="黑体" w:eastAsia="黑体" w:cs="黑体"/>
          <w:kern w:val="0"/>
          <w:sz w:val="32"/>
          <w:szCs w:val="32"/>
        </w:rPr>
      </w:pPr>
    </w:p>
    <w:p w:rsidR="005715CA" w:rsidRDefault="004827EF">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六、政府采购预算情况</w:t>
      </w:r>
    </w:p>
    <w:p w:rsidR="005715CA" w:rsidRDefault="004827EF">
      <w:pPr>
        <w:autoSpaceDE w:val="0"/>
        <w:autoSpaceDN w:val="0"/>
        <w:adjustRightInd w:val="0"/>
        <w:ind w:firstLineChars="200" w:firstLine="600"/>
        <w:jc w:val="left"/>
        <w:rPr>
          <w:rFonts w:ascii="宋体" w:hAnsi="宋体" w:cs="仿宋"/>
          <w:color w:val="FF0000"/>
          <w:kern w:val="0"/>
          <w:sz w:val="30"/>
          <w:szCs w:val="30"/>
        </w:rPr>
      </w:pPr>
      <w:r>
        <w:rPr>
          <w:rFonts w:ascii="宋体" w:hAnsi="宋体" w:cs="仿宋" w:hint="eastAsia"/>
          <w:kern w:val="0"/>
          <w:sz w:val="30"/>
          <w:szCs w:val="30"/>
        </w:rPr>
        <w:t>本部门</w:t>
      </w:r>
      <w:r>
        <w:rPr>
          <w:rFonts w:ascii="宋体" w:hAnsi="宋体" w:cs="仿宋"/>
          <w:kern w:val="0"/>
          <w:sz w:val="30"/>
          <w:szCs w:val="30"/>
        </w:rPr>
        <w:t>20</w:t>
      </w:r>
      <w:r>
        <w:rPr>
          <w:rFonts w:ascii="宋体" w:hAnsi="宋体" w:cs="仿宋" w:hint="eastAsia"/>
          <w:kern w:val="0"/>
          <w:sz w:val="30"/>
          <w:szCs w:val="30"/>
        </w:rPr>
        <w:t>20</w:t>
      </w:r>
      <w:r>
        <w:rPr>
          <w:rFonts w:ascii="宋体" w:hAnsi="宋体" w:cs="仿宋" w:hint="eastAsia"/>
          <w:kern w:val="0"/>
          <w:sz w:val="30"/>
          <w:szCs w:val="30"/>
        </w:rPr>
        <w:t>年度无政府采购安排。</w:t>
      </w:r>
    </w:p>
    <w:p w:rsidR="005715CA" w:rsidRDefault="004827EF">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七、国有资产信息情况</w:t>
      </w:r>
    </w:p>
    <w:p w:rsidR="005715CA" w:rsidRDefault="004827EF">
      <w:pPr>
        <w:autoSpaceDE w:val="0"/>
        <w:autoSpaceDN w:val="0"/>
        <w:adjustRightInd w:val="0"/>
        <w:ind w:firstLineChars="200" w:firstLine="600"/>
        <w:jc w:val="left"/>
        <w:rPr>
          <w:rFonts w:ascii="宋体" w:hAnsi="宋体" w:cs="仿宋"/>
          <w:color w:val="FF0000"/>
          <w:kern w:val="0"/>
          <w:sz w:val="30"/>
          <w:szCs w:val="30"/>
        </w:rPr>
      </w:pPr>
      <w:r>
        <w:rPr>
          <w:rFonts w:ascii="宋体" w:hAnsi="宋体" w:cs="仿宋" w:hint="eastAsia"/>
          <w:kern w:val="0"/>
          <w:sz w:val="30"/>
          <w:szCs w:val="30"/>
        </w:rPr>
        <w:t>上年末固定资产金额为</w:t>
      </w:r>
      <w:r>
        <w:rPr>
          <w:rFonts w:ascii="宋体" w:hAnsi="宋体" w:cs="仿宋" w:hint="eastAsia"/>
          <w:kern w:val="0"/>
          <w:sz w:val="30"/>
          <w:szCs w:val="30"/>
        </w:rPr>
        <w:t>198.6</w:t>
      </w:r>
      <w:r>
        <w:rPr>
          <w:rFonts w:ascii="宋体" w:hAnsi="宋体" w:cs="仿宋" w:hint="eastAsia"/>
          <w:kern w:val="0"/>
          <w:sz w:val="30"/>
          <w:szCs w:val="30"/>
        </w:rPr>
        <w:t>万元，其中：房屋建筑物</w:t>
      </w:r>
      <w:r>
        <w:rPr>
          <w:rFonts w:ascii="宋体" w:hAnsi="宋体" w:cs="仿宋" w:hint="eastAsia"/>
          <w:kern w:val="0"/>
          <w:sz w:val="30"/>
          <w:szCs w:val="30"/>
        </w:rPr>
        <w:t>1271</w:t>
      </w:r>
      <w:r>
        <w:rPr>
          <w:rFonts w:ascii="宋体" w:hAnsi="宋体" w:cs="仿宋" w:hint="eastAsia"/>
          <w:kern w:val="0"/>
          <w:sz w:val="30"/>
          <w:szCs w:val="30"/>
        </w:rPr>
        <w:t>平方米，账面价值</w:t>
      </w:r>
      <w:r>
        <w:rPr>
          <w:rFonts w:ascii="宋体" w:hAnsi="宋体" w:cs="仿宋" w:hint="eastAsia"/>
          <w:kern w:val="0"/>
          <w:sz w:val="30"/>
          <w:szCs w:val="30"/>
        </w:rPr>
        <w:t>181.07</w:t>
      </w:r>
      <w:r>
        <w:rPr>
          <w:rFonts w:ascii="宋体" w:hAnsi="宋体" w:cs="仿宋" w:hint="eastAsia"/>
          <w:kern w:val="0"/>
          <w:sz w:val="30"/>
          <w:szCs w:val="30"/>
        </w:rPr>
        <w:t>万元；其他固定资产账面价值</w:t>
      </w:r>
      <w:r>
        <w:rPr>
          <w:rFonts w:ascii="宋体" w:hAnsi="宋体" w:cs="仿宋" w:hint="eastAsia"/>
          <w:kern w:val="0"/>
          <w:sz w:val="30"/>
          <w:szCs w:val="30"/>
        </w:rPr>
        <w:t>17.53</w:t>
      </w:r>
      <w:r>
        <w:rPr>
          <w:rFonts w:ascii="宋体" w:hAnsi="宋体" w:cs="仿宋" w:hint="eastAsia"/>
          <w:kern w:val="0"/>
          <w:sz w:val="30"/>
          <w:szCs w:val="30"/>
        </w:rPr>
        <w:t>万元。我单位</w:t>
      </w:r>
      <w:proofErr w:type="gramStart"/>
      <w:r>
        <w:rPr>
          <w:rFonts w:ascii="宋体" w:hAnsi="宋体" w:cs="仿宋" w:hint="eastAsia"/>
          <w:kern w:val="0"/>
          <w:sz w:val="30"/>
          <w:szCs w:val="30"/>
        </w:rPr>
        <w:t>本年无拟购置</w:t>
      </w:r>
      <w:proofErr w:type="gramEnd"/>
      <w:r>
        <w:rPr>
          <w:rFonts w:ascii="宋体" w:hAnsi="宋体" w:cs="仿宋" w:hint="eastAsia"/>
          <w:kern w:val="0"/>
          <w:sz w:val="30"/>
          <w:szCs w:val="30"/>
        </w:rPr>
        <w:t>资产情况。</w:t>
      </w:r>
    </w:p>
    <w:p w:rsidR="005715CA" w:rsidRDefault="004827EF">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八、专业名词解释</w:t>
      </w:r>
    </w:p>
    <w:p w:rsidR="005715CA" w:rsidRDefault="004827EF">
      <w:pPr>
        <w:autoSpaceDE w:val="0"/>
        <w:autoSpaceDN w:val="0"/>
        <w:adjustRightInd w:val="0"/>
        <w:ind w:firstLineChars="200" w:firstLine="640"/>
        <w:jc w:val="left"/>
        <w:rPr>
          <w:rFonts w:ascii="宋体" w:hAnsi="宋体" w:cs="宋体"/>
          <w:kern w:val="0"/>
          <w:sz w:val="32"/>
          <w:szCs w:val="32"/>
        </w:rPr>
      </w:pPr>
      <w:r>
        <w:rPr>
          <w:rFonts w:ascii="宋体" w:hAnsi="宋体" w:cs="TimesNewRomanPSMT"/>
          <w:kern w:val="0"/>
          <w:sz w:val="32"/>
          <w:szCs w:val="32"/>
        </w:rPr>
        <w:t>1</w:t>
      </w:r>
      <w:r>
        <w:rPr>
          <w:rFonts w:ascii="宋体" w:hAnsi="宋体" w:cs="宋体" w:hint="eastAsia"/>
          <w:kern w:val="0"/>
          <w:sz w:val="32"/>
          <w:szCs w:val="32"/>
        </w:rPr>
        <w:t>、一般</w:t>
      </w:r>
      <w:proofErr w:type="gramStart"/>
      <w:r>
        <w:rPr>
          <w:rFonts w:ascii="宋体" w:hAnsi="宋体" w:cs="宋体" w:hint="eastAsia"/>
          <w:kern w:val="0"/>
          <w:sz w:val="32"/>
          <w:szCs w:val="32"/>
        </w:rPr>
        <w:t>共预算</w:t>
      </w:r>
      <w:proofErr w:type="gramEnd"/>
      <w:r>
        <w:rPr>
          <w:rFonts w:ascii="宋体" w:hAnsi="宋体" w:cs="宋体" w:hint="eastAsia"/>
          <w:kern w:val="0"/>
          <w:sz w:val="32"/>
          <w:szCs w:val="32"/>
        </w:rPr>
        <w:t>拨款收入：指县级财政当年拨付的资金。</w:t>
      </w:r>
    </w:p>
    <w:p w:rsidR="005715CA" w:rsidRDefault="004827EF">
      <w:pPr>
        <w:autoSpaceDE w:val="0"/>
        <w:autoSpaceDN w:val="0"/>
        <w:adjustRightInd w:val="0"/>
        <w:ind w:firstLineChars="200" w:firstLine="640"/>
        <w:jc w:val="left"/>
        <w:rPr>
          <w:rFonts w:ascii="宋体" w:hAnsi="宋体" w:cs="宋体"/>
          <w:kern w:val="0"/>
          <w:sz w:val="32"/>
          <w:szCs w:val="32"/>
        </w:rPr>
      </w:pPr>
      <w:r>
        <w:rPr>
          <w:rFonts w:ascii="宋体" w:hAnsi="宋体" w:cs="TimesNewRomanPSMT"/>
          <w:kern w:val="0"/>
          <w:sz w:val="32"/>
          <w:szCs w:val="32"/>
        </w:rPr>
        <w:t>2</w:t>
      </w:r>
      <w:r>
        <w:rPr>
          <w:rFonts w:ascii="宋体" w:hAnsi="宋体" w:cs="宋体" w:hint="eastAsia"/>
          <w:kern w:val="0"/>
          <w:sz w:val="32"/>
          <w:szCs w:val="32"/>
        </w:rPr>
        <w:t>、事业收入：指事业单位开展专业业务活动及辅助活动所取得的收入。如：注册会计师协会、注册资产评估师协会收取的会费收入等。</w:t>
      </w:r>
    </w:p>
    <w:p w:rsidR="005715CA" w:rsidRDefault="004827EF">
      <w:pPr>
        <w:autoSpaceDE w:val="0"/>
        <w:autoSpaceDN w:val="0"/>
        <w:adjustRightInd w:val="0"/>
        <w:ind w:firstLineChars="196" w:firstLine="630"/>
        <w:jc w:val="left"/>
        <w:rPr>
          <w:rFonts w:ascii="宋体" w:hAnsi="宋体" w:cs="宋体"/>
          <w:kern w:val="0"/>
          <w:sz w:val="32"/>
          <w:szCs w:val="32"/>
        </w:rPr>
      </w:pPr>
      <w:r>
        <w:rPr>
          <w:rFonts w:ascii="宋体" w:hAnsi="宋体" w:cs="TimesNewRomanPS-BoldMT"/>
          <w:b/>
          <w:bCs/>
          <w:kern w:val="0"/>
          <w:sz w:val="32"/>
          <w:szCs w:val="32"/>
        </w:rPr>
        <w:t>3</w:t>
      </w:r>
      <w:r>
        <w:rPr>
          <w:rFonts w:ascii="宋体" w:hAnsi="宋体" w:cs="宋体" w:hint="eastAsia"/>
          <w:kern w:val="0"/>
          <w:sz w:val="32"/>
          <w:szCs w:val="32"/>
        </w:rPr>
        <w:t>、其他收入：指除上述</w:t>
      </w:r>
      <w:r>
        <w:rPr>
          <w:rFonts w:ascii="宋体" w:hAnsi="宋体" w:cs="TimesNewRomanPSMT" w:hint="eastAsia"/>
          <w:kern w:val="0"/>
          <w:sz w:val="32"/>
          <w:szCs w:val="32"/>
        </w:rPr>
        <w:t>“</w:t>
      </w:r>
      <w:r>
        <w:rPr>
          <w:rFonts w:ascii="宋体" w:hAnsi="宋体" w:cs="宋体" w:hint="eastAsia"/>
          <w:kern w:val="0"/>
          <w:sz w:val="32"/>
          <w:szCs w:val="32"/>
        </w:rPr>
        <w:t>财政拨款收入</w:t>
      </w:r>
      <w:r>
        <w:rPr>
          <w:rFonts w:ascii="宋体" w:hAnsi="宋体" w:cs="TimesNewRomanPSMT" w:hint="eastAsia"/>
          <w:kern w:val="0"/>
          <w:sz w:val="32"/>
          <w:szCs w:val="32"/>
        </w:rPr>
        <w:t>”</w:t>
      </w:r>
      <w:r>
        <w:rPr>
          <w:rFonts w:ascii="宋体" w:hAnsi="宋体" w:cs="宋体" w:hint="eastAsia"/>
          <w:kern w:val="0"/>
          <w:sz w:val="32"/>
          <w:szCs w:val="32"/>
        </w:rPr>
        <w:t>、</w:t>
      </w:r>
      <w:r>
        <w:rPr>
          <w:rFonts w:ascii="宋体" w:hAnsi="宋体" w:cs="TimesNewRomanPSMT" w:hint="eastAsia"/>
          <w:kern w:val="0"/>
          <w:sz w:val="32"/>
          <w:szCs w:val="32"/>
        </w:rPr>
        <w:t>“</w:t>
      </w:r>
      <w:r>
        <w:rPr>
          <w:rFonts w:ascii="宋体" w:hAnsi="宋体" w:cs="宋体" w:hint="eastAsia"/>
          <w:kern w:val="0"/>
          <w:sz w:val="32"/>
          <w:szCs w:val="32"/>
        </w:rPr>
        <w:t>事业收入</w:t>
      </w:r>
      <w:r>
        <w:rPr>
          <w:rFonts w:ascii="宋体" w:hAnsi="宋体" w:cs="TimesNewRomanPSMT" w:hint="eastAsia"/>
          <w:kern w:val="0"/>
          <w:sz w:val="32"/>
          <w:szCs w:val="32"/>
        </w:rPr>
        <w:t>”</w:t>
      </w:r>
      <w:r>
        <w:rPr>
          <w:rFonts w:ascii="宋体" w:hAnsi="宋体" w:cs="宋体" w:hint="eastAsia"/>
          <w:kern w:val="0"/>
          <w:sz w:val="32"/>
          <w:szCs w:val="32"/>
        </w:rPr>
        <w:t>等以外的收入。主要是按规定动用的租房收入、存款利息收入、中国</w:t>
      </w:r>
      <w:proofErr w:type="gramStart"/>
      <w:r>
        <w:rPr>
          <w:rFonts w:ascii="宋体" w:hAnsi="宋体" w:cs="宋体" w:hint="eastAsia"/>
          <w:kern w:val="0"/>
          <w:sz w:val="32"/>
          <w:szCs w:val="32"/>
        </w:rPr>
        <w:t>清洁发展</w:t>
      </w:r>
      <w:proofErr w:type="gramEnd"/>
      <w:r>
        <w:rPr>
          <w:rFonts w:ascii="宋体" w:hAnsi="宋体" w:cs="宋体" w:hint="eastAsia"/>
          <w:kern w:val="0"/>
          <w:sz w:val="32"/>
          <w:szCs w:val="32"/>
        </w:rPr>
        <w:t>基金拨入的管理费等。</w:t>
      </w:r>
    </w:p>
    <w:p w:rsidR="005715CA" w:rsidRDefault="004827EF">
      <w:pPr>
        <w:autoSpaceDE w:val="0"/>
        <w:autoSpaceDN w:val="0"/>
        <w:adjustRightInd w:val="0"/>
        <w:ind w:firstLineChars="200" w:firstLine="643"/>
        <w:jc w:val="left"/>
        <w:rPr>
          <w:rFonts w:ascii="宋体" w:hAnsi="宋体" w:cs="宋体"/>
          <w:kern w:val="0"/>
          <w:sz w:val="32"/>
          <w:szCs w:val="32"/>
        </w:rPr>
      </w:pPr>
      <w:r>
        <w:rPr>
          <w:rFonts w:ascii="宋体" w:hAnsi="宋体" w:cs="TimesNewRomanPS-BoldMT"/>
          <w:b/>
          <w:bCs/>
          <w:kern w:val="0"/>
          <w:sz w:val="32"/>
          <w:szCs w:val="32"/>
        </w:rPr>
        <w:t>4</w:t>
      </w:r>
      <w:r>
        <w:rPr>
          <w:rFonts w:ascii="宋体" w:hAnsi="宋体" w:cs="宋体" w:hint="eastAsia"/>
          <w:kern w:val="0"/>
          <w:sz w:val="32"/>
          <w:szCs w:val="32"/>
        </w:rPr>
        <w:t>、基本支出：指为保障机构正常运转、完成日常工作任务而发生的人员支出和公用支出。</w:t>
      </w:r>
    </w:p>
    <w:p w:rsidR="005715CA" w:rsidRDefault="004827EF">
      <w:pPr>
        <w:autoSpaceDE w:val="0"/>
        <w:autoSpaceDN w:val="0"/>
        <w:adjustRightInd w:val="0"/>
        <w:ind w:firstLineChars="198" w:firstLine="596"/>
        <w:jc w:val="left"/>
        <w:rPr>
          <w:rFonts w:ascii="宋体" w:hAnsi="宋体" w:cs="宋体"/>
          <w:kern w:val="0"/>
          <w:sz w:val="30"/>
          <w:szCs w:val="30"/>
        </w:rPr>
      </w:pPr>
      <w:r>
        <w:rPr>
          <w:rFonts w:ascii="宋体" w:hAnsi="宋体" w:cs="TimesNewRomanPS-BoldMT"/>
          <w:b/>
          <w:bCs/>
          <w:kern w:val="0"/>
          <w:sz w:val="30"/>
          <w:szCs w:val="30"/>
        </w:rPr>
        <w:lastRenderedPageBreak/>
        <w:t>5</w:t>
      </w:r>
      <w:r>
        <w:rPr>
          <w:rFonts w:ascii="宋体" w:hAnsi="宋体" w:cs="宋体" w:hint="eastAsia"/>
          <w:kern w:val="0"/>
          <w:sz w:val="30"/>
          <w:szCs w:val="30"/>
        </w:rPr>
        <w:t>、项目支出：指在基本支出之外为完成特定行政任务和事业发展目标所发生的支出。</w:t>
      </w:r>
    </w:p>
    <w:p w:rsidR="005715CA" w:rsidRDefault="004827EF">
      <w:pPr>
        <w:autoSpaceDE w:val="0"/>
        <w:autoSpaceDN w:val="0"/>
        <w:adjustRightInd w:val="0"/>
        <w:ind w:firstLineChars="198" w:firstLine="596"/>
        <w:jc w:val="left"/>
        <w:rPr>
          <w:rFonts w:ascii="宋体" w:hAnsi="宋体" w:cs="宋体"/>
          <w:kern w:val="0"/>
          <w:sz w:val="30"/>
          <w:szCs w:val="30"/>
        </w:rPr>
      </w:pPr>
      <w:r>
        <w:rPr>
          <w:rFonts w:ascii="宋体" w:hAnsi="宋体" w:cs="TimesNewRomanPS-BoldMT"/>
          <w:b/>
          <w:bCs/>
          <w:kern w:val="0"/>
          <w:sz w:val="30"/>
          <w:szCs w:val="30"/>
        </w:rPr>
        <w:t>6</w:t>
      </w:r>
      <w:r>
        <w:rPr>
          <w:rFonts w:ascii="宋体" w:hAnsi="宋体" w:cs="宋体" w:hint="eastAsia"/>
          <w:kern w:val="0"/>
          <w:sz w:val="30"/>
          <w:szCs w:val="30"/>
        </w:rPr>
        <w:t>、上缴上级支出：指所属单位上缴上级的支出。</w:t>
      </w:r>
    </w:p>
    <w:p w:rsidR="005715CA" w:rsidRDefault="004827EF">
      <w:pPr>
        <w:autoSpaceDE w:val="0"/>
        <w:autoSpaceDN w:val="0"/>
        <w:adjustRightInd w:val="0"/>
        <w:ind w:firstLineChars="198" w:firstLine="596"/>
        <w:jc w:val="left"/>
        <w:rPr>
          <w:rFonts w:ascii="宋体" w:hAnsi="宋体" w:cs="宋体"/>
          <w:kern w:val="0"/>
          <w:sz w:val="30"/>
          <w:szCs w:val="30"/>
        </w:rPr>
      </w:pPr>
      <w:r>
        <w:rPr>
          <w:rFonts w:ascii="宋体" w:hAnsi="宋体" w:cs="TimesNewRomanPS-BoldMT"/>
          <w:b/>
          <w:bCs/>
          <w:kern w:val="0"/>
          <w:sz w:val="30"/>
          <w:szCs w:val="30"/>
        </w:rPr>
        <w:t>7</w:t>
      </w:r>
      <w:r>
        <w:rPr>
          <w:rFonts w:ascii="宋体" w:hAnsi="宋体" w:cs="宋体" w:hint="eastAsia"/>
          <w:kern w:val="0"/>
          <w:sz w:val="30"/>
          <w:szCs w:val="30"/>
        </w:rPr>
        <w:t>、</w:t>
      </w:r>
      <w:r>
        <w:rPr>
          <w:rFonts w:ascii="宋体" w:hAnsi="宋体" w:cs="TimesNewRomanPS-BoldMT" w:hint="eastAsia"/>
          <w:b/>
          <w:bCs/>
          <w:kern w:val="0"/>
          <w:sz w:val="30"/>
          <w:szCs w:val="30"/>
        </w:rPr>
        <w:t>“</w:t>
      </w:r>
      <w:r>
        <w:rPr>
          <w:rFonts w:ascii="宋体" w:hAnsi="宋体" w:cs="宋体" w:hint="eastAsia"/>
          <w:kern w:val="0"/>
          <w:sz w:val="30"/>
          <w:szCs w:val="30"/>
        </w:rPr>
        <w:t>三公</w:t>
      </w:r>
      <w:r>
        <w:rPr>
          <w:rFonts w:ascii="宋体" w:hAnsi="宋体" w:cs="TimesNewRomanPS-BoldMT" w:hint="eastAsia"/>
          <w:b/>
          <w:bCs/>
          <w:kern w:val="0"/>
          <w:sz w:val="30"/>
          <w:szCs w:val="30"/>
        </w:rPr>
        <w:t>”</w:t>
      </w:r>
      <w:r>
        <w:rPr>
          <w:rFonts w:ascii="宋体" w:hAnsi="宋体" w:cs="宋体" w:hint="eastAsia"/>
          <w:kern w:val="0"/>
          <w:sz w:val="30"/>
          <w:szCs w:val="30"/>
        </w:rPr>
        <w:t>经费：纳入县级财政预算管理的</w:t>
      </w:r>
      <w:r>
        <w:rPr>
          <w:rFonts w:ascii="宋体" w:hAnsi="宋体" w:cs="TimesNewRomanPSMT" w:hint="eastAsia"/>
          <w:kern w:val="0"/>
          <w:sz w:val="30"/>
          <w:szCs w:val="30"/>
        </w:rPr>
        <w:t>“</w:t>
      </w:r>
      <w:r>
        <w:rPr>
          <w:rFonts w:ascii="宋体" w:hAnsi="宋体" w:cs="宋体" w:hint="eastAsia"/>
          <w:kern w:val="0"/>
          <w:sz w:val="30"/>
          <w:szCs w:val="30"/>
        </w:rPr>
        <w:t>三公</w:t>
      </w:r>
      <w:r>
        <w:rPr>
          <w:rFonts w:ascii="宋体" w:hAnsi="宋体" w:cs="TimesNewRomanPSMT" w:hint="eastAsia"/>
          <w:kern w:val="0"/>
          <w:sz w:val="30"/>
          <w:szCs w:val="30"/>
        </w:rPr>
        <w:t>”</w:t>
      </w:r>
      <w:r>
        <w:rPr>
          <w:rFonts w:ascii="宋体" w:hAnsi="宋体" w:cs="宋体" w:hint="eastAsia"/>
          <w:kern w:val="0"/>
          <w:sz w:val="30"/>
          <w:szCs w:val="30"/>
        </w:rPr>
        <w:t>经费，是指县级部门用财政拨款安排的因公出国（境）费、公务用车购置及运行费和公务接待费。其中，因公出国（境）</w:t>
      </w:r>
      <w:proofErr w:type="gramStart"/>
      <w:r>
        <w:rPr>
          <w:rFonts w:ascii="宋体" w:hAnsi="宋体" w:cs="宋体" w:hint="eastAsia"/>
          <w:kern w:val="0"/>
          <w:sz w:val="30"/>
          <w:szCs w:val="30"/>
        </w:rPr>
        <w:t>费反映</w:t>
      </w:r>
      <w:proofErr w:type="gramEnd"/>
      <w:r>
        <w:rPr>
          <w:rFonts w:ascii="宋体" w:hAnsi="宋体" w:cs="宋体" w:hint="eastAsia"/>
          <w:kern w:val="0"/>
          <w:sz w:val="30"/>
          <w:szCs w:val="30"/>
        </w:rPr>
        <w:t>单位公务出国（境）的住宿费、旅费、伙食补助费、杂费、培训费等支出；公务用车购置及运行</w:t>
      </w:r>
      <w:proofErr w:type="gramStart"/>
      <w:r>
        <w:rPr>
          <w:rFonts w:ascii="宋体" w:hAnsi="宋体" w:cs="宋体" w:hint="eastAsia"/>
          <w:kern w:val="0"/>
          <w:sz w:val="30"/>
          <w:szCs w:val="30"/>
        </w:rPr>
        <w:t>费反映</w:t>
      </w:r>
      <w:proofErr w:type="gramEnd"/>
      <w:r>
        <w:rPr>
          <w:rFonts w:ascii="宋体" w:hAnsi="宋体" w:cs="宋体" w:hint="eastAsia"/>
          <w:kern w:val="0"/>
          <w:sz w:val="30"/>
          <w:szCs w:val="30"/>
        </w:rPr>
        <w:t>单位公务用车购置费及租用费、燃料费、维修费、过路过桥费、保险费、安全奖励费用等支出；公务接待</w:t>
      </w:r>
      <w:proofErr w:type="gramStart"/>
      <w:r>
        <w:rPr>
          <w:rFonts w:ascii="宋体" w:hAnsi="宋体" w:cs="宋体" w:hint="eastAsia"/>
          <w:kern w:val="0"/>
          <w:sz w:val="30"/>
          <w:szCs w:val="30"/>
        </w:rPr>
        <w:t>费反映</w:t>
      </w:r>
      <w:proofErr w:type="gramEnd"/>
      <w:r>
        <w:rPr>
          <w:rFonts w:ascii="宋体" w:hAnsi="宋体" w:cs="宋体" w:hint="eastAsia"/>
          <w:kern w:val="0"/>
          <w:sz w:val="30"/>
          <w:szCs w:val="30"/>
        </w:rPr>
        <w:t>单位按规定开支的各类公务接待（含外宾接待）支出。</w:t>
      </w:r>
    </w:p>
    <w:p w:rsidR="005715CA" w:rsidRDefault="004827EF">
      <w:pPr>
        <w:autoSpaceDE w:val="0"/>
        <w:autoSpaceDN w:val="0"/>
        <w:adjustRightInd w:val="0"/>
        <w:ind w:firstLineChars="198" w:firstLine="596"/>
        <w:jc w:val="left"/>
        <w:rPr>
          <w:rFonts w:ascii="宋体" w:hAnsi="宋体" w:cs="宋体"/>
          <w:kern w:val="0"/>
          <w:sz w:val="30"/>
          <w:szCs w:val="30"/>
        </w:rPr>
      </w:pPr>
      <w:r>
        <w:rPr>
          <w:rFonts w:ascii="宋体" w:hAnsi="宋体" w:cs="TimesNewRomanPS-BoldMT"/>
          <w:b/>
          <w:bCs/>
          <w:kern w:val="0"/>
          <w:sz w:val="30"/>
          <w:szCs w:val="30"/>
        </w:rPr>
        <w:t>8</w:t>
      </w:r>
      <w:r>
        <w:rPr>
          <w:rFonts w:ascii="宋体" w:hAnsi="宋体" w:cs="宋体" w:hint="eastAsia"/>
          <w:kern w:val="0"/>
          <w:sz w:val="30"/>
          <w:szCs w:val="30"/>
        </w:rPr>
        <w:t>、机关运行费：为保障行政单位（含参照公务员法管理的事业单位）运行用于购买货物和服务的各项资金，包括办公及印刷费、邮电费、差旅费、会议费、福利费、日常维修费、专用</w:t>
      </w:r>
      <w:r>
        <w:rPr>
          <w:rFonts w:ascii="宋体" w:hAnsi="宋体" w:cs="宋体" w:hint="eastAsia"/>
          <w:kern w:val="0"/>
          <w:sz w:val="30"/>
          <w:szCs w:val="30"/>
        </w:rPr>
        <w:t>材料及一般设备购置费、办公用房水电费、办公用房取暖费、办公用房物业管理费、公务用车运行维护费以及其他费用。</w:t>
      </w:r>
    </w:p>
    <w:p w:rsidR="005715CA" w:rsidRDefault="004827EF">
      <w:pPr>
        <w:autoSpaceDE w:val="0"/>
        <w:autoSpaceDN w:val="0"/>
        <w:adjustRightInd w:val="0"/>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九、其他需说明的事项</w:t>
      </w:r>
    </w:p>
    <w:p w:rsidR="005715CA" w:rsidRDefault="004827EF">
      <w:pPr>
        <w:autoSpaceDE w:val="0"/>
        <w:autoSpaceDN w:val="0"/>
        <w:adjustRightInd w:val="0"/>
        <w:ind w:firstLineChars="200" w:firstLine="600"/>
        <w:jc w:val="left"/>
        <w:rPr>
          <w:rFonts w:ascii="宋体" w:hAnsi="宋体"/>
          <w:sz w:val="30"/>
          <w:szCs w:val="30"/>
        </w:rPr>
      </w:pPr>
      <w:r>
        <w:rPr>
          <w:rFonts w:ascii="宋体" w:hAnsi="宋体" w:cs="宋体" w:hint="eastAsia"/>
          <w:kern w:val="0"/>
          <w:sz w:val="30"/>
          <w:szCs w:val="30"/>
        </w:rPr>
        <w:t>无。</w:t>
      </w:r>
    </w:p>
    <w:p w:rsidR="005715CA" w:rsidRDefault="005715CA"/>
    <w:sectPr w:rsidR="005715CA">
      <w:headerReference w:type="even" r:id="rId8"/>
      <w:headerReference w:type="default" r:id="rId9"/>
      <w:footerReference w:type="even" r:id="rId10"/>
      <w:footerReference w:type="default" r:id="rId11"/>
      <w:headerReference w:type="first" r:id="rId12"/>
      <w:footerReference w:type="first" r:id="rId13"/>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EF" w:rsidRDefault="004827EF">
      <w:r>
        <w:separator/>
      </w:r>
    </w:p>
  </w:endnote>
  <w:endnote w:type="continuationSeparator" w:id="0">
    <w:p w:rsidR="004827EF" w:rsidRDefault="0048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兰亭超细黑简体">
    <w:panose1 w:val="02000000000000000000"/>
    <w:charset w:val="86"/>
    <w:family w:val="auto"/>
    <w:pitch w:val="variable"/>
    <w:sig w:usb0="00000001" w:usb1="080E0000" w:usb2="00000010" w:usb3="00000000" w:csb0="00040000" w:csb1="00000000"/>
  </w:font>
  <w:font w:name="方正黑体_GBK">
    <w:altName w:val="宋体"/>
    <w:charset w:val="86"/>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TimesNewRomanPSMT">
    <w:altName w:val="Times New Roman"/>
    <w:charset w:val="86"/>
    <w:family w:val="auto"/>
    <w:pitch w:val="default"/>
    <w:sig w:usb0="00000000" w:usb1="00000000" w:usb2="00000010" w:usb3="00000000" w:csb0="00040000" w:csb1="00000000"/>
  </w:font>
  <w:font w:name="TimesNewRomanPS-BoldMT">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CA" w:rsidRDefault="005715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CA" w:rsidRDefault="005715C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CA" w:rsidRDefault="005715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EF" w:rsidRDefault="004827EF">
      <w:r>
        <w:separator/>
      </w:r>
    </w:p>
  </w:footnote>
  <w:footnote w:type="continuationSeparator" w:id="0">
    <w:p w:rsidR="004827EF" w:rsidRDefault="00482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CA" w:rsidRDefault="005715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CA" w:rsidRDefault="005715C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CA" w:rsidRDefault="005715C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532AC"/>
    <w:rsid w:val="000C40C7"/>
    <w:rsid w:val="00171897"/>
    <w:rsid w:val="004827EF"/>
    <w:rsid w:val="004B1D51"/>
    <w:rsid w:val="005715CA"/>
    <w:rsid w:val="007563B1"/>
    <w:rsid w:val="009A091E"/>
    <w:rsid w:val="00B41E7D"/>
    <w:rsid w:val="41F532AC"/>
    <w:rsid w:val="5BA1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779</Words>
  <Characters>4442</Characters>
  <Application>Microsoft Office Word</Application>
  <DocSecurity>0</DocSecurity>
  <Lines>37</Lines>
  <Paragraphs>10</Paragraphs>
  <ScaleCrop>false</ScaleCrop>
  <Company>Microsoft</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绿叶</dc:creator>
  <cp:lastModifiedBy>Administrator</cp:lastModifiedBy>
  <cp:revision>8</cp:revision>
  <dcterms:created xsi:type="dcterms:W3CDTF">2020-02-18T03:31:00Z</dcterms:created>
  <dcterms:modified xsi:type="dcterms:W3CDTF">2020-02-21T03:20:00Z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