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ind w:firstLine="0" w:firstLineChars="0"/>
        <w:jc w:val="center"/>
        <w:rPr>
          <w:rFonts w:ascii="宋体" w:cs="方正小标宋简体"/>
          <w:sz w:val="44"/>
          <w:szCs w:val="44"/>
        </w:rPr>
      </w:pPr>
      <w:r>
        <w:rPr>
          <w:rFonts w:hint="eastAsia" w:ascii="宋体" w:hAnsi="宋体" w:cs="方正小标宋简体"/>
          <w:sz w:val="44"/>
          <w:szCs w:val="44"/>
        </w:rPr>
        <w:t>魏县精准防贫助业金申请表</w:t>
      </w:r>
    </w:p>
    <w:p>
      <w:pPr>
        <w:ind w:firstLine="0" w:firstLineChars="0"/>
        <w:rPr>
          <w:rFonts w:ascii="宋体" w:cs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乡镇</w:t>
      </w:r>
      <w:r>
        <w:rPr>
          <w:rFonts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村</w:t>
      </w:r>
      <w:r>
        <w:rPr>
          <w:rFonts w:ascii="宋体" w:hAnsi="宋体" w:cs="宋体"/>
          <w:sz w:val="24"/>
        </w:rPr>
        <w:t xml:space="preserve">                       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3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51"/>
        <w:gridCol w:w="2190"/>
        <w:gridCol w:w="63"/>
        <w:gridCol w:w="1000"/>
        <w:gridCol w:w="442"/>
        <w:gridCol w:w="838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申请人姓名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户主姓名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219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6927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家庭属性</w:t>
            </w:r>
          </w:p>
        </w:tc>
        <w:tc>
          <w:tcPr>
            <w:tcW w:w="6927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□建档立卡户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□非建档立卡户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是否参加过培训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否□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培训项目名称</w:t>
            </w:r>
          </w:p>
        </w:tc>
        <w:tc>
          <w:tcPr>
            <w:tcW w:w="23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是否有创业经历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是□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否□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参加过的创业项目</w:t>
            </w:r>
          </w:p>
        </w:tc>
        <w:tc>
          <w:tcPr>
            <w:tcW w:w="239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申请助业金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(</w:t>
            </w:r>
            <w:r>
              <w:rPr>
                <w:rFonts w:hint="eastAsia" w:ascii="宋体" w:hAnsi="宋体" w:cs="宋体"/>
                <w:sz w:val="24"/>
              </w:rPr>
              <w:t>元</w:t>
            </w:r>
            <w:r>
              <w:rPr>
                <w:rFonts w:ascii="宋体" w:hAnsi="宋体" w:cs="宋体"/>
                <w:sz w:val="24"/>
              </w:rPr>
              <w:t>)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申请期限</w:t>
            </w:r>
          </w:p>
        </w:tc>
        <w:tc>
          <w:tcPr>
            <w:tcW w:w="2394" w:type="dxa"/>
            <w:vAlign w:val="center"/>
          </w:tcPr>
          <w:p>
            <w:pPr>
              <w:tabs>
                <w:tab w:val="left" w:pos="345"/>
                <w:tab w:val="center" w:pos="522"/>
              </w:tabs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□一年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□二年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07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助业金项目用途及投资收入预测</w:t>
            </w:r>
          </w:p>
        </w:tc>
        <w:tc>
          <w:tcPr>
            <w:tcW w:w="6927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</w:trPr>
        <w:tc>
          <w:tcPr>
            <w:tcW w:w="101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村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3304" w:type="dxa"/>
            <w:gridSpan w:val="3"/>
          </w:tcPr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支部书记签字：</w:t>
            </w: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left="1050" w:leftChars="50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300" w:lineRule="exact"/>
              <w:ind w:left="1050" w:leftChars="50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</w:t>
            </w:r>
          </w:p>
        </w:tc>
        <w:tc>
          <w:tcPr>
            <w:tcW w:w="3674" w:type="dxa"/>
            <w:gridSpan w:val="3"/>
          </w:tcPr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党委书记签字：</w:t>
            </w: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ind w:left="1260" w:leftChars="60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spacing w:line="300" w:lineRule="exact"/>
              <w:ind w:left="1260" w:leftChars="600" w:firstLine="0" w:firstLineChars="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snapToGrid w:val="0"/>
        <w:spacing w:line="350" w:lineRule="exact"/>
        <w:ind w:left="0" w:leftChars="0" w:right="745" w:firstLine="0" w:firstLineChars="0"/>
        <w:jc w:val="both"/>
      </w:pPr>
      <w:bookmarkStart w:id="0" w:name="_GoBack"/>
      <w:bookmarkEnd w:id="0"/>
    </w:p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E26D1"/>
    <w:rsid w:val="3B0B0BC8"/>
    <w:rsid w:val="3B433FB8"/>
    <w:rsid w:val="45FA2028"/>
    <w:rsid w:val="613F3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李主任</dc:creator>
  <cp:lastModifiedBy>提案办</cp:lastModifiedBy>
  <dcterms:modified xsi:type="dcterms:W3CDTF">2019-08-19T09:12:36Z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