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</w:p>
    <w:p>
      <w:pPr>
        <w:spacing w:line="576" w:lineRule="exact"/>
        <w:ind w:firstLine="0" w:firstLineChars="0"/>
        <w:jc w:val="center"/>
        <w:rPr>
          <w:rFonts w:ascii="宋体"/>
          <w:bCs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魏县防贫助业金资助名单公示</w:t>
      </w:r>
    </w:p>
    <w:p>
      <w:pPr>
        <w:spacing w:line="576" w:lineRule="exact"/>
        <w:ind w:firstLine="31680"/>
        <w:rPr>
          <w:rFonts w:ascii="仿宋_GB2312" w:eastAsia="仿宋_GB2312" w:cs="仿宋"/>
          <w:sz w:val="32"/>
          <w:szCs w:val="32"/>
        </w:rPr>
      </w:pPr>
    </w:p>
    <w:p>
      <w:pPr>
        <w:spacing w:line="576" w:lineRule="exact"/>
        <w:ind w:firstLine="31680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为切实保障民生，提高防贫救助对象中非贫低收入户发展生产能力，进一步增强工作透明度，我村组织村民代表对因病（因学、因灾）可能致贫的</w:t>
      </w:r>
      <w:r>
        <w:rPr>
          <w:rFonts w:ascii="仿宋_GB2312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 w:cs="仿宋"/>
          <w:sz w:val="32"/>
          <w:szCs w:val="32"/>
        </w:rPr>
        <w:t>等户申请防贫助业金资助情况进行了民主评议，同意</w:t>
      </w:r>
      <w:r>
        <w:rPr>
          <w:rFonts w:ascii="仿宋_GB2312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仿宋"/>
          <w:sz w:val="32"/>
          <w:szCs w:val="32"/>
        </w:rPr>
        <w:t>等</w:t>
      </w:r>
      <w:r>
        <w:rPr>
          <w:rFonts w:ascii="仿宋_GB2312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"/>
          <w:sz w:val="32"/>
          <w:szCs w:val="32"/>
        </w:rPr>
        <w:t>户提出的救助申请，现予以公示（名单附后），欢迎监督，监督电话：</w:t>
      </w:r>
      <w:r>
        <w:rPr>
          <w:rFonts w:ascii="仿宋_GB2312" w:eastAsia="仿宋_GB2312" w:cs="仿宋"/>
          <w:sz w:val="32"/>
          <w:szCs w:val="32"/>
        </w:rPr>
        <w:t>0310-3363505</w:t>
      </w:r>
      <w:r>
        <w:rPr>
          <w:rFonts w:hint="eastAsia" w:ascii="仿宋_GB2312" w:eastAsia="仿宋_GB2312" w:cs="仿宋"/>
          <w:sz w:val="32"/>
          <w:szCs w:val="32"/>
        </w:rPr>
        <w:t>。</w:t>
      </w:r>
      <w:r>
        <w:rPr>
          <w:rFonts w:ascii="仿宋_GB2312" w:eastAsia="仿宋_GB2312" w:cs="仿宋"/>
          <w:sz w:val="32"/>
          <w:szCs w:val="32"/>
        </w:rPr>
        <w:t xml:space="preserve"> </w:t>
      </w:r>
    </w:p>
    <w:p>
      <w:pPr>
        <w:spacing w:line="576" w:lineRule="exact"/>
        <w:ind w:firstLine="31680"/>
        <w:rPr>
          <w:rFonts w:ascii="仿宋_GB2312" w:eastAsia="仿宋_GB2312" w:cs="仿宋"/>
          <w:sz w:val="32"/>
          <w:szCs w:val="32"/>
          <w:u w:val="single"/>
        </w:rPr>
      </w:pPr>
    </w:p>
    <w:p>
      <w:pPr>
        <w:spacing w:line="576" w:lineRule="exact"/>
        <w:ind w:firstLine="31680"/>
        <w:jc w:val="right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仿宋"/>
          <w:sz w:val="32"/>
          <w:szCs w:val="32"/>
        </w:rPr>
        <w:t>乡（镇）</w:t>
      </w:r>
      <w:r>
        <w:rPr>
          <w:rFonts w:ascii="仿宋_GB2312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仿宋"/>
          <w:sz w:val="32"/>
          <w:szCs w:val="32"/>
        </w:rPr>
        <w:t>村委员会</w:t>
      </w:r>
    </w:p>
    <w:p>
      <w:pPr>
        <w:wordWrap w:val="0"/>
        <w:spacing w:line="576" w:lineRule="exact"/>
        <w:ind w:firstLine="31680"/>
        <w:jc w:val="right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年</w:t>
      </w:r>
      <w:r>
        <w:rPr>
          <w:rFonts w:ascii="仿宋_GB2312" w:eastAsia="仿宋_GB2312" w:cs="仿宋"/>
          <w:sz w:val="32"/>
          <w:szCs w:val="32"/>
        </w:rPr>
        <w:t xml:space="preserve">    </w:t>
      </w:r>
      <w:r>
        <w:rPr>
          <w:rFonts w:hint="eastAsia" w:ascii="仿宋_GB2312" w:eastAsia="仿宋_GB2312" w:cs="仿宋"/>
          <w:sz w:val="32"/>
          <w:szCs w:val="32"/>
        </w:rPr>
        <w:t>月</w:t>
      </w:r>
      <w:r>
        <w:rPr>
          <w:rFonts w:ascii="仿宋_GB2312" w:eastAsia="仿宋_GB2312" w:cs="仿宋"/>
          <w:sz w:val="32"/>
          <w:szCs w:val="32"/>
        </w:rPr>
        <w:t xml:space="preserve">    </w:t>
      </w:r>
      <w:r>
        <w:rPr>
          <w:rFonts w:hint="eastAsia" w:ascii="仿宋_GB2312" w:eastAsia="仿宋_GB2312" w:cs="仿宋"/>
          <w:sz w:val="32"/>
          <w:szCs w:val="32"/>
        </w:rPr>
        <w:t>日</w:t>
      </w:r>
    </w:p>
    <w:p>
      <w:pPr>
        <w:ind w:firstLine="31680"/>
        <w:rPr>
          <w:rFonts w:ascii="仿宋_GB2312" w:eastAsia="仿宋_GB2312" w:cs="仿宋"/>
          <w:sz w:val="32"/>
          <w:szCs w:val="32"/>
        </w:rPr>
      </w:pPr>
    </w:p>
    <w:tbl>
      <w:tblPr>
        <w:tblStyle w:val="6"/>
        <w:tblW w:w="8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67"/>
        <w:gridCol w:w="1499"/>
        <w:gridCol w:w="718"/>
        <w:gridCol w:w="1395"/>
        <w:gridCol w:w="2071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57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村民小组</w:t>
            </w:r>
          </w:p>
        </w:tc>
        <w:tc>
          <w:tcPr>
            <w:tcW w:w="1499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姓</w:t>
            </w:r>
            <w:r>
              <w:rPr>
                <w:rFonts w:ascii="仿宋_GB2312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sz w:val="24"/>
                <w:szCs w:val="24"/>
              </w:rPr>
              <w:t>名</w:t>
            </w: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家庭人口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致贫原因</w:t>
            </w:r>
          </w:p>
        </w:tc>
        <w:tc>
          <w:tcPr>
            <w:tcW w:w="207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拟发展项目</w:t>
            </w:r>
          </w:p>
        </w:tc>
        <w:tc>
          <w:tcPr>
            <w:tcW w:w="714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得票数量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166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166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166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166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</w:tbl>
    <w:p>
      <w:pPr>
        <w:spacing w:line="570" w:lineRule="exact"/>
        <w:ind w:right="641" w:firstLine="3168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570" w:lineRule="exact"/>
        <w:ind w:right="641" w:firstLine="3168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beforeLines="150" w:line="570" w:lineRule="exact"/>
        <w:ind w:right="641" w:firstLine="3168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570" w:lineRule="exact"/>
        <w:ind w:firstLine="0" w:firstLineChars="0"/>
        <w:jc w:val="center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60070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1.75pt;height:0pt;width:441pt;z-index:251658240;mso-width-relative:page;mso-height-relative:page;" filled="f" stroked="t" coordsize="21600,21600" o:gfxdata="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FJPwH0gAAAAQBAAAPAAAAAAAAAAEAIAAAACIAAABkcnMvZG93&#10;bnJldi54bWxQSwECFAAUAAAACACHTuJAJjYf9M0BAACNAwAADgAAAAAAAAABACAAAAAh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427990</wp:posOffset>
                </wp:positionV>
                <wp:extent cx="56007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3.7pt;height:0pt;width:441pt;z-index:251658240;mso-width-relative:page;mso-height-relative:page;" filled="f" stroked="t" coordsize="21600,21600" o:gfxdata="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ZhB0tMAAAAGAQAADwAAAAAAAAABACAAAAAiAAAAZHJzL2Rv&#10;d25yZXYueG1sUEsBAhQAFAAAAAgAh07iQCto/t3NAQAAjQ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" w:hAnsi="仿宋" w:eastAsia="仿宋" w:cs="仿宋"/>
          <w:bCs/>
          <w:sz w:val="28"/>
          <w:szCs w:val="28"/>
        </w:rPr>
        <w:t>魏县扶贫开发和脱贫工作领导小组</w:t>
      </w:r>
      <w:r>
        <w:rPr>
          <w:rFonts w:ascii="仿宋" w:hAnsi="仿宋" w:eastAsia="仿宋" w:cs="仿宋"/>
          <w:bCs/>
          <w:sz w:val="28"/>
          <w:szCs w:val="28"/>
        </w:rPr>
        <w:t xml:space="preserve">  </w:t>
      </w:r>
      <w:r>
        <w:rPr>
          <w:rFonts w:ascii="仿宋_GB2312" w:hAnsi="仿宋" w:eastAsia="仿宋_GB2312"/>
          <w:bCs/>
          <w:sz w:val="28"/>
          <w:szCs w:val="28"/>
        </w:rPr>
        <w:t xml:space="preserve">         2019</w:t>
      </w:r>
      <w:r>
        <w:rPr>
          <w:rFonts w:hint="eastAsia" w:ascii="仿宋_GB2312" w:hAnsi="仿宋" w:eastAsia="仿宋_GB2312"/>
          <w:bCs/>
          <w:sz w:val="28"/>
          <w:szCs w:val="28"/>
        </w:rPr>
        <w:t>年</w:t>
      </w:r>
      <w:r>
        <w:rPr>
          <w:rFonts w:ascii="仿宋_GB2312" w:hAnsi="仿宋" w:eastAsia="仿宋_GB2312"/>
          <w:bCs/>
          <w:sz w:val="28"/>
          <w:szCs w:val="28"/>
        </w:rPr>
        <w:t>5</w:t>
      </w:r>
      <w:r>
        <w:rPr>
          <w:rFonts w:hint="eastAsia" w:ascii="仿宋_GB2312" w:hAnsi="仿宋" w:eastAsia="仿宋_GB2312"/>
          <w:bCs/>
          <w:sz w:val="28"/>
          <w:szCs w:val="28"/>
        </w:rPr>
        <w:t>月</w:t>
      </w:r>
      <w:r>
        <w:rPr>
          <w:rFonts w:ascii="仿宋_GB2312" w:hAnsi="仿宋" w:eastAsia="仿宋_GB2312"/>
          <w:bCs/>
          <w:sz w:val="28"/>
          <w:szCs w:val="28"/>
        </w:rPr>
        <w:t>5</w:t>
      </w:r>
      <w:r>
        <w:rPr>
          <w:rFonts w:hint="eastAsia" w:ascii="仿宋_GB2312" w:hAnsi="仿宋" w:eastAsia="仿宋_GB2312"/>
          <w:bCs/>
          <w:sz w:val="28"/>
          <w:szCs w:val="28"/>
        </w:rPr>
        <w:t>日印发</w:t>
      </w:r>
    </w:p>
    <w:p>
      <w:pPr>
        <w:snapToGrid w:val="0"/>
        <w:spacing w:line="350" w:lineRule="exact"/>
        <w:ind w:left="0" w:leftChars="0" w:right="745" w:firstLine="0" w:firstLineChars="0"/>
        <w:jc w:val="both"/>
        <w:rPr>
          <w:rFonts w:hint="eastAsia" w:eastAsia="宋体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531" w:bottom="1985" w:left="1531" w:header="720" w:footer="153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 w:rightChars="150" w:firstLine="3168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150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6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16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EE26D1"/>
    <w:rsid w:val="1E5D18B7"/>
    <w:rsid w:val="3B0B0BC8"/>
    <w:rsid w:val="3B433FB8"/>
    <w:rsid w:val="45FA2028"/>
    <w:rsid w:val="469B735E"/>
    <w:rsid w:val="613F3535"/>
    <w:rsid w:val="7B910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annotation reference"/>
    <w:basedOn w:val="4"/>
    <w:qFormat/>
    <w:uiPriority w:val="0"/>
    <w:rPr>
      <w:rFonts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李主任</dc:creator>
  <cp:lastModifiedBy>提案办</cp:lastModifiedBy>
  <dcterms:modified xsi:type="dcterms:W3CDTF">2019-08-19T09:26:16Z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