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8" w:name="_GoBack"/>
      <w:bookmarkEnd w:id="18"/>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宋体" w:hAnsi="宋体" w:cs="宋体"/>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宋体" w:hAnsi="宋体" w:cs="宋体"/>
        </w:rP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ascii="宋体" w:hAnsi="宋体" w:cs="宋体"/>
        </w:rP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ascii="宋体" w:hAnsi="宋体" w:cs="宋体"/>
        </w:rP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ascii="宋体" w:hAnsi="宋体" w:cs="宋体"/>
        </w:rP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ascii="宋体" w:hAnsi="宋体" w:cs="宋体"/>
        </w:rP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ascii="宋体" w:hAnsi="宋体" w:cs="宋体"/>
        </w:rP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ascii="宋体" w:hAnsi="宋体" w:cs="宋体"/>
        </w:rP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ascii="宋体" w:hAnsi="宋体" w:cs="宋体"/>
        </w:rP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ascii="宋体" w:hAnsi="宋体" w:cs="宋体"/>
        </w:rPr>
        <w:t>部门预算财政拨款</w:t>
      </w:r>
      <w:r>
        <w:t>“</w:t>
      </w:r>
      <w:r>
        <w:rPr>
          <w:rFonts w:hint="eastAsia" w:ascii="宋体" w:hAnsi="宋体" w:cs="宋体"/>
        </w:rPr>
        <w:t>三公</w:t>
      </w:r>
      <w:r>
        <w:t>”</w:t>
      </w:r>
      <w:r>
        <w:rPr>
          <w:rFonts w:hint="eastAsia" w:ascii="宋体" w:hAnsi="宋体" w:cs="宋体"/>
        </w:rPr>
        <w:t>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宋体" w:hAnsi="宋体" w:cs="宋体"/>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ascii="宋体" w:hAnsi="宋体" w:cs="宋体"/>
        </w:rP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ascii="宋体" w:hAnsi="宋体" w:cs="宋体"/>
        </w:rP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ascii="宋体" w:hAnsi="宋体" w:cs="宋体"/>
        </w:rP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ascii="宋体" w:hAnsi="宋体" w:cs="宋体"/>
        </w:rPr>
        <w:t>四、财政拨款</w:t>
      </w:r>
      <w:r>
        <w:t>“</w:t>
      </w:r>
      <w:r>
        <w:rPr>
          <w:rFonts w:hint="eastAsia" w:ascii="宋体" w:hAnsi="宋体" w:cs="宋体"/>
        </w:rPr>
        <w:t>三公</w:t>
      </w:r>
      <w:r>
        <w:t>”</w:t>
      </w:r>
      <w:r>
        <w:rPr>
          <w:rFonts w:hint="eastAsia" w:ascii="宋体" w:hAnsi="宋体" w:cs="宋体"/>
        </w:rPr>
        <w:t>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ascii="宋体" w:hAnsi="宋体" w:cs="宋体"/>
        </w:rP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ascii="宋体" w:hAnsi="宋体" w:cs="宋体"/>
        </w:rP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ascii="宋体" w:hAnsi="宋体" w:cs="宋体"/>
        </w:rP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ascii="宋体" w:hAnsi="宋体" w:cs="宋体"/>
        </w:rPr>
        <w:t>八、名词解释</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ascii="宋体" w:hAnsi="宋体" w:cs="宋体"/>
        </w:rP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ascii="宋体" w:hAnsi="宋体" w:cs="宋体"/>
        </w:rPr>
        <w:t>一、</w:t>
      </w:r>
      <w:r>
        <w:rPr>
          <w:rFonts w:hint="eastAsia" w:ascii="宋体" w:hAnsi="宋体" w:cs="宋体"/>
          <w:lang w:eastAsia="zh-CN"/>
        </w:rPr>
        <w:t>魏县乡村振兴局</w:t>
      </w:r>
      <w:r>
        <w:rPr>
          <w:rFonts w:hint="eastAsia" w:ascii="宋体" w:hAnsi="宋体" w:cs="宋体"/>
        </w:rPr>
        <w:t>本级收支预算</w:t>
      </w:r>
      <w:r>
        <w:tab/>
      </w:r>
      <w:r>
        <w:fldChar w:fldCharType="begin"/>
      </w:r>
      <w:r>
        <w:instrText xml:space="preserve">PAGEREF _Toc_4_4_0000000019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宋体" w:hAnsi="宋体" w:cs="宋体"/>
          <w:color w:val="000000"/>
          <w:sz w:val="72"/>
        </w:rPr>
        <w:t>第一部分</w:t>
      </w:r>
      <w:r>
        <w:rPr>
          <w:rFonts w:ascii="?????_GBK" w:hAnsi="?????_GBK" w:cs="?????_GBK"/>
          <w:color w:val="000000"/>
          <w:sz w:val="72"/>
        </w:rPr>
        <w:t xml:space="preserve">  </w:t>
      </w:r>
      <w:r>
        <w:rPr>
          <w:rFonts w:hint="eastAsia" w:ascii="宋体" w:hAnsi="宋体" w:cs="宋体"/>
          <w:color w:val="000000"/>
          <w:sz w:val="72"/>
        </w:rPr>
        <w:t>部门预算</w:t>
      </w:r>
    </w:p>
    <w:p>
      <w:pPr>
        <w:jc w:val="center"/>
        <w:outlineLvl w:val="1"/>
      </w:pPr>
      <w:bookmarkStart w:id="0" w:name="_Toc_2_2_0000000001"/>
      <w:r>
        <w:rPr>
          <w:rFonts w:hint="eastAsia" w:ascii="宋体" w:hAnsi="宋体" w:cs="宋体"/>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宋体"/>
                <w:lang w:eastAsia="zh-CN"/>
              </w:rPr>
            </w:pPr>
            <w:r>
              <w:t>475</w:t>
            </w:r>
            <w:r>
              <w:rPr>
                <w:rFonts w:hint="eastAsia" w:ascii="宋体" w:hAnsi="宋体" w:cs="宋体"/>
                <w:lang w:eastAsia="zh-CN"/>
              </w:rPr>
              <w:t>魏县乡村振兴局</w:t>
            </w:r>
          </w:p>
        </w:tc>
        <w:tc>
          <w:tcPr>
            <w:tcW w:w="2126"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6661" w:type="dxa"/>
            <w:gridSpan w:val="2"/>
            <w:vAlign w:val="center"/>
          </w:tcPr>
          <w:p>
            <w:pPr>
              <w:pStyle w:val="12"/>
            </w:pPr>
            <w:r>
              <w:rPr>
                <w:rFonts w:hint="eastAsia" w:ascii="宋体" w:hAnsi="宋体" w:cs="宋体"/>
              </w:rPr>
              <w:t>收入</w:t>
            </w:r>
          </w:p>
        </w:tc>
        <w:tc>
          <w:tcPr>
            <w:tcW w:w="6661" w:type="dxa"/>
            <w:gridSpan w:val="2"/>
            <w:vAlign w:val="center"/>
          </w:tcPr>
          <w:p>
            <w:pPr>
              <w:pStyle w:val="12"/>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2"/>
            </w:pPr>
            <w:r>
              <w:rPr>
                <w:rFonts w:hint="eastAsia" w:ascii="宋体" w:hAnsi="宋体" w:cs="宋体"/>
              </w:rPr>
              <w:t>预算数</w:t>
            </w:r>
          </w:p>
        </w:tc>
        <w:tc>
          <w:tcPr>
            <w:tcW w:w="4535"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2126" w:type="dxa"/>
            <w:vAlign w:val="center"/>
          </w:tcPr>
          <w:p>
            <w:pPr>
              <w:pStyle w:val="12"/>
            </w:pPr>
            <w:r>
              <w:rPr>
                <w:rFonts w:hint="eastAsia" w:ascii="宋体" w:hAnsi="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ascii="宋体" w:hAnsi="宋体" w:cs="宋体"/>
              </w:rPr>
              <w:t>一、一般公共预算拨款收入</w:t>
            </w:r>
          </w:p>
        </w:tc>
        <w:tc>
          <w:tcPr>
            <w:tcW w:w="2126" w:type="dxa"/>
            <w:vAlign w:val="center"/>
          </w:tcPr>
          <w:p>
            <w:pPr>
              <w:pStyle w:val="13"/>
            </w:pPr>
            <w:r>
              <w:t>3259.75</w:t>
            </w:r>
          </w:p>
        </w:tc>
        <w:tc>
          <w:tcPr>
            <w:tcW w:w="4535" w:type="dxa"/>
            <w:vAlign w:val="center"/>
          </w:tcPr>
          <w:p>
            <w:pPr>
              <w:pStyle w:val="14"/>
            </w:pPr>
            <w:r>
              <w:rPr>
                <w:rFonts w:hint="eastAsia" w:ascii="宋体" w:hAnsi="宋体" w:cs="宋体"/>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ascii="宋体" w:hAnsi="宋体" w:cs="宋体"/>
              </w:rPr>
              <w:t>二、政府性基金预算拨款收入</w:t>
            </w:r>
          </w:p>
        </w:tc>
        <w:tc>
          <w:tcPr>
            <w:tcW w:w="2126" w:type="dxa"/>
            <w:vAlign w:val="center"/>
          </w:tcPr>
          <w:p>
            <w:pPr>
              <w:pStyle w:val="13"/>
            </w:pPr>
          </w:p>
        </w:tc>
        <w:tc>
          <w:tcPr>
            <w:tcW w:w="4535" w:type="dxa"/>
            <w:vAlign w:val="center"/>
          </w:tcPr>
          <w:p>
            <w:pPr>
              <w:pStyle w:val="14"/>
            </w:pPr>
            <w:r>
              <w:rPr>
                <w:rFonts w:hint="eastAsia" w:ascii="宋体" w:hAnsi="宋体" w:cs="宋体"/>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ascii="宋体" w:hAnsi="宋体" w:cs="宋体"/>
              </w:rPr>
              <w:t>三、国有资本经营预算拨款收入</w:t>
            </w:r>
          </w:p>
        </w:tc>
        <w:tc>
          <w:tcPr>
            <w:tcW w:w="2126" w:type="dxa"/>
            <w:vAlign w:val="center"/>
          </w:tcPr>
          <w:p>
            <w:pPr>
              <w:pStyle w:val="13"/>
            </w:pPr>
          </w:p>
        </w:tc>
        <w:tc>
          <w:tcPr>
            <w:tcW w:w="4535" w:type="dxa"/>
            <w:vAlign w:val="center"/>
          </w:tcPr>
          <w:p>
            <w:pPr>
              <w:pStyle w:val="14"/>
            </w:pPr>
            <w:r>
              <w:rPr>
                <w:rFonts w:hint="eastAsia" w:ascii="宋体" w:hAnsi="宋体" w:cs="宋体"/>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ascii="宋体" w:hAnsi="宋体" w:cs="宋体"/>
              </w:rPr>
              <w:t>四、财政专户管理资金收入</w:t>
            </w:r>
          </w:p>
        </w:tc>
        <w:tc>
          <w:tcPr>
            <w:tcW w:w="2126" w:type="dxa"/>
            <w:vAlign w:val="center"/>
          </w:tcPr>
          <w:p>
            <w:pPr>
              <w:pStyle w:val="13"/>
            </w:pPr>
          </w:p>
        </w:tc>
        <w:tc>
          <w:tcPr>
            <w:tcW w:w="4535" w:type="dxa"/>
            <w:vAlign w:val="center"/>
          </w:tcPr>
          <w:p>
            <w:pPr>
              <w:pStyle w:val="14"/>
            </w:pPr>
            <w:r>
              <w:rPr>
                <w:rFonts w:hint="eastAsia" w:ascii="宋体" w:hAnsi="宋体" w:cs="宋体"/>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ascii="宋体" w:hAnsi="宋体" w:cs="宋体"/>
              </w:rPr>
              <w:t>五、事业收入</w:t>
            </w:r>
          </w:p>
        </w:tc>
        <w:tc>
          <w:tcPr>
            <w:tcW w:w="2126" w:type="dxa"/>
            <w:vAlign w:val="center"/>
          </w:tcPr>
          <w:p>
            <w:pPr>
              <w:pStyle w:val="13"/>
            </w:pPr>
          </w:p>
        </w:tc>
        <w:tc>
          <w:tcPr>
            <w:tcW w:w="4535" w:type="dxa"/>
            <w:vAlign w:val="center"/>
          </w:tcPr>
          <w:p>
            <w:pPr>
              <w:pStyle w:val="14"/>
            </w:pPr>
            <w:r>
              <w:rPr>
                <w:rFonts w:hint="eastAsia" w:ascii="宋体" w:hAnsi="宋体" w:cs="宋体"/>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ascii="宋体" w:hAnsi="宋体" w:cs="宋体"/>
              </w:rPr>
              <w:t>六、事业单位经营收入</w:t>
            </w:r>
          </w:p>
        </w:tc>
        <w:tc>
          <w:tcPr>
            <w:tcW w:w="2126" w:type="dxa"/>
            <w:vAlign w:val="center"/>
          </w:tcPr>
          <w:p>
            <w:pPr>
              <w:pStyle w:val="13"/>
            </w:pPr>
          </w:p>
        </w:tc>
        <w:tc>
          <w:tcPr>
            <w:tcW w:w="4535" w:type="dxa"/>
            <w:vAlign w:val="center"/>
          </w:tcPr>
          <w:p>
            <w:pPr>
              <w:pStyle w:val="14"/>
            </w:pPr>
            <w:r>
              <w:rPr>
                <w:rFonts w:hint="eastAsia" w:ascii="宋体" w:hAnsi="宋体" w:cs="宋体"/>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ascii="宋体" w:hAnsi="宋体" w:cs="宋体"/>
              </w:rPr>
              <w:t>七、上级补助收入</w:t>
            </w:r>
          </w:p>
        </w:tc>
        <w:tc>
          <w:tcPr>
            <w:tcW w:w="2126" w:type="dxa"/>
            <w:vAlign w:val="center"/>
          </w:tcPr>
          <w:p>
            <w:pPr>
              <w:pStyle w:val="13"/>
            </w:pPr>
          </w:p>
        </w:tc>
        <w:tc>
          <w:tcPr>
            <w:tcW w:w="4535" w:type="dxa"/>
            <w:vAlign w:val="center"/>
          </w:tcPr>
          <w:p>
            <w:pPr>
              <w:pStyle w:val="14"/>
            </w:pPr>
            <w:r>
              <w:rPr>
                <w:rFonts w:hint="eastAsia" w:ascii="宋体" w:hAnsi="宋体" w:cs="宋体"/>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ascii="宋体" w:hAnsi="宋体" w:cs="宋体"/>
              </w:rPr>
              <w:t>八、附属单位上缴收入</w:t>
            </w:r>
          </w:p>
        </w:tc>
        <w:tc>
          <w:tcPr>
            <w:tcW w:w="2126" w:type="dxa"/>
            <w:vAlign w:val="center"/>
          </w:tcPr>
          <w:p>
            <w:pPr>
              <w:pStyle w:val="13"/>
            </w:pPr>
          </w:p>
        </w:tc>
        <w:tc>
          <w:tcPr>
            <w:tcW w:w="4535" w:type="dxa"/>
            <w:vAlign w:val="center"/>
          </w:tcPr>
          <w:p>
            <w:pPr>
              <w:pStyle w:val="14"/>
            </w:pPr>
            <w:r>
              <w:rPr>
                <w:rFonts w:hint="eastAsia" w:ascii="宋体" w:hAnsi="宋体" w:cs="宋体"/>
              </w:rPr>
              <w:t>八、社会保障和就业支出</w:t>
            </w:r>
          </w:p>
        </w:tc>
        <w:tc>
          <w:tcPr>
            <w:tcW w:w="2126" w:type="dxa"/>
            <w:vAlign w:val="center"/>
          </w:tcPr>
          <w:p>
            <w:pPr>
              <w:pStyle w:val="13"/>
            </w:pPr>
            <w: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ascii="宋体" w:hAnsi="宋体" w:cs="宋体"/>
              </w:rPr>
              <w:t>九、其他收入</w:t>
            </w:r>
          </w:p>
        </w:tc>
        <w:tc>
          <w:tcPr>
            <w:tcW w:w="2126" w:type="dxa"/>
            <w:vAlign w:val="center"/>
          </w:tcPr>
          <w:p>
            <w:pPr>
              <w:pStyle w:val="13"/>
            </w:pPr>
          </w:p>
        </w:tc>
        <w:tc>
          <w:tcPr>
            <w:tcW w:w="4535" w:type="dxa"/>
            <w:vAlign w:val="center"/>
          </w:tcPr>
          <w:p>
            <w:pPr>
              <w:pStyle w:val="14"/>
            </w:pPr>
            <w:r>
              <w:rPr>
                <w:rFonts w:hint="eastAsia" w:ascii="宋体" w:hAnsi="宋体" w:cs="宋体"/>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十、卫生健康支出</w:t>
            </w:r>
          </w:p>
        </w:tc>
        <w:tc>
          <w:tcPr>
            <w:tcW w:w="2126" w:type="dxa"/>
            <w:vAlign w:val="center"/>
          </w:tcPr>
          <w:p>
            <w:pPr>
              <w:pStyle w:val="13"/>
            </w:pPr>
            <w:r>
              <w:t>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十三、农林水支出</w:t>
            </w:r>
          </w:p>
        </w:tc>
        <w:tc>
          <w:tcPr>
            <w:tcW w:w="2126" w:type="dxa"/>
            <w:vAlign w:val="center"/>
          </w:tcPr>
          <w:p>
            <w:pPr>
              <w:pStyle w:val="13"/>
            </w:pPr>
            <w:r>
              <w:t>3264.88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ascii="宋体" w:hAnsi="宋体" w:cs="宋体"/>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ascii="宋体" w:hAnsi="宋体" w:cs="宋体"/>
              </w:rPr>
              <w:t>本年收入合计</w:t>
            </w:r>
          </w:p>
        </w:tc>
        <w:tc>
          <w:tcPr>
            <w:tcW w:w="2126" w:type="dxa"/>
            <w:vAlign w:val="center"/>
          </w:tcPr>
          <w:p>
            <w:pPr>
              <w:pStyle w:val="17"/>
            </w:pPr>
            <w:r>
              <w:t>3259.75</w:t>
            </w:r>
          </w:p>
        </w:tc>
        <w:tc>
          <w:tcPr>
            <w:tcW w:w="4535" w:type="dxa"/>
            <w:vAlign w:val="center"/>
          </w:tcPr>
          <w:p>
            <w:pPr>
              <w:pStyle w:val="16"/>
            </w:pPr>
            <w:r>
              <w:rPr>
                <w:rFonts w:hint="eastAsia" w:ascii="宋体" w:hAnsi="宋体" w:cs="宋体"/>
              </w:rPr>
              <w:t>本年支出合计</w:t>
            </w:r>
          </w:p>
        </w:tc>
        <w:tc>
          <w:tcPr>
            <w:tcW w:w="2126" w:type="dxa"/>
            <w:vAlign w:val="center"/>
          </w:tcPr>
          <w:p>
            <w:pPr>
              <w:pStyle w:val="17"/>
            </w:pPr>
            <w:r>
              <w:t>3275.49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ascii="宋体" w:hAnsi="宋体" w:cs="宋体"/>
              </w:rPr>
              <w:t>上年结转结余</w:t>
            </w:r>
          </w:p>
        </w:tc>
        <w:tc>
          <w:tcPr>
            <w:tcW w:w="2126" w:type="dxa"/>
            <w:vAlign w:val="center"/>
          </w:tcPr>
          <w:p>
            <w:pPr>
              <w:pStyle w:val="13"/>
            </w:pPr>
          </w:p>
        </w:tc>
        <w:tc>
          <w:tcPr>
            <w:tcW w:w="4535" w:type="dxa"/>
            <w:vAlign w:val="center"/>
          </w:tcPr>
          <w:p>
            <w:pPr>
              <w:pStyle w:val="14"/>
            </w:pPr>
            <w:r>
              <w:rPr>
                <w:rFonts w:hint="eastAsia" w:ascii="宋体" w:hAnsi="宋体" w:cs="宋体"/>
              </w:rPr>
              <w:t>年终结转结余</w:t>
            </w:r>
          </w:p>
        </w:tc>
        <w:tc>
          <w:tcPr>
            <w:tcW w:w="2126" w:type="dxa"/>
            <w:vAlign w:val="center"/>
          </w:tcPr>
          <w:p>
            <w:pPr>
              <w:pStyle w:val="13"/>
            </w:pPr>
            <w:r>
              <w:t>-15.74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ascii="宋体" w:hAnsi="宋体" w:cs="宋体"/>
              </w:rPr>
              <w:t>收入总计</w:t>
            </w:r>
          </w:p>
        </w:tc>
        <w:tc>
          <w:tcPr>
            <w:tcW w:w="2126" w:type="dxa"/>
            <w:vAlign w:val="center"/>
          </w:tcPr>
          <w:p>
            <w:pPr>
              <w:pStyle w:val="17"/>
            </w:pPr>
            <w:r>
              <w:t>3259.75</w:t>
            </w:r>
          </w:p>
        </w:tc>
        <w:tc>
          <w:tcPr>
            <w:tcW w:w="4535" w:type="dxa"/>
            <w:vAlign w:val="center"/>
          </w:tcPr>
          <w:p>
            <w:pPr>
              <w:pStyle w:val="16"/>
            </w:pPr>
            <w:r>
              <w:rPr>
                <w:rFonts w:hint="eastAsia" w:ascii="宋体" w:hAnsi="宋体" w:cs="宋体"/>
              </w:rPr>
              <w:t>支出总计</w:t>
            </w:r>
          </w:p>
        </w:tc>
        <w:tc>
          <w:tcPr>
            <w:tcW w:w="2126" w:type="dxa"/>
            <w:vAlign w:val="center"/>
          </w:tcPr>
          <w:p>
            <w:pPr>
              <w:pStyle w:val="17"/>
            </w:pPr>
            <w:r>
              <w:t>3259.75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宋体" w:hAnsi="宋体" w:cs="宋体"/>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eastAsia" w:eastAsia="宋体"/>
                <w:lang w:eastAsia="zh-CN"/>
              </w:rPr>
            </w:pPr>
            <w:r>
              <w:t>475</w:t>
            </w:r>
            <w:r>
              <w:rPr>
                <w:rFonts w:hint="eastAsia" w:ascii="宋体" w:hAnsi="宋体" w:cs="宋体"/>
                <w:lang w:eastAsia="zh-CN"/>
              </w:rPr>
              <w:t>魏县乡村振兴局</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ascii="宋体" w:hAnsi="宋体" w:cs="宋体"/>
              </w:rPr>
              <w:t>序号</w:t>
            </w:r>
          </w:p>
        </w:tc>
        <w:tc>
          <w:tcPr>
            <w:tcW w:w="2551" w:type="dxa"/>
            <w:gridSpan w:val="2"/>
            <w:vAlign w:val="center"/>
          </w:tcPr>
          <w:p>
            <w:pPr>
              <w:pStyle w:val="12"/>
            </w:pPr>
            <w:r>
              <w:rPr>
                <w:rFonts w:hint="eastAsia" w:ascii="宋体" w:hAnsi="宋体" w:cs="宋体"/>
              </w:rPr>
              <w:t>功能分类科目</w:t>
            </w:r>
          </w:p>
        </w:tc>
        <w:tc>
          <w:tcPr>
            <w:tcW w:w="1134" w:type="dxa"/>
            <w:vMerge w:val="restart"/>
            <w:vAlign w:val="center"/>
          </w:tcPr>
          <w:p>
            <w:pPr>
              <w:pStyle w:val="12"/>
            </w:pPr>
            <w:r>
              <w:rPr>
                <w:rFonts w:hint="eastAsia" w:ascii="宋体" w:hAnsi="宋体" w:cs="宋体"/>
              </w:rPr>
              <w:t>合计</w:t>
            </w:r>
          </w:p>
        </w:tc>
        <w:tc>
          <w:tcPr>
            <w:tcW w:w="9071" w:type="dxa"/>
            <w:gridSpan w:val="8"/>
            <w:vAlign w:val="center"/>
          </w:tcPr>
          <w:p>
            <w:pPr>
              <w:pStyle w:val="12"/>
            </w:pPr>
            <w:r>
              <w:rPr>
                <w:rFonts w:hint="eastAsia" w:ascii="宋体" w:hAnsi="宋体" w:cs="宋体"/>
              </w:rPr>
              <w:t>本年收入</w:t>
            </w:r>
          </w:p>
        </w:tc>
        <w:tc>
          <w:tcPr>
            <w:tcW w:w="1134" w:type="dxa"/>
            <w:vMerge w:val="restart"/>
            <w:vAlign w:val="center"/>
          </w:tcPr>
          <w:p>
            <w:pPr>
              <w:pStyle w:val="12"/>
            </w:pPr>
            <w:r>
              <w:rPr>
                <w:rFonts w:hint="eastAsia" w:ascii="宋体" w:hAnsi="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ascii="宋体" w:hAnsi="宋体" w:cs="宋体"/>
              </w:rPr>
              <w:t>科目</w:t>
            </w:r>
            <w:r>
              <w:t xml:space="preserve">    </w:t>
            </w:r>
            <w:r>
              <w:rPr>
                <w:rFonts w:hint="eastAsia" w:ascii="宋体" w:hAnsi="宋体" w:cs="宋体"/>
              </w:rPr>
              <w:t>编码</w:t>
            </w:r>
          </w:p>
        </w:tc>
        <w:tc>
          <w:tcPr>
            <w:tcW w:w="1559" w:type="dxa"/>
            <w:vAlign w:val="center"/>
          </w:tcPr>
          <w:p>
            <w:pPr>
              <w:pStyle w:val="12"/>
            </w:pPr>
            <w:r>
              <w:rPr>
                <w:rFonts w:hint="eastAsia" w:ascii="宋体" w:hAnsi="宋体" w:cs="宋体"/>
              </w:rPr>
              <w:t>科目名称</w:t>
            </w:r>
          </w:p>
        </w:tc>
        <w:tc>
          <w:tcPr>
            <w:tcW w:w="1134" w:type="dxa"/>
            <w:vMerge w:val="continue"/>
          </w:tcPr>
          <w:p/>
        </w:tc>
        <w:tc>
          <w:tcPr>
            <w:tcW w:w="1134" w:type="dxa"/>
            <w:vAlign w:val="center"/>
          </w:tcPr>
          <w:p>
            <w:pPr>
              <w:pStyle w:val="12"/>
            </w:pPr>
            <w:r>
              <w:rPr>
                <w:rFonts w:hint="eastAsia" w:ascii="宋体" w:hAnsi="宋体" w:cs="宋体"/>
              </w:rPr>
              <w:t>小计</w:t>
            </w:r>
          </w:p>
        </w:tc>
        <w:tc>
          <w:tcPr>
            <w:tcW w:w="1134" w:type="dxa"/>
            <w:vAlign w:val="center"/>
          </w:tcPr>
          <w:p>
            <w:pPr>
              <w:pStyle w:val="12"/>
            </w:pPr>
            <w:r>
              <w:rPr>
                <w:rFonts w:hint="eastAsia" w:ascii="宋体" w:hAnsi="宋体" w:cs="宋体"/>
              </w:rPr>
              <w:t>财政拨款</w:t>
            </w:r>
            <w:r>
              <w:t xml:space="preserve"> </w:t>
            </w:r>
            <w:r>
              <w:rPr>
                <w:rFonts w:hint="eastAsia" w:ascii="宋体" w:hAnsi="宋体" w:cs="宋体"/>
              </w:rPr>
              <w:t>收入</w:t>
            </w:r>
          </w:p>
        </w:tc>
        <w:tc>
          <w:tcPr>
            <w:tcW w:w="1134" w:type="dxa"/>
            <w:vAlign w:val="center"/>
          </w:tcPr>
          <w:p>
            <w:pPr>
              <w:pStyle w:val="12"/>
            </w:pPr>
            <w:r>
              <w:rPr>
                <w:rFonts w:hint="eastAsia" w:ascii="宋体" w:hAnsi="宋体" w:cs="宋体"/>
              </w:rPr>
              <w:t>财政专户</w:t>
            </w:r>
            <w:r>
              <w:t xml:space="preserve"> </w:t>
            </w:r>
            <w:r>
              <w:rPr>
                <w:rFonts w:hint="eastAsia" w:ascii="宋体" w:hAnsi="宋体" w:cs="宋体"/>
              </w:rPr>
              <w:t>收入</w:t>
            </w:r>
          </w:p>
        </w:tc>
        <w:tc>
          <w:tcPr>
            <w:tcW w:w="1134" w:type="dxa"/>
            <w:vAlign w:val="center"/>
          </w:tcPr>
          <w:p>
            <w:pPr>
              <w:pStyle w:val="12"/>
            </w:pPr>
            <w:r>
              <w:rPr>
                <w:rFonts w:hint="eastAsia" w:ascii="宋体" w:hAnsi="宋体" w:cs="宋体"/>
              </w:rPr>
              <w:t>事业收入</w:t>
            </w:r>
          </w:p>
        </w:tc>
        <w:tc>
          <w:tcPr>
            <w:tcW w:w="1134" w:type="dxa"/>
            <w:vAlign w:val="center"/>
          </w:tcPr>
          <w:p>
            <w:pPr>
              <w:pStyle w:val="12"/>
            </w:pPr>
            <w:r>
              <w:rPr>
                <w:rFonts w:hint="eastAsia" w:ascii="宋体" w:hAnsi="宋体" w:cs="宋体"/>
              </w:rPr>
              <w:t>经营收入</w:t>
            </w:r>
          </w:p>
        </w:tc>
        <w:tc>
          <w:tcPr>
            <w:tcW w:w="1134" w:type="dxa"/>
            <w:vAlign w:val="center"/>
          </w:tcPr>
          <w:p>
            <w:pPr>
              <w:pStyle w:val="12"/>
            </w:pPr>
            <w:r>
              <w:rPr>
                <w:rFonts w:hint="eastAsia" w:ascii="宋体" w:hAnsi="宋体" w:cs="宋体"/>
              </w:rPr>
              <w:t>上级补助收入</w:t>
            </w:r>
          </w:p>
        </w:tc>
        <w:tc>
          <w:tcPr>
            <w:tcW w:w="1134" w:type="dxa"/>
            <w:vAlign w:val="center"/>
          </w:tcPr>
          <w:p>
            <w:pPr>
              <w:pStyle w:val="12"/>
            </w:pPr>
            <w:r>
              <w:rPr>
                <w:rFonts w:hint="eastAsia" w:ascii="宋体" w:hAnsi="宋体" w:cs="宋体"/>
              </w:rPr>
              <w:t>附属单位上缴收入</w:t>
            </w:r>
          </w:p>
        </w:tc>
        <w:tc>
          <w:tcPr>
            <w:tcW w:w="1134" w:type="dxa"/>
            <w:vAlign w:val="center"/>
          </w:tcPr>
          <w:p>
            <w:pPr>
              <w:pStyle w:val="12"/>
            </w:pPr>
            <w:r>
              <w:rPr>
                <w:rFonts w:hint="eastAsia" w:ascii="宋体" w:hAnsi="宋体" w:cs="宋体"/>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ascii="宋体" w:hAnsi="宋体" w:cs="宋体"/>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ascii="宋体" w:hAnsi="宋体" w:cs="宋体"/>
              </w:rPr>
              <w:t>合计</w:t>
            </w:r>
          </w:p>
        </w:tc>
        <w:tc>
          <w:tcPr>
            <w:tcW w:w="1134" w:type="dxa"/>
            <w:vAlign w:val="center"/>
          </w:tcPr>
          <w:p>
            <w:pPr>
              <w:pStyle w:val="17"/>
            </w:pPr>
            <w:r>
              <w:t>3275.49</w:t>
            </w:r>
          </w:p>
        </w:tc>
        <w:tc>
          <w:tcPr>
            <w:tcW w:w="1134" w:type="dxa"/>
            <w:vAlign w:val="center"/>
          </w:tcPr>
          <w:p>
            <w:pPr>
              <w:pStyle w:val="17"/>
            </w:pPr>
            <w:r>
              <w:t>3259.75</w:t>
            </w:r>
          </w:p>
        </w:tc>
        <w:tc>
          <w:tcPr>
            <w:tcW w:w="1134" w:type="dxa"/>
            <w:vAlign w:val="center"/>
          </w:tcPr>
          <w:p>
            <w:pPr>
              <w:pStyle w:val="17"/>
            </w:pPr>
            <w:r>
              <w:t>3259.75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rPr>
                <w:rFonts w:hint="eastAsia" w:ascii="宋体" w:hAnsi="宋体" w:cs="宋体"/>
              </w:rPr>
              <w:t>社会保障和就业支出</w:t>
            </w:r>
          </w:p>
        </w:tc>
        <w:tc>
          <w:tcPr>
            <w:tcW w:w="1134" w:type="dxa"/>
            <w:vAlign w:val="center"/>
          </w:tcPr>
          <w:p>
            <w:pPr>
              <w:pStyle w:val="13"/>
            </w:pPr>
            <w:r>
              <w:t>3.88</w:t>
            </w:r>
          </w:p>
        </w:tc>
        <w:tc>
          <w:tcPr>
            <w:tcW w:w="1134" w:type="dxa"/>
            <w:vAlign w:val="center"/>
          </w:tcPr>
          <w:p>
            <w:pPr>
              <w:pStyle w:val="13"/>
            </w:pPr>
            <w:r>
              <w:t>3.88</w:t>
            </w:r>
          </w:p>
        </w:tc>
        <w:tc>
          <w:tcPr>
            <w:tcW w:w="1134" w:type="dxa"/>
            <w:vAlign w:val="center"/>
          </w:tcPr>
          <w:p>
            <w:pPr>
              <w:pStyle w:val="13"/>
            </w:pPr>
            <w:r>
              <w:t>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rPr>
                <w:rFonts w:hint="eastAsia" w:ascii="宋体" w:hAnsi="宋体" w:cs="宋体"/>
              </w:rPr>
              <w:t>行政事业单位养老支出</w:t>
            </w:r>
          </w:p>
        </w:tc>
        <w:tc>
          <w:tcPr>
            <w:tcW w:w="1134" w:type="dxa"/>
            <w:vAlign w:val="center"/>
          </w:tcPr>
          <w:p>
            <w:pPr>
              <w:pStyle w:val="13"/>
            </w:pPr>
            <w:r>
              <w:t>3.88</w:t>
            </w:r>
          </w:p>
        </w:tc>
        <w:tc>
          <w:tcPr>
            <w:tcW w:w="1134" w:type="dxa"/>
            <w:vAlign w:val="center"/>
          </w:tcPr>
          <w:p>
            <w:pPr>
              <w:pStyle w:val="13"/>
            </w:pPr>
            <w:r>
              <w:t>3.88</w:t>
            </w:r>
          </w:p>
        </w:tc>
        <w:tc>
          <w:tcPr>
            <w:tcW w:w="1134" w:type="dxa"/>
            <w:vAlign w:val="center"/>
          </w:tcPr>
          <w:p>
            <w:pPr>
              <w:pStyle w:val="13"/>
            </w:pPr>
            <w:r>
              <w:t>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rPr>
                <w:rFonts w:hint="eastAsia" w:ascii="宋体" w:hAnsi="宋体" w:cs="宋体"/>
              </w:rPr>
              <w:t>行政单位离退休</w:t>
            </w:r>
          </w:p>
        </w:tc>
        <w:tc>
          <w:tcPr>
            <w:tcW w:w="1134" w:type="dxa"/>
            <w:vAlign w:val="center"/>
          </w:tcPr>
          <w:p>
            <w:pPr>
              <w:pStyle w:val="13"/>
            </w:pPr>
            <w:r>
              <w:t>3.88</w:t>
            </w:r>
          </w:p>
        </w:tc>
        <w:tc>
          <w:tcPr>
            <w:tcW w:w="1134" w:type="dxa"/>
            <w:vAlign w:val="center"/>
          </w:tcPr>
          <w:p>
            <w:pPr>
              <w:pStyle w:val="13"/>
            </w:pPr>
            <w:r>
              <w:t>3.88</w:t>
            </w:r>
          </w:p>
        </w:tc>
        <w:tc>
          <w:tcPr>
            <w:tcW w:w="1134" w:type="dxa"/>
            <w:vAlign w:val="center"/>
          </w:tcPr>
          <w:p>
            <w:pPr>
              <w:pStyle w:val="13"/>
            </w:pPr>
            <w:r>
              <w:t>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210</w:t>
            </w:r>
          </w:p>
        </w:tc>
        <w:tc>
          <w:tcPr>
            <w:tcW w:w="1559" w:type="dxa"/>
            <w:vAlign w:val="center"/>
          </w:tcPr>
          <w:p>
            <w:pPr>
              <w:pStyle w:val="14"/>
            </w:pPr>
            <w:r>
              <w:rPr>
                <w:rFonts w:hint="eastAsia" w:ascii="宋体" w:hAnsi="宋体" w:cs="宋体"/>
              </w:rPr>
              <w:t>卫生健康支出</w:t>
            </w:r>
          </w:p>
        </w:tc>
        <w:tc>
          <w:tcPr>
            <w:tcW w:w="1134" w:type="dxa"/>
            <w:vAlign w:val="center"/>
          </w:tcPr>
          <w:p>
            <w:pPr>
              <w:pStyle w:val="13"/>
            </w:pPr>
            <w:r>
              <w:t>6.73</w:t>
            </w:r>
          </w:p>
        </w:tc>
        <w:tc>
          <w:tcPr>
            <w:tcW w:w="1134" w:type="dxa"/>
            <w:vAlign w:val="center"/>
          </w:tcPr>
          <w:p>
            <w:pPr>
              <w:pStyle w:val="13"/>
            </w:pPr>
            <w:r>
              <w:t>6.73</w:t>
            </w:r>
          </w:p>
        </w:tc>
        <w:tc>
          <w:tcPr>
            <w:tcW w:w="1134" w:type="dxa"/>
            <w:vAlign w:val="center"/>
          </w:tcPr>
          <w:p>
            <w:pPr>
              <w:pStyle w:val="13"/>
            </w:pPr>
            <w:r>
              <w:t>6.73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21011</w:t>
            </w:r>
          </w:p>
        </w:tc>
        <w:tc>
          <w:tcPr>
            <w:tcW w:w="1559" w:type="dxa"/>
            <w:vAlign w:val="center"/>
          </w:tcPr>
          <w:p>
            <w:pPr>
              <w:pStyle w:val="14"/>
            </w:pPr>
            <w:r>
              <w:rPr>
                <w:rFonts w:hint="eastAsia" w:ascii="宋体" w:hAnsi="宋体" w:cs="宋体"/>
              </w:rPr>
              <w:t>行政事业单位医疗</w:t>
            </w:r>
          </w:p>
        </w:tc>
        <w:tc>
          <w:tcPr>
            <w:tcW w:w="1134" w:type="dxa"/>
            <w:vAlign w:val="center"/>
          </w:tcPr>
          <w:p>
            <w:pPr>
              <w:pStyle w:val="13"/>
            </w:pPr>
            <w:r>
              <w:t>6.73</w:t>
            </w:r>
          </w:p>
        </w:tc>
        <w:tc>
          <w:tcPr>
            <w:tcW w:w="1134" w:type="dxa"/>
            <w:vAlign w:val="center"/>
          </w:tcPr>
          <w:p>
            <w:pPr>
              <w:pStyle w:val="13"/>
            </w:pPr>
            <w:r>
              <w:t>6.73</w:t>
            </w:r>
          </w:p>
        </w:tc>
        <w:tc>
          <w:tcPr>
            <w:tcW w:w="1134" w:type="dxa"/>
            <w:vAlign w:val="center"/>
          </w:tcPr>
          <w:p>
            <w:pPr>
              <w:pStyle w:val="13"/>
            </w:pPr>
            <w:r>
              <w:t>6.73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2101199</w:t>
            </w:r>
          </w:p>
        </w:tc>
        <w:tc>
          <w:tcPr>
            <w:tcW w:w="1559" w:type="dxa"/>
            <w:vAlign w:val="center"/>
          </w:tcPr>
          <w:p>
            <w:pPr>
              <w:pStyle w:val="14"/>
            </w:pPr>
            <w:r>
              <w:rPr>
                <w:rFonts w:hint="eastAsia" w:ascii="宋体" w:hAnsi="宋体" w:cs="宋体"/>
              </w:rPr>
              <w:t>其他行政事业单位医疗支出</w:t>
            </w:r>
          </w:p>
        </w:tc>
        <w:tc>
          <w:tcPr>
            <w:tcW w:w="1134" w:type="dxa"/>
            <w:vAlign w:val="center"/>
          </w:tcPr>
          <w:p>
            <w:pPr>
              <w:pStyle w:val="13"/>
            </w:pPr>
            <w:r>
              <w:t>6.73</w:t>
            </w:r>
          </w:p>
        </w:tc>
        <w:tc>
          <w:tcPr>
            <w:tcW w:w="1134" w:type="dxa"/>
            <w:vAlign w:val="center"/>
          </w:tcPr>
          <w:p>
            <w:pPr>
              <w:pStyle w:val="13"/>
            </w:pPr>
            <w:r>
              <w:t>6.73</w:t>
            </w:r>
          </w:p>
        </w:tc>
        <w:tc>
          <w:tcPr>
            <w:tcW w:w="1134" w:type="dxa"/>
            <w:vAlign w:val="center"/>
          </w:tcPr>
          <w:p>
            <w:pPr>
              <w:pStyle w:val="13"/>
            </w:pPr>
            <w:r>
              <w:t>6.73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w:t>
            </w:r>
          </w:p>
        </w:tc>
        <w:tc>
          <w:tcPr>
            <w:tcW w:w="1559" w:type="dxa"/>
            <w:vAlign w:val="center"/>
          </w:tcPr>
          <w:p>
            <w:pPr>
              <w:pStyle w:val="14"/>
            </w:pPr>
            <w:r>
              <w:rPr>
                <w:rFonts w:hint="eastAsia" w:ascii="宋体" w:hAnsi="宋体" w:cs="宋体"/>
              </w:rPr>
              <w:t>农林水支出</w:t>
            </w:r>
          </w:p>
        </w:tc>
        <w:tc>
          <w:tcPr>
            <w:tcW w:w="1134" w:type="dxa"/>
            <w:vAlign w:val="center"/>
          </w:tcPr>
          <w:p>
            <w:pPr>
              <w:pStyle w:val="13"/>
            </w:pPr>
            <w:r>
              <w:t>3264.88</w:t>
            </w:r>
          </w:p>
        </w:tc>
        <w:tc>
          <w:tcPr>
            <w:tcW w:w="1134" w:type="dxa"/>
            <w:vAlign w:val="center"/>
          </w:tcPr>
          <w:p>
            <w:pPr>
              <w:pStyle w:val="13"/>
            </w:pPr>
            <w:r>
              <w:t>3249.14</w:t>
            </w:r>
          </w:p>
        </w:tc>
        <w:tc>
          <w:tcPr>
            <w:tcW w:w="1134" w:type="dxa"/>
            <w:vAlign w:val="center"/>
          </w:tcPr>
          <w:p>
            <w:pPr>
              <w:pStyle w:val="13"/>
            </w:pPr>
            <w:r>
              <w:t>3249.14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21305</w:t>
            </w:r>
          </w:p>
        </w:tc>
        <w:tc>
          <w:tcPr>
            <w:tcW w:w="1559" w:type="dxa"/>
            <w:vAlign w:val="center"/>
          </w:tcPr>
          <w:p>
            <w:pPr>
              <w:pStyle w:val="14"/>
            </w:pPr>
            <w:r>
              <w:rPr>
                <w:rFonts w:hint="eastAsia" w:ascii="宋体" w:hAnsi="宋体" w:cs="宋体"/>
              </w:rPr>
              <w:t>巩固脱贫衔接乡村振兴</w:t>
            </w:r>
          </w:p>
        </w:tc>
        <w:tc>
          <w:tcPr>
            <w:tcW w:w="1134" w:type="dxa"/>
            <w:vAlign w:val="center"/>
          </w:tcPr>
          <w:p>
            <w:pPr>
              <w:pStyle w:val="13"/>
            </w:pPr>
            <w:r>
              <w:t>3264.88</w:t>
            </w:r>
          </w:p>
        </w:tc>
        <w:tc>
          <w:tcPr>
            <w:tcW w:w="1134" w:type="dxa"/>
            <w:vAlign w:val="center"/>
          </w:tcPr>
          <w:p>
            <w:pPr>
              <w:pStyle w:val="13"/>
            </w:pPr>
            <w:r>
              <w:t>3249.14</w:t>
            </w:r>
          </w:p>
        </w:tc>
        <w:tc>
          <w:tcPr>
            <w:tcW w:w="1134" w:type="dxa"/>
            <w:vAlign w:val="center"/>
          </w:tcPr>
          <w:p>
            <w:pPr>
              <w:pStyle w:val="13"/>
            </w:pPr>
            <w:r>
              <w:t>3249.14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2130501</w:t>
            </w:r>
          </w:p>
        </w:tc>
        <w:tc>
          <w:tcPr>
            <w:tcW w:w="1559" w:type="dxa"/>
            <w:vAlign w:val="center"/>
          </w:tcPr>
          <w:p>
            <w:pPr>
              <w:pStyle w:val="14"/>
            </w:pPr>
            <w:r>
              <w:rPr>
                <w:rFonts w:hint="eastAsia" w:ascii="宋体" w:hAnsi="宋体" w:cs="宋体"/>
              </w:rPr>
              <w:t>行政运行</w:t>
            </w:r>
          </w:p>
        </w:tc>
        <w:tc>
          <w:tcPr>
            <w:tcW w:w="1134" w:type="dxa"/>
            <w:vAlign w:val="center"/>
          </w:tcPr>
          <w:p>
            <w:pPr>
              <w:pStyle w:val="13"/>
            </w:pPr>
            <w:r>
              <w:t>149.14</w:t>
            </w:r>
          </w:p>
        </w:tc>
        <w:tc>
          <w:tcPr>
            <w:tcW w:w="1134" w:type="dxa"/>
            <w:vAlign w:val="center"/>
          </w:tcPr>
          <w:p>
            <w:pPr>
              <w:pStyle w:val="13"/>
            </w:pPr>
            <w:r>
              <w:t>149.14</w:t>
            </w:r>
          </w:p>
        </w:tc>
        <w:tc>
          <w:tcPr>
            <w:tcW w:w="1134" w:type="dxa"/>
            <w:vAlign w:val="center"/>
          </w:tcPr>
          <w:p>
            <w:pPr>
              <w:pStyle w:val="13"/>
            </w:pPr>
            <w:r>
              <w:t>149.14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2130502</w:t>
            </w:r>
          </w:p>
        </w:tc>
        <w:tc>
          <w:tcPr>
            <w:tcW w:w="1559" w:type="dxa"/>
            <w:vAlign w:val="center"/>
          </w:tcPr>
          <w:p>
            <w:pPr>
              <w:pStyle w:val="14"/>
            </w:pPr>
            <w:r>
              <w:rPr>
                <w:rFonts w:hint="eastAsia" w:ascii="宋体" w:hAnsi="宋体" w:cs="宋体"/>
              </w:rPr>
              <w:t>一般行政管理事务</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2130504</w:t>
            </w:r>
          </w:p>
        </w:tc>
        <w:tc>
          <w:tcPr>
            <w:tcW w:w="1559" w:type="dxa"/>
            <w:vAlign w:val="center"/>
          </w:tcPr>
          <w:p>
            <w:pPr>
              <w:pStyle w:val="14"/>
            </w:pPr>
            <w:r>
              <w:rPr>
                <w:rFonts w:hint="eastAsia" w:ascii="宋体" w:hAnsi="宋体" w:cs="宋体"/>
              </w:rPr>
              <w:t>农村基础设施建设</w:t>
            </w:r>
          </w:p>
        </w:tc>
        <w:tc>
          <w:tcPr>
            <w:tcW w:w="1134" w:type="dxa"/>
            <w:vAlign w:val="center"/>
          </w:tcPr>
          <w:p>
            <w:pPr>
              <w:pStyle w:val="13"/>
            </w:pPr>
            <w:r>
              <w:t>2042.00</w:t>
            </w:r>
          </w:p>
        </w:tc>
        <w:tc>
          <w:tcPr>
            <w:tcW w:w="1134" w:type="dxa"/>
            <w:vAlign w:val="center"/>
          </w:tcPr>
          <w:p>
            <w:pPr>
              <w:pStyle w:val="13"/>
            </w:pPr>
            <w:r>
              <w:t>2042.00</w:t>
            </w:r>
          </w:p>
        </w:tc>
        <w:tc>
          <w:tcPr>
            <w:tcW w:w="1134" w:type="dxa"/>
            <w:vAlign w:val="center"/>
          </w:tcPr>
          <w:p>
            <w:pPr>
              <w:pStyle w:val="13"/>
            </w:pPr>
            <w:r>
              <w:t>2042.00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2130505</w:t>
            </w:r>
          </w:p>
        </w:tc>
        <w:tc>
          <w:tcPr>
            <w:tcW w:w="1559" w:type="dxa"/>
            <w:vAlign w:val="center"/>
          </w:tcPr>
          <w:p>
            <w:pPr>
              <w:pStyle w:val="14"/>
            </w:pPr>
            <w:r>
              <w:rPr>
                <w:rFonts w:hint="eastAsia" w:ascii="宋体" w:hAnsi="宋体" w:cs="宋体"/>
              </w:rPr>
              <w:t>生产发展</w:t>
            </w:r>
          </w:p>
        </w:tc>
        <w:tc>
          <w:tcPr>
            <w:tcW w:w="1134" w:type="dxa"/>
            <w:vAlign w:val="center"/>
          </w:tcPr>
          <w:p>
            <w:pPr>
              <w:pStyle w:val="13"/>
            </w:pPr>
            <w:r>
              <w:t>873.74</w:t>
            </w:r>
          </w:p>
        </w:tc>
        <w:tc>
          <w:tcPr>
            <w:tcW w:w="1134" w:type="dxa"/>
            <w:vAlign w:val="center"/>
          </w:tcPr>
          <w:p>
            <w:pPr>
              <w:pStyle w:val="13"/>
            </w:pPr>
            <w:r>
              <w:t>858.00</w:t>
            </w:r>
          </w:p>
        </w:tc>
        <w:tc>
          <w:tcPr>
            <w:tcW w:w="1134" w:type="dxa"/>
            <w:vAlign w:val="center"/>
          </w:tcPr>
          <w:p>
            <w:pPr>
              <w:pStyle w:val="13"/>
            </w:pPr>
            <w:r>
              <w:t>858.00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15.74</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宋体" w:hAnsi="宋体" w:cs="宋体"/>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eastAsia" w:eastAsia="宋体"/>
                <w:lang w:eastAsia="zh-CN"/>
              </w:rPr>
            </w:pPr>
            <w:r>
              <w:t>475</w:t>
            </w:r>
            <w:r>
              <w:rPr>
                <w:rFonts w:hint="eastAsia" w:ascii="宋体" w:hAnsi="宋体" w:cs="宋体"/>
                <w:lang w:eastAsia="zh-CN"/>
              </w:rPr>
              <w:t>魏县乡村振兴局</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5528" w:type="dxa"/>
            <w:gridSpan w:val="2"/>
            <w:vAlign w:val="center"/>
          </w:tcPr>
          <w:p>
            <w:pPr>
              <w:pStyle w:val="12"/>
            </w:pPr>
            <w:r>
              <w:rPr>
                <w:rFonts w:hint="eastAsia" w:ascii="宋体" w:hAnsi="宋体" w:cs="宋体"/>
              </w:rPr>
              <w:t>功能分类科目</w:t>
            </w:r>
          </w:p>
        </w:tc>
        <w:tc>
          <w:tcPr>
            <w:tcW w:w="1361" w:type="dxa"/>
            <w:vMerge w:val="restart"/>
            <w:vAlign w:val="center"/>
          </w:tcPr>
          <w:p>
            <w:pPr>
              <w:pStyle w:val="12"/>
            </w:pPr>
            <w:r>
              <w:rPr>
                <w:rFonts w:hint="eastAsia" w:ascii="宋体" w:hAnsi="宋体" w:cs="宋体"/>
              </w:rPr>
              <w:t>合计</w:t>
            </w:r>
          </w:p>
        </w:tc>
        <w:tc>
          <w:tcPr>
            <w:tcW w:w="1361" w:type="dxa"/>
            <w:vMerge w:val="restart"/>
            <w:vAlign w:val="center"/>
          </w:tcPr>
          <w:p>
            <w:pPr>
              <w:pStyle w:val="12"/>
            </w:pPr>
            <w:r>
              <w:rPr>
                <w:rFonts w:hint="eastAsia" w:ascii="宋体" w:hAnsi="宋体" w:cs="宋体"/>
              </w:rPr>
              <w:t>基本支出</w:t>
            </w:r>
          </w:p>
        </w:tc>
        <w:tc>
          <w:tcPr>
            <w:tcW w:w="1361" w:type="dxa"/>
            <w:vMerge w:val="restart"/>
            <w:vAlign w:val="center"/>
          </w:tcPr>
          <w:p>
            <w:pPr>
              <w:pStyle w:val="12"/>
            </w:pPr>
            <w:r>
              <w:rPr>
                <w:rFonts w:hint="eastAsia" w:ascii="宋体" w:hAnsi="宋体" w:cs="宋体"/>
              </w:rPr>
              <w:t>项目支出</w:t>
            </w:r>
          </w:p>
        </w:tc>
        <w:tc>
          <w:tcPr>
            <w:tcW w:w="1361" w:type="dxa"/>
            <w:vMerge w:val="restart"/>
            <w:vAlign w:val="center"/>
          </w:tcPr>
          <w:p>
            <w:pPr>
              <w:pStyle w:val="12"/>
            </w:pPr>
            <w:r>
              <w:rPr>
                <w:rFonts w:hint="eastAsia" w:ascii="宋体" w:hAnsi="宋体" w:cs="宋体"/>
              </w:rPr>
              <w:t>经营支出</w:t>
            </w:r>
          </w:p>
        </w:tc>
        <w:tc>
          <w:tcPr>
            <w:tcW w:w="1361" w:type="dxa"/>
            <w:vMerge w:val="restart"/>
            <w:vAlign w:val="center"/>
          </w:tcPr>
          <w:p>
            <w:pPr>
              <w:pStyle w:val="12"/>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12"/>
            </w:pPr>
            <w:r>
              <w:rPr>
                <w:rFonts w:hint="eastAsia" w:ascii="宋体" w:hAnsi="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ascii="宋体" w:hAnsi="宋体" w:cs="宋体"/>
              </w:rPr>
              <w:t>科目</w:t>
            </w:r>
            <w:r>
              <w:t xml:space="preserve">    </w:t>
            </w:r>
            <w:r>
              <w:rPr>
                <w:rFonts w:hint="eastAsia" w:ascii="宋体" w:hAnsi="宋体" w:cs="宋体"/>
              </w:rPr>
              <w:t>编码</w:t>
            </w:r>
          </w:p>
        </w:tc>
        <w:tc>
          <w:tcPr>
            <w:tcW w:w="4535" w:type="dxa"/>
            <w:vAlign w:val="center"/>
          </w:tcPr>
          <w:p>
            <w:pPr>
              <w:pStyle w:val="12"/>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ascii="宋体" w:hAnsi="宋体" w:cs="宋体"/>
              </w:rPr>
              <w:t>合计</w:t>
            </w:r>
          </w:p>
        </w:tc>
        <w:tc>
          <w:tcPr>
            <w:tcW w:w="1361" w:type="dxa"/>
            <w:vAlign w:val="center"/>
          </w:tcPr>
          <w:p>
            <w:pPr>
              <w:pStyle w:val="17"/>
            </w:pPr>
            <w:r>
              <w:t>3275.49</w:t>
            </w:r>
          </w:p>
        </w:tc>
        <w:tc>
          <w:tcPr>
            <w:tcW w:w="1361" w:type="dxa"/>
            <w:vAlign w:val="center"/>
          </w:tcPr>
          <w:p>
            <w:pPr>
              <w:pStyle w:val="17"/>
            </w:pPr>
            <w:r>
              <w:t>159.75</w:t>
            </w:r>
          </w:p>
        </w:tc>
        <w:tc>
          <w:tcPr>
            <w:tcW w:w="1361" w:type="dxa"/>
            <w:vAlign w:val="center"/>
          </w:tcPr>
          <w:p>
            <w:pPr>
              <w:pStyle w:val="17"/>
            </w:pPr>
            <w:r>
              <w:t>3115.74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rPr>
                <w:rFonts w:hint="eastAsia" w:ascii="宋体" w:hAnsi="宋体" w:cs="宋体"/>
              </w:rPr>
              <w:t>社会保障和就业支出</w:t>
            </w:r>
          </w:p>
        </w:tc>
        <w:tc>
          <w:tcPr>
            <w:tcW w:w="1361" w:type="dxa"/>
            <w:vAlign w:val="center"/>
          </w:tcPr>
          <w:p>
            <w:pPr>
              <w:pStyle w:val="13"/>
            </w:pPr>
            <w:r>
              <w:t>3.88</w:t>
            </w:r>
          </w:p>
        </w:tc>
        <w:tc>
          <w:tcPr>
            <w:tcW w:w="1361" w:type="dxa"/>
            <w:vAlign w:val="center"/>
          </w:tcPr>
          <w:p>
            <w:pPr>
              <w:pStyle w:val="13"/>
            </w:pPr>
            <w:r>
              <w:t>3.88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rPr>
                <w:rFonts w:hint="eastAsia" w:ascii="宋体" w:hAnsi="宋体" w:cs="宋体"/>
              </w:rPr>
              <w:t>行政事业单位养老支出</w:t>
            </w:r>
          </w:p>
        </w:tc>
        <w:tc>
          <w:tcPr>
            <w:tcW w:w="1361" w:type="dxa"/>
            <w:vAlign w:val="center"/>
          </w:tcPr>
          <w:p>
            <w:pPr>
              <w:pStyle w:val="13"/>
            </w:pPr>
            <w:r>
              <w:t>3.88</w:t>
            </w:r>
          </w:p>
        </w:tc>
        <w:tc>
          <w:tcPr>
            <w:tcW w:w="1361" w:type="dxa"/>
            <w:vAlign w:val="center"/>
          </w:tcPr>
          <w:p>
            <w:pPr>
              <w:pStyle w:val="13"/>
            </w:pPr>
            <w:r>
              <w:t>3.88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rPr>
                <w:rFonts w:hint="eastAsia" w:ascii="宋体" w:hAnsi="宋体" w:cs="宋体"/>
              </w:rPr>
              <w:t>行政单位离退休</w:t>
            </w:r>
          </w:p>
        </w:tc>
        <w:tc>
          <w:tcPr>
            <w:tcW w:w="1361" w:type="dxa"/>
            <w:vAlign w:val="center"/>
          </w:tcPr>
          <w:p>
            <w:pPr>
              <w:pStyle w:val="13"/>
            </w:pPr>
            <w:r>
              <w:t>3.88</w:t>
            </w:r>
          </w:p>
        </w:tc>
        <w:tc>
          <w:tcPr>
            <w:tcW w:w="1361" w:type="dxa"/>
            <w:vAlign w:val="center"/>
          </w:tcPr>
          <w:p>
            <w:pPr>
              <w:pStyle w:val="13"/>
            </w:pPr>
            <w:r>
              <w:t>3.88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210</w:t>
            </w:r>
          </w:p>
        </w:tc>
        <w:tc>
          <w:tcPr>
            <w:tcW w:w="4535" w:type="dxa"/>
            <w:vAlign w:val="center"/>
          </w:tcPr>
          <w:p>
            <w:pPr>
              <w:pStyle w:val="14"/>
            </w:pPr>
            <w:r>
              <w:rPr>
                <w:rFonts w:hint="eastAsia" w:ascii="宋体" w:hAnsi="宋体" w:cs="宋体"/>
              </w:rPr>
              <w:t>卫生健康支出</w:t>
            </w:r>
          </w:p>
        </w:tc>
        <w:tc>
          <w:tcPr>
            <w:tcW w:w="1361" w:type="dxa"/>
            <w:vAlign w:val="center"/>
          </w:tcPr>
          <w:p>
            <w:pPr>
              <w:pStyle w:val="13"/>
            </w:pPr>
            <w:r>
              <w:t>6.73</w:t>
            </w:r>
          </w:p>
        </w:tc>
        <w:tc>
          <w:tcPr>
            <w:tcW w:w="1361" w:type="dxa"/>
            <w:vAlign w:val="center"/>
          </w:tcPr>
          <w:p>
            <w:pPr>
              <w:pStyle w:val="13"/>
            </w:pPr>
            <w:r>
              <w:t>6.73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21011</w:t>
            </w:r>
          </w:p>
        </w:tc>
        <w:tc>
          <w:tcPr>
            <w:tcW w:w="4535" w:type="dxa"/>
            <w:vAlign w:val="center"/>
          </w:tcPr>
          <w:p>
            <w:pPr>
              <w:pStyle w:val="14"/>
            </w:pPr>
            <w:r>
              <w:rPr>
                <w:rFonts w:hint="eastAsia" w:ascii="宋体" w:hAnsi="宋体" w:cs="宋体"/>
              </w:rPr>
              <w:t>行政事业单位医疗</w:t>
            </w:r>
          </w:p>
        </w:tc>
        <w:tc>
          <w:tcPr>
            <w:tcW w:w="1361" w:type="dxa"/>
            <w:vAlign w:val="center"/>
          </w:tcPr>
          <w:p>
            <w:pPr>
              <w:pStyle w:val="13"/>
            </w:pPr>
            <w:r>
              <w:t>6.73</w:t>
            </w:r>
          </w:p>
        </w:tc>
        <w:tc>
          <w:tcPr>
            <w:tcW w:w="1361" w:type="dxa"/>
            <w:vAlign w:val="center"/>
          </w:tcPr>
          <w:p>
            <w:pPr>
              <w:pStyle w:val="13"/>
            </w:pPr>
            <w:r>
              <w:t>6.73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2101199</w:t>
            </w:r>
          </w:p>
        </w:tc>
        <w:tc>
          <w:tcPr>
            <w:tcW w:w="4535" w:type="dxa"/>
            <w:vAlign w:val="center"/>
          </w:tcPr>
          <w:p>
            <w:pPr>
              <w:pStyle w:val="14"/>
            </w:pPr>
            <w:r>
              <w:rPr>
                <w:rFonts w:hint="eastAsia" w:ascii="宋体" w:hAnsi="宋体" w:cs="宋体"/>
              </w:rPr>
              <w:t>其他行政事业单位医疗支出</w:t>
            </w:r>
          </w:p>
        </w:tc>
        <w:tc>
          <w:tcPr>
            <w:tcW w:w="1361" w:type="dxa"/>
            <w:vAlign w:val="center"/>
          </w:tcPr>
          <w:p>
            <w:pPr>
              <w:pStyle w:val="13"/>
            </w:pPr>
            <w:r>
              <w:t>6.73</w:t>
            </w:r>
          </w:p>
        </w:tc>
        <w:tc>
          <w:tcPr>
            <w:tcW w:w="1361" w:type="dxa"/>
            <w:vAlign w:val="center"/>
          </w:tcPr>
          <w:p>
            <w:pPr>
              <w:pStyle w:val="13"/>
            </w:pPr>
            <w:r>
              <w:t>6.73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w:t>
            </w:r>
          </w:p>
        </w:tc>
        <w:tc>
          <w:tcPr>
            <w:tcW w:w="4535" w:type="dxa"/>
            <w:vAlign w:val="center"/>
          </w:tcPr>
          <w:p>
            <w:pPr>
              <w:pStyle w:val="14"/>
            </w:pPr>
            <w:r>
              <w:rPr>
                <w:rFonts w:hint="eastAsia" w:ascii="宋体" w:hAnsi="宋体" w:cs="宋体"/>
              </w:rPr>
              <w:t>农林水支出</w:t>
            </w:r>
          </w:p>
        </w:tc>
        <w:tc>
          <w:tcPr>
            <w:tcW w:w="1361" w:type="dxa"/>
            <w:vAlign w:val="center"/>
          </w:tcPr>
          <w:p>
            <w:pPr>
              <w:pStyle w:val="13"/>
            </w:pPr>
            <w:r>
              <w:t>3264.88</w:t>
            </w:r>
          </w:p>
        </w:tc>
        <w:tc>
          <w:tcPr>
            <w:tcW w:w="1361" w:type="dxa"/>
            <w:vAlign w:val="center"/>
          </w:tcPr>
          <w:p>
            <w:pPr>
              <w:pStyle w:val="13"/>
            </w:pPr>
            <w:r>
              <w:t>149.14</w:t>
            </w:r>
          </w:p>
        </w:tc>
        <w:tc>
          <w:tcPr>
            <w:tcW w:w="1361" w:type="dxa"/>
            <w:vAlign w:val="center"/>
          </w:tcPr>
          <w:p>
            <w:pPr>
              <w:pStyle w:val="13"/>
            </w:pPr>
            <w:r>
              <w:t>3115.74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21305</w:t>
            </w:r>
          </w:p>
        </w:tc>
        <w:tc>
          <w:tcPr>
            <w:tcW w:w="4535" w:type="dxa"/>
            <w:vAlign w:val="center"/>
          </w:tcPr>
          <w:p>
            <w:pPr>
              <w:pStyle w:val="14"/>
            </w:pPr>
            <w:r>
              <w:rPr>
                <w:rFonts w:hint="eastAsia" w:ascii="宋体" w:hAnsi="宋体" w:cs="宋体"/>
              </w:rPr>
              <w:t>巩固脱贫衔接乡村振兴</w:t>
            </w:r>
          </w:p>
        </w:tc>
        <w:tc>
          <w:tcPr>
            <w:tcW w:w="1361" w:type="dxa"/>
            <w:vAlign w:val="center"/>
          </w:tcPr>
          <w:p>
            <w:pPr>
              <w:pStyle w:val="13"/>
            </w:pPr>
            <w:r>
              <w:t>3264.88</w:t>
            </w:r>
          </w:p>
        </w:tc>
        <w:tc>
          <w:tcPr>
            <w:tcW w:w="1361" w:type="dxa"/>
            <w:vAlign w:val="center"/>
          </w:tcPr>
          <w:p>
            <w:pPr>
              <w:pStyle w:val="13"/>
            </w:pPr>
            <w:r>
              <w:t>149.14</w:t>
            </w:r>
          </w:p>
        </w:tc>
        <w:tc>
          <w:tcPr>
            <w:tcW w:w="1361" w:type="dxa"/>
            <w:vAlign w:val="center"/>
          </w:tcPr>
          <w:p>
            <w:pPr>
              <w:pStyle w:val="13"/>
            </w:pPr>
            <w:r>
              <w:t>3115.74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2130501</w:t>
            </w:r>
          </w:p>
        </w:tc>
        <w:tc>
          <w:tcPr>
            <w:tcW w:w="4535" w:type="dxa"/>
            <w:vAlign w:val="center"/>
          </w:tcPr>
          <w:p>
            <w:pPr>
              <w:pStyle w:val="14"/>
            </w:pPr>
            <w:r>
              <w:rPr>
                <w:rFonts w:hint="eastAsia" w:ascii="宋体" w:hAnsi="宋体" w:cs="宋体"/>
              </w:rPr>
              <w:t>行政运行</w:t>
            </w:r>
          </w:p>
        </w:tc>
        <w:tc>
          <w:tcPr>
            <w:tcW w:w="1361" w:type="dxa"/>
            <w:vAlign w:val="center"/>
          </w:tcPr>
          <w:p>
            <w:pPr>
              <w:pStyle w:val="13"/>
            </w:pPr>
            <w:r>
              <w:t>149.14</w:t>
            </w:r>
          </w:p>
        </w:tc>
        <w:tc>
          <w:tcPr>
            <w:tcW w:w="1361" w:type="dxa"/>
            <w:vAlign w:val="center"/>
          </w:tcPr>
          <w:p>
            <w:pPr>
              <w:pStyle w:val="13"/>
            </w:pPr>
            <w:r>
              <w:t>149.14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2130502</w:t>
            </w:r>
          </w:p>
        </w:tc>
        <w:tc>
          <w:tcPr>
            <w:tcW w:w="4535" w:type="dxa"/>
            <w:vAlign w:val="center"/>
          </w:tcPr>
          <w:p>
            <w:pPr>
              <w:pStyle w:val="14"/>
            </w:pPr>
            <w:r>
              <w:rPr>
                <w:rFonts w:hint="eastAsia" w:ascii="宋体" w:hAnsi="宋体" w:cs="宋体"/>
              </w:rPr>
              <w:t>一般行政管理事务</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2130504</w:t>
            </w:r>
          </w:p>
        </w:tc>
        <w:tc>
          <w:tcPr>
            <w:tcW w:w="4535" w:type="dxa"/>
            <w:vAlign w:val="center"/>
          </w:tcPr>
          <w:p>
            <w:pPr>
              <w:pStyle w:val="14"/>
            </w:pPr>
            <w:r>
              <w:rPr>
                <w:rFonts w:hint="eastAsia" w:ascii="宋体" w:hAnsi="宋体" w:cs="宋体"/>
              </w:rPr>
              <w:t>农村基础设施建设</w:t>
            </w:r>
          </w:p>
        </w:tc>
        <w:tc>
          <w:tcPr>
            <w:tcW w:w="1361" w:type="dxa"/>
            <w:vAlign w:val="center"/>
          </w:tcPr>
          <w:p>
            <w:pPr>
              <w:pStyle w:val="13"/>
            </w:pPr>
            <w:r>
              <w:t>2042.00</w:t>
            </w:r>
          </w:p>
        </w:tc>
        <w:tc>
          <w:tcPr>
            <w:tcW w:w="1361" w:type="dxa"/>
            <w:vAlign w:val="center"/>
          </w:tcPr>
          <w:p>
            <w:pPr>
              <w:pStyle w:val="13"/>
            </w:pPr>
          </w:p>
        </w:tc>
        <w:tc>
          <w:tcPr>
            <w:tcW w:w="1361" w:type="dxa"/>
            <w:vAlign w:val="center"/>
          </w:tcPr>
          <w:p>
            <w:pPr>
              <w:pStyle w:val="13"/>
            </w:pPr>
            <w:r>
              <w:t>2042.00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2130505</w:t>
            </w:r>
          </w:p>
        </w:tc>
        <w:tc>
          <w:tcPr>
            <w:tcW w:w="4535" w:type="dxa"/>
            <w:vAlign w:val="center"/>
          </w:tcPr>
          <w:p>
            <w:pPr>
              <w:pStyle w:val="14"/>
            </w:pPr>
            <w:r>
              <w:rPr>
                <w:rFonts w:hint="eastAsia" w:ascii="宋体" w:hAnsi="宋体" w:cs="宋体"/>
              </w:rPr>
              <w:t>生产发展</w:t>
            </w:r>
          </w:p>
        </w:tc>
        <w:tc>
          <w:tcPr>
            <w:tcW w:w="1361" w:type="dxa"/>
            <w:vAlign w:val="center"/>
          </w:tcPr>
          <w:p>
            <w:pPr>
              <w:pStyle w:val="13"/>
            </w:pPr>
            <w:r>
              <w:t>873.74</w:t>
            </w:r>
          </w:p>
        </w:tc>
        <w:tc>
          <w:tcPr>
            <w:tcW w:w="1361" w:type="dxa"/>
            <w:vAlign w:val="center"/>
          </w:tcPr>
          <w:p>
            <w:pPr>
              <w:pStyle w:val="13"/>
            </w:pPr>
          </w:p>
        </w:tc>
        <w:tc>
          <w:tcPr>
            <w:tcW w:w="1361" w:type="dxa"/>
            <w:vAlign w:val="center"/>
          </w:tcPr>
          <w:p>
            <w:pPr>
              <w:pStyle w:val="13"/>
            </w:pPr>
            <w:r>
              <w:t>873.74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宋体" w:hAnsi="宋体" w:cs="宋体"/>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eastAsia" w:eastAsia="宋体"/>
                <w:lang w:eastAsia="zh-CN"/>
              </w:rPr>
            </w:pPr>
            <w:r>
              <w:t>475</w:t>
            </w:r>
            <w:r>
              <w:rPr>
                <w:rFonts w:hint="eastAsia" w:ascii="宋体" w:hAnsi="宋体" w:cs="宋体"/>
                <w:lang w:eastAsia="zh-CN"/>
              </w:rPr>
              <w:t>魏县乡村振兴局</w:t>
            </w:r>
          </w:p>
        </w:tc>
        <w:tc>
          <w:tcPr>
            <w:tcW w:w="3402"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4876" w:type="dxa"/>
            <w:gridSpan w:val="2"/>
            <w:vAlign w:val="center"/>
          </w:tcPr>
          <w:p>
            <w:pPr>
              <w:pStyle w:val="12"/>
            </w:pPr>
            <w:r>
              <w:rPr>
                <w:rFonts w:hint="eastAsia" w:ascii="宋体" w:hAnsi="宋体" w:cs="宋体"/>
              </w:rPr>
              <w:t>收入</w:t>
            </w:r>
          </w:p>
        </w:tc>
        <w:tc>
          <w:tcPr>
            <w:tcW w:w="9298" w:type="dxa"/>
            <w:gridSpan w:val="5"/>
            <w:vAlign w:val="center"/>
          </w:tcPr>
          <w:p>
            <w:pPr>
              <w:pStyle w:val="12"/>
            </w:pPr>
            <w:r>
              <w:rPr>
                <w:rFonts w:hint="eastAsia" w:ascii="宋体" w:hAnsi="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2"/>
            </w:pPr>
            <w:r>
              <w:rPr>
                <w:rFonts w:hint="eastAsia" w:ascii="宋体" w:hAnsi="宋体" w:cs="宋体"/>
              </w:rPr>
              <w:t>金额</w:t>
            </w:r>
          </w:p>
        </w:tc>
        <w:tc>
          <w:tcPr>
            <w:tcW w:w="3402"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1474" w:type="dxa"/>
            <w:vAlign w:val="center"/>
          </w:tcPr>
          <w:p>
            <w:pPr>
              <w:pStyle w:val="12"/>
            </w:pPr>
            <w:r>
              <w:rPr>
                <w:rFonts w:hint="eastAsia" w:ascii="宋体" w:hAnsi="宋体" w:cs="宋体"/>
              </w:rPr>
              <w:t>合计</w:t>
            </w:r>
          </w:p>
        </w:tc>
        <w:tc>
          <w:tcPr>
            <w:tcW w:w="1474" w:type="dxa"/>
            <w:vAlign w:val="center"/>
          </w:tcPr>
          <w:p>
            <w:pPr>
              <w:pStyle w:val="12"/>
            </w:pPr>
            <w:r>
              <w:rPr>
                <w:rFonts w:hint="eastAsia" w:ascii="宋体" w:hAnsi="宋体" w:cs="宋体"/>
              </w:rPr>
              <w:t>一般公共预算财政拨款</w:t>
            </w:r>
          </w:p>
        </w:tc>
        <w:tc>
          <w:tcPr>
            <w:tcW w:w="1474" w:type="dxa"/>
            <w:vAlign w:val="center"/>
          </w:tcPr>
          <w:p>
            <w:pPr>
              <w:pStyle w:val="12"/>
            </w:pPr>
            <w:r>
              <w:rPr>
                <w:rFonts w:hint="eastAsia" w:ascii="宋体" w:hAnsi="宋体" w:cs="宋体"/>
              </w:rPr>
              <w:t>政府性基金预算财政</w:t>
            </w:r>
            <w:r>
              <w:t xml:space="preserve">    </w:t>
            </w:r>
            <w:r>
              <w:rPr>
                <w:rFonts w:hint="eastAsia" w:ascii="宋体" w:hAnsi="宋体" w:cs="宋体"/>
              </w:rPr>
              <w:t>拨款</w:t>
            </w:r>
          </w:p>
        </w:tc>
        <w:tc>
          <w:tcPr>
            <w:tcW w:w="1474" w:type="dxa"/>
            <w:vAlign w:val="center"/>
          </w:tcPr>
          <w:p>
            <w:pPr>
              <w:pStyle w:val="12"/>
            </w:pPr>
            <w:r>
              <w:rPr>
                <w:rFonts w:hint="eastAsia" w:ascii="宋体" w:hAnsi="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ascii="宋体" w:hAnsi="宋体" w:cs="宋体"/>
              </w:rPr>
              <w:t>一、一般公共预算拨款</w:t>
            </w:r>
          </w:p>
        </w:tc>
        <w:tc>
          <w:tcPr>
            <w:tcW w:w="1474" w:type="dxa"/>
            <w:vAlign w:val="center"/>
          </w:tcPr>
          <w:p>
            <w:pPr>
              <w:pStyle w:val="13"/>
            </w:pPr>
            <w:r>
              <w:t>3259.75</w:t>
            </w:r>
          </w:p>
        </w:tc>
        <w:tc>
          <w:tcPr>
            <w:tcW w:w="3402" w:type="dxa"/>
            <w:vAlign w:val="center"/>
          </w:tcPr>
          <w:p>
            <w:pPr>
              <w:pStyle w:val="14"/>
            </w:pPr>
            <w:r>
              <w:rPr>
                <w:rFonts w:hint="eastAsia" w:ascii="宋体" w:hAnsi="宋体" w:cs="宋体"/>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ascii="宋体" w:hAnsi="宋体" w:cs="宋体"/>
              </w:rPr>
              <w:t>二、政府性基金预算拨款</w:t>
            </w:r>
          </w:p>
        </w:tc>
        <w:tc>
          <w:tcPr>
            <w:tcW w:w="1474" w:type="dxa"/>
            <w:vAlign w:val="center"/>
          </w:tcPr>
          <w:p>
            <w:pPr>
              <w:pStyle w:val="13"/>
            </w:pPr>
          </w:p>
        </w:tc>
        <w:tc>
          <w:tcPr>
            <w:tcW w:w="3402" w:type="dxa"/>
            <w:vAlign w:val="center"/>
          </w:tcPr>
          <w:p>
            <w:pPr>
              <w:pStyle w:val="14"/>
            </w:pPr>
            <w:r>
              <w:rPr>
                <w:rFonts w:hint="eastAsia" w:ascii="宋体" w:hAnsi="宋体" w:cs="宋体"/>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ascii="宋体" w:hAnsi="宋体" w:cs="宋体"/>
              </w:rPr>
              <w:t>三、国有资本经营预算拨款</w:t>
            </w:r>
          </w:p>
        </w:tc>
        <w:tc>
          <w:tcPr>
            <w:tcW w:w="1474" w:type="dxa"/>
            <w:vAlign w:val="center"/>
          </w:tcPr>
          <w:p>
            <w:pPr>
              <w:pStyle w:val="13"/>
            </w:pPr>
          </w:p>
        </w:tc>
        <w:tc>
          <w:tcPr>
            <w:tcW w:w="3402" w:type="dxa"/>
            <w:vAlign w:val="center"/>
          </w:tcPr>
          <w:p>
            <w:pPr>
              <w:pStyle w:val="14"/>
            </w:pPr>
            <w:r>
              <w:rPr>
                <w:rFonts w:hint="eastAsia" w:ascii="宋体" w:hAnsi="宋体" w:cs="宋体"/>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八、社会保障和就业支出</w:t>
            </w:r>
          </w:p>
        </w:tc>
        <w:tc>
          <w:tcPr>
            <w:tcW w:w="1474" w:type="dxa"/>
            <w:vAlign w:val="center"/>
          </w:tcPr>
          <w:p>
            <w:pPr>
              <w:pStyle w:val="13"/>
            </w:pPr>
            <w:r>
              <w:t>3.88</w:t>
            </w:r>
          </w:p>
        </w:tc>
        <w:tc>
          <w:tcPr>
            <w:tcW w:w="1474" w:type="dxa"/>
            <w:vAlign w:val="center"/>
          </w:tcPr>
          <w:p>
            <w:pPr>
              <w:pStyle w:val="13"/>
            </w:pPr>
            <w:r>
              <w:t>3.88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十、卫生健康支出</w:t>
            </w:r>
          </w:p>
        </w:tc>
        <w:tc>
          <w:tcPr>
            <w:tcW w:w="1474" w:type="dxa"/>
            <w:vAlign w:val="center"/>
          </w:tcPr>
          <w:p>
            <w:pPr>
              <w:pStyle w:val="13"/>
            </w:pPr>
            <w:r>
              <w:t>6.73</w:t>
            </w:r>
          </w:p>
        </w:tc>
        <w:tc>
          <w:tcPr>
            <w:tcW w:w="1474" w:type="dxa"/>
            <w:vAlign w:val="center"/>
          </w:tcPr>
          <w:p>
            <w:pPr>
              <w:pStyle w:val="13"/>
            </w:pPr>
            <w:r>
              <w:t>6.73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十三、农林水支出</w:t>
            </w:r>
          </w:p>
        </w:tc>
        <w:tc>
          <w:tcPr>
            <w:tcW w:w="1474" w:type="dxa"/>
            <w:vAlign w:val="center"/>
          </w:tcPr>
          <w:p>
            <w:pPr>
              <w:pStyle w:val="13"/>
            </w:pPr>
            <w:r>
              <w:t>3264.88</w:t>
            </w:r>
          </w:p>
        </w:tc>
        <w:tc>
          <w:tcPr>
            <w:tcW w:w="1474" w:type="dxa"/>
            <w:vAlign w:val="center"/>
          </w:tcPr>
          <w:p>
            <w:pPr>
              <w:pStyle w:val="13"/>
            </w:pPr>
            <w:r>
              <w:t>3264.88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ascii="宋体" w:hAnsi="宋体" w:cs="宋体"/>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ascii="宋体" w:hAnsi="宋体" w:cs="宋体"/>
              </w:rPr>
              <w:t>本年收入合计</w:t>
            </w:r>
          </w:p>
        </w:tc>
        <w:tc>
          <w:tcPr>
            <w:tcW w:w="1474" w:type="dxa"/>
            <w:vAlign w:val="center"/>
          </w:tcPr>
          <w:p>
            <w:pPr>
              <w:pStyle w:val="17"/>
            </w:pPr>
            <w:r>
              <w:t>3259.75</w:t>
            </w:r>
          </w:p>
        </w:tc>
        <w:tc>
          <w:tcPr>
            <w:tcW w:w="3402" w:type="dxa"/>
            <w:vAlign w:val="center"/>
          </w:tcPr>
          <w:p>
            <w:pPr>
              <w:pStyle w:val="16"/>
            </w:pPr>
            <w:r>
              <w:rPr>
                <w:rFonts w:hint="eastAsia" w:ascii="宋体" w:hAnsi="宋体" w:cs="宋体"/>
              </w:rPr>
              <w:t>本年支出合计</w:t>
            </w:r>
          </w:p>
        </w:tc>
        <w:tc>
          <w:tcPr>
            <w:tcW w:w="1474" w:type="dxa"/>
            <w:vAlign w:val="center"/>
          </w:tcPr>
          <w:p>
            <w:pPr>
              <w:pStyle w:val="17"/>
            </w:pPr>
            <w:r>
              <w:t>3275.49</w:t>
            </w:r>
          </w:p>
        </w:tc>
        <w:tc>
          <w:tcPr>
            <w:tcW w:w="1474" w:type="dxa"/>
            <w:vAlign w:val="center"/>
          </w:tcPr>
          <w:p>
            <w:pPr>
              <w:pStyle w:val="17"/>
            </w:pPr>
            <w:r>
              <w:t>3275.49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ascii="宋体" w:hAnsi="宋体" w:cs="宋体"/>
              </w:rPr>
              <w:t>年初财政拨款结转和结余</w:t>
            </w:r>
          </w:p>
        </w:tc>
        <w:tc>
          <w:tcPr>
            <w:tcW w:w="1474" w:type="dxa"/>
            <w:vAlign w:val="center"/>
          </w:tcPr>
          <w:p>
            <w:pPr>
              <w:pStyle w:val="13"/>
            </w:pPr>
            <w:r>
              <w:t>15.74</w:t>
            </w:r>
          </w:p>
        </w:tc>
        <w:tc>
          <w:tcPr>
            <w:tcW w:w="3402" w:type="dxa"/>
            <w:vAlign w:val="center"/>
          </w:tcPr>
          <w:p>
            <w:pPr>
              <w:pStyle w:val="14"/>
            </w:pPr>
            <w:r>
              <w:rPr>
                <w:rFonts w:hint="eastAsia" w:ascii="宋体" w:hAnsi="宋体" w:cs="宋体"/>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ascii="宋体" w:hAnsi="宋体" w:cs="宋体"/>
              </w:rPr>
              <w:t>一、一般公共预算拨款</w:t>
            </w:r>
          </w:p>
        </w:tc>
        <w:tc>
          <w:tcPr>
            <w:tcW w:w="1474" w:type="dxa"/>
            <w:vAlign w:val="center"/>
          </w:tcPr>
          <w:p>
            <w:pPr>
              <w:pStyle w:val="13"/>
            </w:pPr>
            <w:r>
              <w:t>15.74</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ascii="宋体" w:hAnsi="宋体" w:cs="宋体"/>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ascii="宋体" w:hAnsi="宋体" w:cs="宋体"/>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ascii="宋体" w:hAnsi="宋体" w:cs="宋体"/>
              </w:rPr>
              <w:t>收入总计</w:t>
            </w:r>
          </w:p>
        </w:tc>
        <w:tc>
          <w:tcPr>
            <w:tcW w:w="1474" w:type="dxa"/>
            <w:vAlign w:val="center"/>
          </w:tcPr>
          <w:p>
            <w:pPr>
              <w:pStyle w:val="17"/>
            </w:pPr>
            <w:r>
              <w:t>3275.49</w:t>
            </w:r>
          </w:p>
        </w:tc>
        <w:tc>
          <w:tcPr>
            <w:tcW w:w="3402" w:type="dxa"/>
            <w:vAlign w:val="center"/>
          </w:tcPr>
          <w:p>
            <w:pPr>
              <w:pStyle w:val="16"/>
            </w:pPr>
            <w:r>
              <w:rPr>
                <w:rFonts w:hint="eastAsia" w:ascii="宋体" w:hAnsi="宋体" w:cs="宋体"/>
              </w:rPr>
              <w:t>支出总计</w:t>
            </w:r>
          </w:p>
        </w:tc>
        <w:tc>
          <w:tcPr>
            <w:tcW w:w="1474" w:type="dxa"/>
            <w:vAlign w:val="center"/>
          </w:tcPr>
          <w:p>
            <w:pPr>
              <w:pStyle w:val="17"/>
            </w:pPr>
            <w:r>
              <w:t>3275.49</w:t>
            </w:r>
          </w:p>
        </w:tc>
        <w:tc>
          <w:tcPr>
            <w:tcW w:w="1474" w:type="dxa"/>
            <w:vAlign w:val="center"/>
          </w:tcPr>
          <w:p>
            <w:pPr>
              <w:pStyle w:val="17"/>
            </w:pPr>
            <w:r>
              <w:t>3275.49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宋体" w:hAnsi="宋体" w:cs="宋体"/>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宋体"/>
                <w:lang w:eastAsia="zh-CN"/>
              </w:rPr>
            </w:pPr>
            <w:r>
              <w:t>475</w:t>
            </w:r>
            <w:r>
              <w:rPr>
                <w:rFonts w:hint="eastAsia" w:ascii="宋体" w:hAnsi="宋体" w:cs="宋体"/>
                <w:lang w:eastAsia="zh-CN"/>
              </w:rPr>
              <w:t>魏县乡村振兴局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5726" w:type="dxa"/>
            <w:gridSpan w:val="2"/>
            <w:vAlign w:val="center"/>
          </w:tcPr>
          <w:p>
            <w:pPr>
              <w:pStyle w:val="12"/>
            </w:pPr>
            <w:r>
              <w:rPr>
                <w:rFonts w:hint="eastAsia" w:ascii="宋体" w:hAnsi="宋体" w:cs="宋体"/>
              </w:rPr>
              <w:t>功能分类科目</w:t>
            </w:r>
          </w:p>
        </w:tc>
        <w:tc>
          <w:tcPr>
            <w:tcW w:w="2551" w:type="dxa"/>
            <w:vMerge w:val="restart"/>
            <w:vAlign w:val="center"/>
          </w:tcPr>
          <w:p>
            <w:pPr>
              <w:pStyle w:val="12"/>
            </w:pPr>
            <w:r>
              <w:rPr>
                <w:rFonts w:hint="eastAsia" w:ascii="宋体" w:hAnsi="宋体" w:cs="宋体"/>
              </w:rPr>
              <w:t>合计</w:t>
            </w:r>
          </w:p>
        </w:tc>
        <w:tc>
          <w:tcPr>
            <w:tcW w:w="2551" w:type="dxa"/>
            <w:vMerge w:val="restart"/>
            <w:vAlign w:val="center"/>
          </w:tcPr>
          <w:p>
            <w:pPr>
              <w:pStyle w:val="12"/>
            </w:pPr>
            <w:r>
              <w:rPr>
                <w:rFonts w:hint="eastAsia" w:ascii="宋体" w:hAnsi="宋体" w:cs="宋体"/>
              </w:rPr>
              <w:t>基本支出</w:t>
            </w:r>
          </w:p>
        </w:tc>
        <w:tc>
          <w:tcPr>
            <w:tcW w:w="2551"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ascii="宋体" w:hAnsi="宋体" w:cs="宋体"/>
              </w:rPr>
              <w:t>科目编码</w:t>
            </w:r>
          </w:p>
        </w:tc>
        <w:tc>
          <w:tcPr>
            <w:tcW w:w="4535" w:type="dxa"/>
            <w:vAlign w:val="center"/>
          </w:tcPr>
          <w:p>
            <w:pPr>
              <w:pStyle w:val="12"/>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ascii="宋体" w:hAnsi="宋体" w:cs="宋体"/>
              </w:rPr>
              <w:t>合计</w:t>
            </w:r>
          </w:p>
        </w:tc>
        <w:tc>
          <w:tcPr>
            <w:tcW w:w="2551" w:type="dxa"/>
            <w:vAlign w:val="center"/>
          </w:tcPr>
          <w:p>
            <w:pPr>
              <w:pStyle w:val="17"/>
            </w:pPr>
            <w:r>
              <w:t>3275.49</w:t>
            </w:r>
          </w:p>
        </w:tc>
        <w:tc>
          <w:tcPr>
            <w:tcW w:w="2551" w:type="dxa"/>
            <w:vAlign w:val="center"/>
          </w:tcPr>
          <w:p>
            <w:pPr>
              <w:pStyle w:val="17"/>
            </w:pPr>
            <w:r>
              <w:t>159.75</w:t>
            </w:r>
          </w:p>
        </w:tc>
        <w:tc>
          <w:tcPr>
            <w:tcW w:w="2551" w:type="dxa"/>
            <w:vAlign w:val="center"/>
          </w:tcPr>
          <w:p>
            <w:pPr>
              <w:pStyle w:val="17"/>
            </w:pPr>
            <w:r>
              <w:t>3115.74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rPr>
                <w:rFonts w:hint="eastAsia" w:ascii="宋体" w:hAnsi="宋体" w:cs="宋体"/>
              </w:rPr>
              <w:t>社会保障和就业支出</w:t>
            </w:r>
          </w:p>
        </w:tc>
        <w:tc>
          <w:tcPr>
            <w:tcW w:w="2551" w:type="dxa"/>
            <w:vAlign w:val="center"/>
          </w:tcPr>
          <w:p>
            <w:pPr>
              <w:pStyle w:val="13"/>
            </w:pPr>
            <w:r>
              <w:t>3.88</w:t>
            </w:r>
          </w:p>
        </w:tc>
        <w:tc>
          <w:tcPr>
            <w:tcW w:w="2551" w:type="dxa"/>
            <w:vAlign w:val="center"/>
          </w:tcPr>
          <w:p>
            <w:pPr>
              <w:pStyle w:val="13"/>
            </w:pPr>
            <w:r>
              <w:t>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rPr>
                <w:rFonts w:hint="eastAsia" w:ascii="宋体" w:hAnsi="宋体" w:cs="宋体"/>
              </w:rPr>
              <w:t>行政事业单位养老支出</w:t>
            </w:r>
          </w:p>
        </w:tc>
        <w:tc>
          <w:tcPr>
            <w:tcW w:w="2551" w:type="dxa"/>
            <w:vAlign w:val="center"/>
          </w:tcPr>
          <w:p>
            <w:pPr>
              <w:pStyle w:val="13"/>
            </w:pPr>
            <w:r>
              <w:t>3.88</w:t>
            </w:r>
          </w:p>
        </w:tc>
        <w:tc>
          <w:tcPr>
            <w:tcW w:w="2551" w:type="dxa"/>
            <w:vAlign w:val="center"/>
          </w:tcPr>
          <w:p>
            <w:pPr>
              <w:pStyle w:val="13"/>
            </w:pPr>
            <w:r>
              <w:t>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rPr>
                <w:rFonts w:hint="eastAsia" w:ascii="宋体" w:hAnsi="宋体" w:cs="宋体"/>
              </w:rPr>
              <w:t>行政单位离退休</w:t>
            </w:r>
          </w:p>
        </w:tc>
        <w:tc>
          <w:tcPr>
            <w:tcW w:w="2551" w:type="dxa"/>
            <w:vAlign w:val="center"/>
          </w:tcPr>
          <w:p>
            <w:pPr>
              <w:pStyle w:val="13"/>
            </w:pPr>
            <w:r>
              <w:t>3.88</w:t>
            </w:r>
          </w:p>
        </w:tc>
        <w:tc>
          <w:tcPr>
            <w:tcW w:w="2551" w:type="dxa"/>
            <w:vAlign w:val="center"/>
          </w:tcPr>
          <w:p>
            <w:pPr>
              <w:pStyle w:val="13"/>
            </w:pPr>
            <w:r>
              <w:t>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210</w:t>
            </w:r>
          </w:p>
        </w:tc>
        <w:tc>
          <w:tcPr>
            <w:tcW w:w="4535" w:type="dxa"/>
            <w:vAlign w:val="center"/>
          </w:tcPr>
          <w:p>
            <w:pPr>
              <w:pStyle w:val="14"/>
            </w:pPr>
            <w:r>
              <w:rPr>
                <w:rFonts w:hint="eastAsia" w:ascii="宋体" w:hAnsi="宋体" w:cs="宋体"/>
              </w:rPr>
              <w:t>卫生健康支出</w:t>
            </w:r>
          </w:p>
        </w:tc>
        <w:tc>
          <w:tcPr>
            <w:tcW w:w="2551" w:type="dxa"/>
            <w:vAlign w:val="center"/>
          </w:tcPr>
          <w:p>
            <w:pPr>
              <w:pStyle w:val="13"/>
            </w:pPr>
            <w:r>
              <w:t>6.73</w:t>
            </w:r>
          </w:p>
        </w:tc>
        <w:tc>
          <w:tcPr>
            <w:tcW w:w="2551" w:type="dxa"/>
            <w:vAlign w:val="center"/>
          </w:tcPr>
          <w:p>
            <w:pPr>
              <w:pStyle w:val="13"/>
            </w:pPr>
            <w:r>
              <w:t>6.73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21011</w:t>
            </w:r>
          </w:p>
        </w:tc>
        <w:tc>
          <w:tcPr>
            <w:tcW w:w="4535" w:type="dxa"/>
            <w:vAlign w:val="center"/>
          </w:tcPr>
          <w:p>
            <w:pPr>
              <w:pStyle w:val="14"/>
            </w:pPr>
            <w:r>
              <w:rPr>
                <w:rFonts w:hint="eastAsia" w:ascii="宋体" w:hAnsi="宋体" w:cs="宋体"/>
              </w:rPr>
              <w:t>行政事业单位医疗</w:t>
            </w:r>
          </w:p>
        </w:tc>
        <w:tc>
          <w:tcPr>
            <w:tcW w:w="2551" w:type="dxa"/>
            <w:vAlign w:val="center"/>
          </w:tcPr>
          <w:p>
            <w:pPr>
              <w:pStyle w:val="13"/>
            </w:pPr>
            <w:r>
              <w:t>6.73</w:t>
            </w:r>
          </w:p>
        </w:tc>
        <w:tc>
          <w:tcPr>
            <w:tcW w:w="2551" w:type="dxa"/>
            <w:vAlign w:val="center"/>
          </w:tcPr>
          <w:p>
            <w:pPr>
              <w:pStyle w:val="13"/>
            </w:pPr>
            <w:r>
              <w:t>6.73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2101199</w:t>
            </w:r>
          </w:p>
        </w:tc>
        <w:tc>
          <w:tcPr>
            <w:tcW w:w="4535" w:type="dxa"/>
            <w:vAlign w:val="center"/>
          </w:tcPr>
          <w:p>
            <w:pPr>
              <w:pStyle w:val="14"/>
            </w:pPr>
            <w:r>
              <w:rPr>
                <w:rFonts w:hint="eastAsia" w:ascii="宋体" w:hAnsi="宋体" w:cs="宋体"/>
              </w:rPr>
              <w:t>其他行政事业单位医疗支出</w:t>
            </w:r>
          </w:p>
        </w:tc>
        <w:tc>
          <w:tcPr>
            <w:tcW w:w="2551" w:type="dxa"/>
            <w:vAlign w:val="center"/>
          </w:tcPr>
          <w:p>
            <w:pPr>
              <w:pStyle w:val="13"/>
            </w:pPr>
            <w:r>
              <w:t>6.73</w:t>
            </w:r>
          </w:p>
        </w:tc>
        <w:tc>
          <w:tcPr>
            <w:tcW w:w="2551" w:type="dxa"/>
            <w:vAlign w:val="center"/>
          </w:tcPr>
          <w:p>
            <w:pPr>
              <w:pStyle w:val="13"/>
            </w:pPr>
            <w:r>
              <w:t>6.73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w:t>
            </w:r>
          </w:p>
        </w:tc>
        <w:tc>
          <w:tcPr>
            <w:tcW w:w="4535" w:type="dxa"/>
            <w:vAlign w:val="center"/>
          </w:tcPr>
          <w:p>
            <w:pPr>
              <w:pStyle w:val="14"/>
            </w:pPr>
            <w:r>
              <w:rPr>
                <w:rFonts w:hint="eastAsia" w:ascii="宋体" w:hAnsi="宋体" w:cs="宋体"/>
              </w:rPr>
              <w:t>农林水支出</w:t>
            </w:r>
          </w:p>
        </w:tc>
        <w:tc>
          <w:tcPr>
            <w:tcW w:w="2551" w:type="dxa"/>
            <w:vAlign w:val="center"/>
          </w:tcPr>
          <w:p>
            <w:pPr>
              <w:pStyle w:val="13"/>
            </w:pPr>
            <w:r>
              <w:t>3264.88</w:t>
            </w:r>
          </w:p>
        </w:tc>
        <w:tc>
          <w:tcPr>
            <w:tcW w:w="2551" w:type="dxa"/>
            <w:vAlign w:val="center"/>
          </w:tcPr>
          <w:p>
            <w:pPr>
              <w:pStyle w:val="13"/>
            </w:pPr>
            <w:r>
              <w:t>149.14</w:t>
            </w:r>
          </w:p>
        </w:tc>
        <w:tc>
          <w:tcPr>
            <w:tcW w:w="2551" w:type="dxa"/>
            <w:vAlign w:val="center"/>
          </w:tcPr>
          <w:p>
            <w:pPr>
              <w:pStyle w:val="13"/>
            </w:pPr>
            <w:r>
              <w:t>3115.74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21305</w:t>
            </w:r>
          </w:p>
        </w:tc>
        <w:tc>
          <w:tcPr>
            <w:tcW w:w="4535" w:type="dxa"/>
            <w:vAlign w:val="center"/>
          </w:tcPr>
          <w:p>
            <w:pPr>
              <w:pStyle w:val="14"/>
            </w:pPr>
            <w:r>
              <w:rPr>
                <w:rFonts w:hint="eastAsia" w:ascii="宋体" w:hAnsi="宋体" w:cs="宋体"/>
              </w:rPr>
              <w:t>巩固脱贫衔接乡村振兴</w:t>
            </w:r>
          </w:p>
        </w:tc>
        <w:tc>
          <w:tcPr>
            <w:tcW w:w="2551" w:type="dxa"/>
            <w:vAlign w:val="center"/>
          </w:tcPr>
          <w:p>
            <w:pPr>
              <w:pStyle w:val="13"/>
            </w:pPr>
            <w:r>
              <w:t>3264.88</w:t>
            </w:r>
          </w:p>
        </w:tc>
        <w:tc>
          <w:tcPr>
            <w:tcW w:w="2551" w:type="dxa"/>
            <w:vAlign w:val="center"/>
          </w:tcPr>
          <w:p>
            <w:pPr>
              <w:pStyle w:val="13"/>
            </w:pPr>
            <w:r>
              <w:t>149.14</w:t>
            </w:r>
          </w:p>
        </w:tc>
        <w:tc>
          <w:tcPr>
            <w:tcW w:w="2551" w:type="dxa"/>
            <w:vAlign w:val="center"/>
          </w:tcPr>
          <w:p>
            <w:pPr>
              <w:pStyle w:val="13"/>
            </w:pPr>
            <w:r>
              <w:t>3115.74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2130501</w:t>
            </w:r>
          </w:p>
        </w:tc>
        <w:tc>
          <w:tcPr>
            <w:tcW w:w="4535" w:type="dxa"/>
            <w:vAlign w:val="center"/>
          </w:tcPr>
          <w:p>
            <w:pPr>
              <w:pStyle w:val="14"/>
            </w:pPr>
            <w:r>
              <w:rPr>
                <w:rFonts w:hint="eastAsia" w:ascii="宋体" w:hAnsi="宋体" w:cs="宋体"/>
              </w:rPr>
              <w:t>行政运行</w:t>
            </w:r>
          </w:p>
        </w:tc>
        <w:tc>
          <w:tcPr>
            <w:tcW w:w="2551" w:type="dxa"/>
            <w:vAlign w:val="center"/>
          </w:tcPr>
          <w:p>
            <w:pPr>
              <w:pStyle w:val="13"/>
            </w:pPr>
            <w:r>
              <w:t>149.14</w:t>
            </w:r>
          </w:p>
        </w:tc>
        <w:tc>
          <w:tcPr>
            <w:tcW w:w="2551" w:type="dxa"/>
            <w:vAlign w:val="center"/>
          </w:tcPr>
          <w:p>
            <w:pPr>
              <w:pStyle w:val="13"/>
            </w:pPr>
            <w:r>
              <w:t>149.14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2130502</w:t>
            </w:r>
          </w:p>
        </w:tc>
        <w:tc>
          <w:tcPr>
            <w:tcW w:w="4535" w:type="dxa"/>
            <w:vAlign w:val="center"/>
          </w:tcPr>
          <w:p>
            <w:pPr>
              <w:pStyle w:val="14"/>
            </w:pPr>
            <w:r>
              <w:rPr>
                <w:rFonts w:hint="eastAsia" w:ascii="宋体" w:hAnsi="宋体" w:cs="宋体"/>
              </w:rPr>
              <w:t>一般行政管理事务</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2130504</w:t>
            </w:r>
          </w:p>
        </w:tc>
        <w:tc>
          <w:tcPr>
            <w:tcW w:w="4535" w:type="dxa"/>
            <w:vAlign w:val="center"/>
          </w:tcPr>
          <w:p>
            <w:pPr>
              <w:pStyle w:val="14"/>
            </w:pPr>
            <w:r>
              <w:rPr>
                <w:rFonts w:hint="eastAsia" w:ascii="宋体" w:hAnsi="宋体" w:cs="宋体"/>
              </w:rPr>
              <w:t>农村基础设施建设</w:t>
            </w:r>
          </w:p>
        </w:tc>
        <w:tc>
          <w:tcPr>
            <w:tcW w:w="2551" w:type="dxa"/>
            <w:vAlign w:val="center"/>
          </w:tcPr>
          <w:p>
            <w:pPr>
              <w:pStyle w:val="13"/>
            </w:pPr>
            <w:r>
              <w:t>2042.00</w:t>
            </w:r>
          </w:p>
        </w:tc>
        <w:tc>
          <w:tcPr>
            <w:tcW w:w="2551" w:type="dxa"/>
            <w:vAlign w:val="center"/>
          </w:tcPr>
          <w:p>
            <w:pPr>
              <w:pStyle w:val="13"/>
            </w:pPr>
          </w:p>
        </w:tc>
        <w:tc>
          <w:tcPr>
            <w:tcW w:w="2551" w:type="dxa"/>
            <w:vAlign w:val="center"/>
          </w:tcPr>
          <w:p>
            <w:pPr>
              <w:pStyle w:val="13"/>
            </w:pPr>
            <w:r>
              <w:t>2042.00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2130505</w:t>
            </w:r>
          </w:p>
        </w:tc>
        <w:tc>
          <w:tcPr>
            <w:tcW w:w="4535" w:type="dxa"/>
            <w:vAlign w:val="center"/>
          </w:tcPr>
          <w:p>
            <w:pPr>
              <w:pStyle w:val="14"/>
            </w:pPr>
            <w:r>
              <w:rPr>
                <w:rFonts w:hint="eastAsia" w:ascii="宋体" w:hAnsi="宋体" w:cs="宋体"/>
              </w:rPr>
              <w:t>生产发展</w:t>
            </w:r>
          </w:p>
        </w:tc>
        <w:tc>
          <w:tcPr>
            <w:tcW w:w="2551" w:type="dxa"/>
            <w:vAlign w:val="center"/>
          </w:tcPr>
          <w:p>
            <w:pPr>
              <w:pStyle w:val="13"/>
            </w:pPr>
            <w:r>
              <w:t>873.74</w:t>
            </w:r>
          </w:p>
        </w:tc>
        <w:tc>
          <w:tcPr>
            <w:tcW w:w="2551" w:type="dxa"/>
            <w:vAlign w:val="center"/>
          </w:tcPr>
          <w:p>
            <w:pPr>
              <w:pStyle w:val="13"/>
            </w:pPr>
          </w:p>
        </w:tc>
        <w:tc>
          <w:tcPr>
            <w:tcW w:w="2551" w:type="dxa"/>
            <w:vAlign w:val="center"/>
          </w:tcPr>
          <w:p>
            <w:pPr>
              <w:pStyle w:val="13"/>
            </w:pPr>
            <w:r>
              <w:t>873.74</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宋体" w:hAnsi="宋体" w:cs="宋体"/>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宋体"/>
                <w:lang w:eastAsia="zh-CN"/>
              </w:rPr>
            </w:pPr>
            <w:r>
              <w:t>475</w:t>
            </w:r>
            <w:r>
              <w:rPr>
                <w:rFonts w:hint="eastAsia" w:ascii="宋体" w:hAnsi="宋体" w:cs="宋体"/>
                <w:lang w:eastAsia="zh-CN"/>
              </w:rPr>
              <w:t>魏县乡村振兴局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5726" w:type="dxa"/>
            <w:gridSpan w:val="2"/>
            <w:vAlign w:val="center"/>
          </w:tcPr>
          <w:p>
            <w:pPr>
              <w:pStyle w:val="12"/>
            </w:pPr>
            <w:r>
              <w:rPr>
                <w:rFonts w:hint="eastAsia" w:ascii="宋体" w:hAnsi="宋体" w:cs="宋体"/>
              </w:rPr>
              <w:t>支出部门经济分类科目</w:t>
            </w:r>
          </w:p>
        </w:tc>
        <w:tc>
          <w:tcPr>
            <w:tcW w:w="7654" w:type="dxa"/>
            <w:gridSpan w:val="3"/>
            <w:vAlign w:val="center"/>
          </w:tcPr>
          <w:p>
            <w:pPr>
              <w:pStyle w:val="12"/>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ascii="宋体" w:hAnsi="宋体" w:cs="宋体"/>
              </w:rPr>
              <w:t>科目编码</w:t>
            </w:r>
          </w:p>
        </w:tc>
        <w:tc>
          <w:tcPr>
            <w:tcW w:w="4535" w:type="dxa"/>
            <w:vAlign w:val="center"/>
          </w:tcPr>
          <w:p>
            <w:pPr>
              <w:pStyle w:val="12"/>
            </w:pPr>
            <w:r>
              <w:rPr>
                <w:rFonts w:hint="eastAsia" w:ascii="宋体" w:hAnsi="宋体" w:cs="宋体"/>
              </w:rPr>
              <w:t>科目名称</w:t>
            </w:r>
          </w:p>
        </w:tc>
        <w:tc>
          <w:tcPr>
            <w:tcW w:w="2551" w:type="dxa"/>
            <w:vAlign w:val="center"/>
          </w:tcPr>
          <w:p>
            <w:pPr>
              <w:pStyle w:val="12"/>
            </w:pPr>
            <w:r>
              <w:rPr>
                <w:rFonts w:hint="eastAsia" w:ascii="宋体" w:hAnsi="宋体" w:cs="宋体"/>
              </w:rPr>
              <w:t>合计</w:t>
            </w:r>
          </w:p>
        </w:tc>
        <w:tc>
          <w:tcPr>
            <w:tcW w:w="2551" w:type="dxa"/>
            <w:vAlign w:val="center"/>
          </w:tcPr>
          <w:p>
            <w:pPr>
              <w:pStyle w:val="12"/>
            </w:pPr>
            <w:r>
              <w:rPr>
                <w:rFonts w:hint="eastAsia" w:ascii="宋体" w:hAnsi="宋体" w:cs="宋体"/>
              </w:rPr>
              <w:t>人员经费</w:t>
            </w:r>
          </w:p>
        </w:tc>
        <w:tc>
          <w:tcPr>
            <w:tcW w:w="2551" w:type="dxa"/>
            <w:vAlign w:val="center"/>
          </w:tcPr>
          <w:p>
            <w:pPr>
              <w:pStyle w:val="12"/>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ascii="宋体" w:hAnsi="宋体" w:cs="宋体"/>
              </w:rPr>
              <w:t>合计</w:t>
            </w:r>
          </w:p>
        </w:tc>
        <w:tc>
          <w:tcPr>
            <w:tcW w:w="2551" w:type="dxa"/>
            <w:vAlign w:val="center"/>
          </w:tcPr>
          <w:p>
            <w:pPr>
              <w:pStyle w:val="17"/>
            </w:pPr>
            <w:r>
              <w:t>159.75</w:t>
            </w:r>
          </w:p>
        </w:tc>
        <w:tc>
          <w:tcPr>
            <w:tcW w:w="2551" w:type="dxa"/>
            <w:vAlign w:val="center"/>
          </w:tcPr>
          <w:p>
            <w:pPr>
              <w:pStyle w:val="17"/>
            </w:pPr>
            <w:r>
              <w:t>137.41</w:t>
            </w:r>
          </w:p>
        </w:tc>
        <w:tc>
          <w:tcPr>
            <w:tcW w:w="2551" w:type="dxa"/>
            <w:vAlign w:val="center"/>
          </w:tcPr>
          <w:p>
            <w:pPr>
              <w:pStyle w:val="17"/>
            </w:pPr>
            <w:r>
              <w:t>22.34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ascii="宋体" w:hAnsi="宋体" w:cs="宋体"/>
              </w:rPr>
              <w:t>工资福利支出</w:t>
            </w:r>
          </w:p>
        </w:tc>
        <w:tc>
          <w:tcPr>
            <w:tcW w:w="2551" w:type="dxa"/>
            <w:vAlign w:val="center"/>
          </w:tcPr>
          <w:p>
            <w:pPr>
              <w:pStyle w:val="13"/>
            </w:pPr>
            <w:r>
              <w:t>133.53</w:t>
            </w:r>
          </w:p>
        </w:tc>
        <w:tc>
          <w:tcPr>
            <w:tcW w:w="2551" w:type="dxa"/>
            <w:vAlign w:val="center"/>
          </w:tcPr>
          <w:p>
            <w:pPr>
              <w:pStyle w:val="13"/>
            </w:pPr>
            <w:r>
              <w:t>133.53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ascii="宋体" w:hAnsi="宋体" w:cs="宋体"/>
              </w:rPr>
              <w:t>基本工资</w:t>
            </w:r>
          </w:p>
        </w:tc>
        <w:tc>
          <w:tcPr>
            <w:tcW w:w="2551" w:type="dxa"/>
            <w:vAlign w:val="center"/>
          </w:tcPr>
          <w:p>
            <w:pPr>
              <w:pStyle w:val="13"/>
            </w:pPr>
            <w:r>
              <w:t>85.81</w:t>
            </w:r>
          </w:p>
        </w:tc>
        <w:tc>
          <w:tcPr>
            <w:tcW w:w="2551" w:type="dxa"/>
            <w:vAlign w:val="center"/>
          </w:tcPr>
          <w:p>
            <w:pPr>
              <w:pStyle w:val="13"/>
            </w:pPr>
            <w:r>
              <w:t>85.81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rPr>
                <w:rFonts w:hint="eastAsia" w:ascii="宋体" w:hAnsi="宋体" w:cs="宋体"/>
              </w:rPr>
              <w:t>奖金</w:t>
            </w:r>
          </w:p>
        </w:tc>
        <w:tc>
          <w:tcPr>
            <w:tcW w:w="2551" w:type="dxa"/>
            <w:vAlign w:val="center"/>
          </w:tcPr>
          <w:p>
            <w:pPr>
              <w:pStyle w:val="13"/>
            </w:pPr>
            <w:r>
              <w:t>4.77</w:t>
            </w:r>
          </w:p>
        </w:tc>
        <w:tc>
          <w:tcPr>
            <w:tcW w:w="2551" w:type="dxa"/>
            <w:vAlign w:val="center"/>
          </w:tcPr>
          <w:p>
            <w:pPr>
              <w:pStyle w:val="13"/>
            </w:pPr>
            <w:r>
              <w:t>4.77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30108</w:t>
            </w:r>
          </w:p>
        </w:tc>
        <w:tc>
          <w:tcPr>
            <w:tcW w:w="4535" w:type="dxa"/>
            <w:vAlign w:val="center"/>
          </w:tcPr>
          <w:p>
            <w:pPr>
              <w:pStyle w:val="14"/>
            </w:pPr>
            <w:r>
              <w:rPr>
                <w:rFonts w:hint="eastAsia" w:ascii="宋体" w:hAnsi="宋体" w:cs="宋体"/>
              </w:rPr>
              <w:t>机关事业单位基本养老保险缴费</w:t>
            </w:r>
          </w:p>
        </w:tc>
        <w:tc>
          <w:tcPr>
            <w:tcW w:w="2551" w:type="dxa"/>
            <w:vAlign w:val="center"/>
          </w:tcPr>
          <w:p>
            <w:pPr>
              <w:pStyle w:val="13"/>
            </w:pPr>
            <w:r>
              <w:t>12.68</w:t>
            </w:r>
          </w:p>
        </w:tc>
        <w:tc>
          <w:tcPr>
            <w:tcW w:w="2551" w:type="dxa"/>
            <w:vAlign w:val="center"/>
          </w:tcPr>
          <w:p>
            <w:pPr>
              <w:pStyle w:val="13"/>
            </w:pPr>
            <w:r>
              <w:t>12.68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30109</w:t>
            </w:r>
          </w:p>
        </w:tc>
        <w:tc>
          <w:tcPr>
            <w:tcW w:w="4535" w:type="dxa"/>
            <w:vAlign w:val="center"/>
          </w:tcPr>
          <w:p>
            <w:pPr>
              <w:pStyle w:val="14"/>
            </w:pPr>
            <w:r>
              <w:rPr>
                <w:rFonts w:hint="eastAsia" w:ascii="宋体" w:hAnsi="宋体" w:cs="宋体"/>
              </w:rPr>
              <w:t>职业年金缴费</w:t>
            </w:r>
          </w:p>
        </w:tc>
        <w:tc>
          <w:tcPr>
            <w:tcW w:w="2551" w:type="dxa"/>
            <w:vAlign w:val="center"/>
          </w:tcPr>
          <w:p>
            <w:pPr>
              <w:pStyle w:val="13"/>
            </w:pPr>
            <w:r>
              <w:t>6.34</w:t>
            </w:r>
          </w:p>
        </w:tc>
        <w:tc>
          <w:tcPr>
            <w:tcW w:w="2551" w:type="dxa"/>
            <w:vAlign w:val="center"/>
          </w:tcPr>
          <w:p>
            <w:pPr>
              <w:pStyle w:val="13"/>
            </w:pPr>
            <w:r>
              <w:t>6.34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rPr>
                <w:rFonts w:hint="eastAsia" w:ascii="宋体" w:hAnsi="宋体" w:cs="宋体"/>
              </w:rPr>
              <w:t>职工基本医疗保险缴费</w:t>
            </w:r>
          </w:p>
        </w:tc>
        <w:tc>
          <w:tcPr>
            <w:tcW w:w="2551" w:type="dxa"/>
            <w:vAlign w:val="center"/>
          </w:tcPr>
          <w:p>
            <w:pPr>
              <w:pStyle w:val="13"/>
            </w:pPr>
            <w:r>
              <w:t>6.73</w:t>
            </w:r>
          </w:p>
        </w:tc>
        <w:tc>
          <w:tcPr>
            <w:tcW w:w="2551" w:type="dxa"/>
            <w:vAlign w:val="center"/>
          </w:tcPr>
          <w:p>
            <w:pPr>
              <w:pStyle w:val="13"/>
            </w:pPr>
            <w:r>
              <w:t>6.73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30199</w:t>
            </w:r>
          </w:p>
        </w:tc>
        <w:tc>
          <w:tcPr>
            <w:tcW w:w="4535" w:type="dxa"/>
            <w:vAlign w:val="center"/>
          </w:tcPr>
          <w:p>
            <w:pPr>
              <w:pStyle w:val="14"/>
            </w:pPr>
            <w:r>
              <w:rPr>
                <w:rFonts w:hint="eastAsia" w:ascii="宋体" w:hAnsi="宋体" w:cs="宋体"/>
              </w:rPr>
              <w:t>其他工资福利支出</w:t>
            </w:r>
          </w:p>
        </w:tc>
        <w:tc>
          <w:tcPr>
            <w:tcW w:w="2551" w:type="dxa"/>
            <w:vAlign w:val="center"/>
          </w:tcPr>
          <w:p>
            <w:pPr>
              <w:pStyle w:val="13"/>
            </w:pPr>
            <w:r>
              <w:t>17.20</w:t>
            </w:r>
          </w:p>
        </w:tc>
        <w:tc>
          <w:tcPr>
            <w:tcW w:w="2551" w:type="dxa"/>
            <w:vAlign w:val="center"/>
          </w:tcPr>
          <w:p>
            <w:pPr>
              <w:pStyle w:val="13"/>
            </w:pPr>
            <w:r>
              <w:t>17.20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rPr>
                <w:rFonts w:hint="eastAsia" w:ascii="宋体" w:hAnsi="宋体" w:cs="宋体"/>
              </w:rPr>
              <w:t>商品和服务支出</w:t>
            </w:r>
          </w:p>
        </w:tc>
        <w:tc>
          <w:tcPr>
            <w:tcW w:w="2551" w:type="dxa"/>
            <w:vAlign w:val="center"/>
          </w:tcPr>
          <w:p>
            <w:pPr>
              <w:pStyle w:val="13"/>
            </w:pPr>
            <w:r>
              <w:t>22.34</w:t>
            </w:r>
          </w:p>
        </w:tc>
        <w:tc>
          <w:tcPr>
            <w:tcW w:w="2551" w:type="dxa"/>
            <w:vAlign w:val="center"/>
          </w:tcPr>
          <w:p>
            <w:pPr>
              <w:pStyle w:val="13"/>
            </w:pPr>
          </w:p>
        </w:tc>
        <w:tc>
          <w:tcPr>
            <w:tcW w:w="2551" w:type="dxa"/>
            <w:vAlign w:val="center"/>
          </w:tcPr>
          <w:p>
            <w:pPr>
              <w:pStyle w:val="13"/>
            </w:pPr>
            <w:r>
              <w:t>22.34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30202</w:t>
            </w:r>
          </w:p>
        </w:tc>
        <w:tc>
          <w:tcPr>
            <w:tcW w:w="4535" w:type="dxa"/>
            <w:vAlign w:val="center"/>
          </w:tcPr>
          <w:p>
            <w:pPr>
              <w:pStyle w:val="14"/>
            </w:pPr>
            <w:r>
              <w:rPr>
                <w:rFonts w:hint="eastAsia" w:ascii="宋体" w:hAnsi="宋体" w:cs="宋体"/>
              </w:rPr>
              <w:t>印刷费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30205</w:t>
            </w:r>
          </w:p>
        </w:tc>
        <w:tc>
          <w:tcPr>
            <w:tcW w:w="4535" w:type="dxa"/>
            <w:vAlign w:val="center"/>
          </w:tcPr>
          <w:p>
            <w:pPr>
              <w:pStyle w:val="14"/>
            </w:pPr>
            <w:r>
              <w:rPr>
                <w:rFonts w:hint="eastAsia" w:ascii="宋体" w:hAnsi="宋体" w:cs="宋体"/>
              </w:rPr>
              <w:t>水费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30206</w:t>
            </w:r>
          </w:p>
        </w:tc>
        <w:tc>
          <w:tcPr>
            <w:tcW w:w="4535" w:type="dxa"/>
            <w:vAlign w:val="center"/>
          </w:tcPr>
          <w:p>
            <w:pPr>
              <w:pStyle w:val="14"/>
            </w:pPr>
            <w:r>
              <w:rPr>
                <w:rFonts w:hint="eastAsia" w:ascii="宋体" w:hAnsi="宋体" w:cs="宋体"/>
              </w:rPr>
              <w:t>电费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rPr>
                <w:rFonts w:hint="eastAsia" w:ascii="宋体" w:hAnsi="宋体" w:cs="宋体"/>
              </w:rPr>
              <w:t>邮电费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30239</w:t>
            </w:r>
          </w:p>
        </w:tc>
        <w:tc>
          <w:tcPr>
            <w:tcW w:w="4535" w:type="dxa"/>
            <w:vAlign w:val="center"/>
          </w:tcPr>
          <w:p>
            <w:pPr>
              <w:pStyle w:val="14"/>
            </w:pPr>
            <w:r>
              <w:rPr>
                <w:rFonts w:hint="eastAsia" w:ascii="宋体" w:hAnsi="宋体" w:cs="宋体"/>
              </w:rPr>
              <w:t>其他交通费用</w:t>
            </w:r>
          </w:p>
        </w:tc>
        <w:tc>
          <w:tcPr>
            <w:tcW w:w="2551" w:type="dxa"/>
            <w:vAlign w:val="center"/>
          </w:tcPr>
          <w:p>
            <w:pPr>
              <w:pStyle w:val="13"/>
            </w:pPr>
            <w:r>
              <w:t>8.34</w:t>
            </w:r>
          </w:p>
        </w:tc>
        <w:tc>
          <w:tcPr>
            <w:tcW w:w="2551" w:type="dxa"/>
            <w:vAlign w:val="center"/>
          </w:tcPr>
          <w:p>
            <w:pPr>
              <w:pStyle w:val="13"/>
            </w:pPr>
          </w:p>
        </w:tc>
        <w:tc>
          <w:tcPr>
            <w:tcW w:w="2551" w:type="dxa"/>
            <w:vAlign w:val="center"/>
          </w:tcPr>
          <w:p>
            <w:pPr>
              <w:pStyle w:val="13"/>
            </w:pPr>
            <w:r>
              <w:t>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rPr>
                <w:rFonts w:hint="eastAsia" w:ascii="宋体" w:hAnsi="宋体" w:cs="宋体"/>
              </w:rPr>
              <w:t>对个人和家庭的补助</w:t>
            </w:r>
          </w:p>
        </w:tc>
        <w:tc>
          <w:tcPr>
            <w:tcW w:w="2551" w:type="dxa"/>
            <w:vAlign w:val="center"/>
          </w:tcPr>
          <w:p>
            <w:pPr>
              <w:pStyle w:val="13"/>
            </w:pPr>
            <w:r>
              <w:t>3.88</w:t>
            </w:r>
          </w:p>
        </w:tc>
        <w:tc>
          <w:tcPr>
            <w:tcW w:w="2551" w:type="dxa"/>
            <w:vAlign w:val="center"/>
          </w:tcPr>
          <w:p>
            <w:pPr>
              <w:pStyle w:val="13"/>
            </w:pPr>
            <w:r>
              <w:t>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30302</w:t>
            </w:r>
          </w:p>
        </w:tc>
        <w:tc>
          <w:tcPr>
            <w:tcW w:w="4535" w:type="dxa"/>
            <w:vAlign w:val="center"/>
          </w:tcPr>
          <w:p>
            <w:pPr>
              <w:pStyle w:val="14"/>
            </w:pPr>
            <w:r>
              <w:rPr>
                <w:rFonts w:hint="eastAsia" w:ascii="宋体" w:hAnsi="宋体" w:cs="宋体"/>
              </w:rPr>
              <w:t>退休费</w:t>
            </w:r>
          </w:p>
        </w:tc>
        <w:tc>
          <w:tcPr>
            <w:tcW w:w="2551" w:type="dxa"/>
            <w:vAlign w:val="center"/>
          </w:tcPr>
          <w:p>
            <w:pPr>
              <w:pStyle w:val="13"/>
            </w:pPr>
            <w:r>
              <w:t>3.88</w:t>
            </w:r>
          </w:p>
        </w:tc>
        <w:tc>
          <w:tcPr>
            <w:tcW w:w="2551" w:type="dxa"/>
            <w:vAlign w:val="center"/>
          </w:tcPr>
          <w:p>
            <w:pPr>
              <w:pStyle w:val="13"/>
            </w:pPr>
            <w:r>
              <w:t>3.88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宋体" w:hAnsi="宋体" w:cs="宋体"/>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宋体"/>
                <w:lang w:eastAsia="zh-CN"/>
              </w:rPr>
            </w:pPr>
            <w:r>
              <w:t>475</w:t>
            </w:r>
            <w:r>
              <w:rPr>
                <w:rFonts w:hint="eastAsia" w:ascii="宋体" w:hAnsi="宋体" w:cs="宋体"/>
                <w:lang w:eastAsia="zh-CN"/>
              </w:rPr>
              <w:t>魏县乡村振兴局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5726" w:type="dxa"/>
            <w:gridSpan w:val="2"/>
            <w:vAlign w:val="center"/>
          </w:tcPr>
          <w:p>
            <w:pPr>
              <w:pStyle w:val="12"/>
            </w:pPr>
            <w:r>
              <w:rPr>
                <w:rFonts w:hint="eastAsia" w:ascii="宋体" w:hAnsi="宋体" w:cs="宋体"/>
              </w:rPr>
              <w:t>功能分类科目</w:t>
            </w:r>
          </w:p>
        </w:tc>
        <w:tc>
          <w:tcPr>
            <w:tcW w:w="2551" w:type="dxa"/>
            <w:vMerge w:val="restart"/>
            <w:vAlign w:val="center"/>
          </w:tcPr>
          <w:p>
            <w:pPr>
              <w:pStyle w:val="12"/>
            </w:pPr>
            <w:r>
              <w:rPr>
                <w:rFonts w:hint="eastAsia" w:ascii="宋体" w:hAnsi="宋体" w:cs="宋体"/>
              </w:rPr>
              <w:t>合计</w:t>
            </w:r>
          </w:p>
        </w:tc>
        <w:tc>
          <w:tcPr>
            <w:tcW w:w="2551" w:type="dxa"/>
            <w:vMerge w:val="restart"/>
            <w:vAlign w:val="center"/>
          </w:tcPr>
          <w:p>
            <w:pPr>
              <w:pStyle w:val="12"/>
            </w:pPr>
            <w:r>
              <w:rPr>
                <w:rFonts w:hint="eastAsia" w:ascii="宋体" w:hAnsi="宋体" w:cs="宋体"/>
              </w:rPr>
              <w:t>基本支出</w:t>
            </w:r>
          </w:p>
        </w:tc>
        <w:tc>
          <w:tcPr>
            <w:tcW w:w="2551"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ascii="宋体" w:hAnsi="宋体" w:cs="宋体"/>
              </w:rPr>
              <w:t>科目编码</w:t>
            </w:r>
          </w:p>
        </w:tc>
        <w:tc>
          <w:tcPr>
            <w:tcW w:w="4535" w:type="dxa"/>
            <w:vAlign w:val="center"/>
          </w:tcPr>
          <w:p>
            <w:pPr>
              <w:pStyle w:val="12"/>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注：无政府基金预算财政拨款预算，空表列示。</w:t>
      </w:r>
    </w:p>
    <w:p>
      <w:pPr>
        <w:jc w:val="center"/>
        <w:outlineLvl w:val="1"/>
      </w:pPr>
      <w:bookmarkStart w:id="7" w:name="_Toc_2_2_0000000008"/>
      <w:r>
        <w:rPr>
          <w:rFonts w:hint="eastAsia" w:ascii="宋体" w:hAnsi="宋体" w:cs="宋体"/>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宋体"/>
                <w:lang w:eastAsia="zh-CN"/>
              </w:rPr>
            </w:pPr>
            <w:r>
              <w:t>475</w:t>
            </w:r>
            <w:r>
              <w:rPr>
                <w:rFonts w:hint="eastAsia" w:ascii="宋体" w:hAnsi="宋体" w:cs="宋体"/>
                <w:lang w:eastAsia="zh-CN"/>
              </w:rPr>
              <w:t>魏县乡村振兴局</w:t>
            </w:r>
          </w:p>
        </w:tc>
        <w:tc>
          <w:tcPr>
            <w:tcW w:w="2551"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5726" w:type="dxa"/>
            <w:gridSpan w:val="2"/>
            <w:vAlign w:val="center"/>
          </w:tcPr>
          <w:p>
            <w:pPr>
              <w:pStyle w:val="12"/>
            </w:pPr>
            <w:r>
              <w:rPr>
                <w:rFonts w:hint="eastAsia" w:ascii="宋体" w:hAnsi="宋体" w:cs="宋体"/>
              </w:rPr>
              <w:t>功能分类科目</w:t>
            </w:r>
          </w:p>
        </w:tc>
        <w:tc>
          <w:tcPr>
            <w:tcW w:w="2551" w:type="dxa"/>
            <w:vMerge w:val="restart"/>
            <w:vAlign w:val="center"/>
          </w:tcPr>
          <w:p>
            <w:pPr>
              <w:pStyle w:val="12"/>
            </w:pPr>
            <w:r>
              <w:rPr>
                <w:rFonts w:hint="eastAsia" w:ascii="宋体" w:hAnsi="宋体" w:cs="宋体"/>
              </w:rPr>
              <w:t>合计</w:t>
            </w:r>
          </w:p>
        </w:tc>
        <w:tc>
          <w:tcPr>
            <w:tcW w:w="2551" w:type="dxa"/>
            <w:vMerge w:val="restart"/>
            <w:vAlign w:val="center"/>
          </w:tcPr>
          <w:p>
            <w:pPr>
              <w:pStyle w:val="12"/>
            </w:pPr>
            <w:r>
              <w:rPr>
                <w:rFonts w:hint="eastAsia" w:ascii="宋体" w:hAnsi="宋体" w:cs="宋体"/>
              </w:rPr>
              <w:t>基本支出</w:t>
            </w:r>
          </w:p>
        </w:tc>
        <w:tc>
          <w:tcPr>
            <w:tcW w:w="2551" w:type="dxa"/>
            <w:vMerge w:val="restart"/>
            <w:vAlign w:val="center"/>
          </w:tcPr>
          <w:p>
            <w:pPr>
              <w:pStyle w:val="12"/>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ascii="宋体" w:hAnsi="宋体" w:cs="宋体"/>
              </w:rPr>
              <w:t>科目编码</w:t>
            </w:r>
          </w:p>
        </w:tc>
        <w:tc>
          <w:tcPr>
            <w:tcW w:w="4535" w:type="dxa"/>
            <w:vAlign w:val="center"/>
          </w:tcPr>
          <w:p>
            <w:pPr>
              <w:pStyle w:val="12"/>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ascii="宋体" w:hAnsi="宋体" w:cs="宋体"/>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宋体" w:hAnsi="宋体" w:cs="宋体"/>
          <w:color w:val="000000"/>
          <w:sz w:val="21"/>
        </w:rPr>
        <w:t>注：无国有资本经营预算财政拨款预算，空表列示。</w:t>
      </w:r>
    </w:p>
    <w:p>
      <w:pPr>
        <w:jc w:val="center"/>
        <w:outlineLvl w:val="1"/>
      </w:pPr>
      <w:bookmarkStart w:id="8" w:name="_Toc_2_2_0000000009"/>
      <w:r>
        <w:rPr>
          <w:rFonts w:hint="eastAsia" w:ascii="宋体" w:hAnsi="宋体" w:cs="宋体"/>
          <w:color w:val="000000"/>
          <w:sz w:val="36"/>
        </w:rPr>
        <w:t>部门预算财政拨款</w:t>
      </w:r>
      <w:r>
        <w:rPr>
          <w:rFonts w:ascii="?????_GBK" w:hAnsi="?????_GBK" w:cs="?????_GBK"/>
          <w:color w:val="000000"/>
          <w:sz w:val="36"/>
        </w:rPr>
        <w:t>“</w:t>
      </w:r>
      <w:r>
        <w:rPr>
          <w:rFonts w:hint="eastAsia" w:ascii="宋体" w:hAnsi="宋体" w:cs="宋体"/>
          <w:color w:val="000000"/>
          <w:sz w:val="36"/>
        </w:rPr>
        <w:t>三公</w:t>
      </w:r>
      <w:r>
        <w:rPr>
          <w:rFonts w:ascii="?????_GBK" w:hAnsi="?????_GBK" w:cs="?????_GBK"/>
          <w:color w:val="000000"/>
          <w:sz w:val="36"/>
        </w:rPr>
        <w:t>”</w:t>
      </w:r>
      <w:r>
        <w:rPr>
          <w:rFonts w:hint="eastAsia" w:ascii="宋体" w:hAnsi="宋体" w:cs="宋体"/>
          <w:color w:val="000000"/>
          <w:sz w:val="36"/>
        </w:rPr>
        <w:t>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eastAsia" w:eastAsia="宋体"/>
                <w:lang w:eastAsia="zh-CN"/>
              </w:rPr>
            </w:pPr>
            <w:r>
              <w:t>475</w:t>
            </w:r>
            <w:r>
              <w:rPr>
                <w:rFonts w:hint="eastAsia" w:ascii="宋体" w:hAnsi="宋体" w:cs="宋体"/>
                <w:lang w:eastAsia="zh-CN"/>
              </w:rPr>
              <w:t>魏县乡村振兴局</w:t>
            </w:r>
          </w:p>
        </w:tc>
        <w:tc>
          <w:tcPr>
            <w:tcW w:w="2381" w:type="dxa"/>
            <w:tcBorders>
              <w:top w:val="single" w:color="FFFFFF" w:sz="6" w:space="0"/>
              <w:left w:val="single" w:color="FFFFFF" w:sz="6" w:space="0"/>
              <w:right w:val="single" w:color="FFFFFF" w:sz="6" w:space="0"/>
            </w:tcBorders>
            <w:vAlign w:val="center"/>
          </w:tcPr>
          <w:p>
            <w:pPr>
              <w:pStyle w:val="10"/>
            </w:pPr>
            <w:r>
              <w:rPr>
                <w:rFonts w:hint="eastAsia" w:ascii="宋体" w:hAnsi="宋体" w:cs="宋体"/>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ascii="宋体" w:hAnsi="宋体" w:cs="宋体"/>
              </w:rPr>
              <w:t>序号</w:t>
            </w:r>
          </w:p>
        </w:tc>
        <w:tc>
          <w:tcPr>
            <w:tcW w:w="3798" w:type="dxa"/>
            <w:vMerge w:val="restart"/>
            <w:vAlign w:val="center"/>
          </w:tcPr>
          <w:p>
            <w:pPr>
              <w:pStyle w:val="12"/>
            </w:pPr>
            <w:r>
              <w:rPr>
                <w:rFonts w:hint="eastAsia" w:ascii="宋体" w:hAnsi="宋体" w:cs="宋体"/>
              </w:rPr>
              <w:t>项</w:t>
            </w:r>
            <w:r>
              <w:t xml:space="preserve">  </w:t>
            </w:r>
            <w:r>
              <w:rPr>
                <w:rFonts w:hint="eastAsia" w:ascii="宋体" w:hAnsi="宋体" w:cs="宋体"/>
              </w:rPr>
              <w:t>目</w:t>
            </w:r>
          </w:p>
        </w:tc>
        <w:tc>
          <w:tcPr>
            <w:tcW w:w="9524" w:type="dxa"/>
            <w:gridSpan w:val="4"/>
            <w:vAlign w:val="center"/>
          </w:tcPr>
          <w:p>
            <w:pPr>
              <w:pStyle w:val="12"/>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ascii="宋体" w:hAnsi="宋体" w:cs="宋体"/>
              </w:rPr>
              <w:t>合计</w:t>
            </w:r>
          </w:p>
        </w:tc>
        <w:tc>
          <w:tcPr>
            <w:tcW w:w="2381" w:type="dxa"/>
            <w:vAlign w:val="center"/>
          </w:tcPr>
          <w:p>
            <w:pPr>
              <w:pStyle w:val="12"/>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12"/>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12"/>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ascii="宋体" w:hAnsi="宋体" w:cs="宋体"/>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宋体" w:hAnsi="宋体" w:cs="宋体"/>
          <w:color w:val="000000"/>
          <w:sz w:val="21"/>
        </w:rPr>
        <w:t>注：无财政拨款</w:t>
      </w:r>
      <w:r>
        <w:rPr>
          <w:rFonts w:ascii="????_GBK" w:hAnsi="????_GBK" w:cs="????_GBK"/>
          <w:color w:val="000000"/>
          <w:sz w:val="21"/>
        </w:rPr>
        <w:t>“</w:t>
      </w:r>
      <w:r>
        <w:rPr>
          <w:rFonts w:hint="eastAsia" w:ascii="宋体" w:hAnsi="宋体" w:cs="宋体"/>
          <w:color w:val="000000"/>
          <w:sz w:val="21"/>
        </w:rPr>
        <w:t>三公</w:t>
      </w:r>
      <w:r>
        <w:rPr>
          <w:rFonts w:ascii="????_GBK" w:hAnsi="????_GBK" w:cs="????_GBK"/>
          <w:color w:val="000000"/>
          <w:sz w:val="21"/>
        </w:rPr>
        <w:t>”</w:t>
      </w:r>
      <w:r>
        <w:rPr>
          <w:rFonts w:hint="eastAsia" w:ascii="宋体" w:hAnsi="宋体" w:cs="宋体"/>
          <w:color w:val="000000"/>
          <w:sz w:val="21"/>
        </w:rPr>
        <w:t>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宋体" w:hAnsi="宋体" w:cs="宋体"/>
          <w:color w:val="FFFFFF"/>
          <w:sz w:val="21"/>
        </w:rPr>
        <w:t>第一部分</w:t>
      </w:r>
      <w:r>
        <w:rPr>
          <w:rFonts w:ascii="????_GBK" w:hAnsi="????_GBK" w:cs="????_GBK"/>
          <w:color w:val="FFFFFF"/>
          <w:sz w:val="21"/>
        </w:rPr>
        <w:t xml:space="preserve">  </w:t>
      </w:r>
      <w:r>
        <w:rPr>
          <w:rFonts w:hint="eastAsia" w:ascii="宋体" w:hAnsi="宋体" w:cs="宋体"/>
          <w:color w:val="FFFFFF"/>
          <w:sz w:val="21"/>
          <w:lang w:eastAsia="zh-CN"/>
        </w:rPr>
        <w:t>魏县乡村振兴局</w:t>
      </w:r>
      <w:r>
        <w:rPr>
          <w:rFonts w:ascii="????_GBK" w:hAnsi="????_GBK" w:cs="????_GBK"/>
          <w:color w:val="FFFFFF"/>
          <w:sz w:val="21"/>
        </w:rPr>
        <w:t>2022</w:t>
      </w:r>
      <w:r>
        <w:rPr>
          <w:rFonts w:hint="eastAsia" w:ascii="宋体" w:hAnsi="宋体" w:cs="宋体"/>
          <w:color w:val="FFFFFF"/>
          <w:sz w:val="21"/>
        </w:rPr>
        <w:t>年部门预算信息公开情况说明</w:t>
      </w:r>
    </w:p>
    <w:p>
      <w:pPr>
        <w:jc w:val="center"/>
      </w:pPr>
      <w:r>
        <w:rPr>
          <w:rFonts w:hint="eastAsia" w:ascii="宋体" w:hAnsi="宋体" w:cs="宋体"/>
          <w:color w:val="000000"/>
          <w:sz w:val="44"/>
          <w:lang w:eastAsia="zh-CN"/>
        </w:rPr>
        <w:t>魏县乡村振兴局</w:t>
      </w:r>
      <w:r>
        <w:rPr>
          <w:rFonts w:ascii="?????_GBK" w:hAnsi="?????_GBK" w:cs="?????_GBK"/>
          <w:color w:val="000000"/>
          <w:sz w:val="44"/>
        </w:rPr>
        <w:t>2022</w:t>
      </w:r>
      <w:r>
        <w:rPr>
          <w:rFonts w:hint="eastAsia" w:ascii="宋体" w:hAnsi="宋体" w:cs="宋体"/>
          <w:color w:val="000000"/>
          <w:sz w:val="44"/>
        </w:rPr>
        <w:t>年部门预算信息公开情况说明</w:t>
      </w:r>
    </w:p>
    <w:p>
      <w:pPr>
        <w:spacing w:line="500" w:lineRule="exact"/>
        <w:ind w:firstLine="560"/>
      </w:pPr>
      <w:r>
        <w:rPr>
          <w:rFonts w:hint="eastAsia" w:ascii="宋体" w:hAnsi="宋体" w:cs="宋体"/>
          <w:color w:val="000000"/>
          <w:sz w:val="28"/>
        </w:rPr>
        <w:t>按照《预算法》、《地方预决算公开操作规程》和《关于进一步推进预算公开工作的实施意见》规定，现将</w:t>
      </w:r>
      <w:r>
        <w:rPr>
          <w:rFonts w:hint="eastAsia" w:ascii="宋体" w:hAnsi="宋体" w:cs="宋体"/>
          <w:color w:val="000000"/>
          <w:sz w:val="28"/>
          <w:lang w:eastAsia="zh-CN"/>
        </w:rPr>
        <w:t>魏县乡村振兴局</w:t>
      </w:r>
      <w:r>
        <w:rPr>
          <w:rFonts w:eastAsia="Times New Roman"/>
          <w:color w:val="000000"/>
          <w:sz w:val="28"/>
        </w:rPr>
        <w:t>2022</w:t>
      </w:r>
      <w:r>
        <w:rPr>
          <w:rFonts w:hint="eastAsia" w:ascii="宋体" w:hAnsi="宋体" w:cs="宋体"/>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宋体" w:hAnsi="宋体" w:cs="宋体"/>
          <w:b/>
          <w:color w:val="000000"/>
          <w:sz w:val="32"/>
        </w:rPr>
        <w:t>部门职责：</w:t>
      </w:r>
    </w:p>
    <w:p>
      <w:pPr>
        <w:pStyle w:val="19"/>
      </w:pPr>
      <w:r>
        <w:t>(</w:t>
      </w:r>
      <w:r>
        <w:rPr>
          <w:rFonts w:hint="eastAsia" w:ascii="宋体" w:hAnsi="宋体" w:cs="宋体"/>
        </w:rPr>
        <w:t>一</w:t>
      </w:r>
      <w:r>
        <w:t>)</w:t>
      </w:r>
      <w:r>
        <w:rPr>
          <w:rFonts w:hint="eastAsia" w:ascii="宋体" w:hAnsi="宋体" w:cs="宋体"/>
        </w:rPr>
        <w:t>贯彻执行党中央、国务院、省、市、县各级党委政府制定的扶贫开发与新农村建设的方针、政策和措施，负责编制全县扶贫开发项目、社会帮扶项目中长期规划、年度工作计划，并加强对规划实施的统筹协调和检查指导。</w:t>
      </w:r>
    </w:p>
    <w:p>
      <w:pPr>
        <w:pStyle w:val="19"/>
      </w:pPr>
      <w:r>
        <w:t>(</w:t>
      </w:r>
      <w:r>
        <w:rPr>
          <w:rFonts w:hint="eastAsia" w:ascii="宋体" w:hAnsi="宋体" w:cs="宋体"/>
        </w:rPr>
        <w:t>二</w:t>
      </w:r>
      <w:r>
        <w:t>)</w:t>
      </w:r>
      <w:r>
        <w:rPr>
          <w:rFonts w:hint="eastAsia" w:ascii="宋体" w:hAnsi="宋体" w:cs="宋体"/>
        </w:rPr>
        <w:t>组织开展扶贫开发调查研究，积极探索扶贫开发新途径，不断建立和完善扶贫开发工作机制。</w:t>
      </w:r>
    </w:p>
    <w:p>
      <w:pPr>
        <w:pStyle w:val="19"/>
      </w:pPr>
      <w:r>
        <w:t>(</w:t>
      </w:r>
      <w:r>
        <w:rPr>
          <w:rFonts w:hint="eastAsia" w:ascii="宋体" w:hAnsi="宋体" w:cs="宋体"/>
        </w:rPr>
        <w:t>三</w:t>
      </w:r>
      <w:r>
        <w:t>)</w:t>
      </w:r>
      <w:r>
        <w:rPr>
          <w:rFonts w:hint="eastAsia" w:ascii="宋体" w:hAnsi="宋体" w:cs="宋体"/>
        </w:rPr>
        <w:t>承担组织、指导各类扶贫资金项目的编制、申报，参与项目审核评估，项目招投标及协调实施项目，监督资金使用、组织自查验收。</w:t>
      </w:r>
    </w:p>
    <w:p>
      <w:pPr>
        <w:pStyle w:val="19"/>
      </w:pPr>
      <w:r>
        <w:t>(</w:t>
      </w:r>
      <w:r>
        <w:rPr>
          <w:rFonts w:hint="eastAsia" w:ascii="宋体" w:hAnsi="宋体" w:cs="宋体"/>
        </w:rPr>
        <w:t>四</w:t>
      </w:r>
      <w:r>
        <w:t>)</w:t>
      </w:r>
      <w:r>
        <w:rPr>
          <w:rFonts w:hint="eastAsia" w:ascii="宋体" w:hAnsi="宋体" w:cs="宋体"/>
        </w:rPr>
        <w:t>负责对口帮扶、定点帮扶、计生帮扶、党建帮扶工作联系，协助实施好各类社会扶贫项目。</w:t>
      </w:r>
    </w:p>
    <w:p>
      <w:pPr>
        <w:pStyle w:val="19"/>
      </w:pPr>
      <w:r>
        <w:t>(</w:t>
      </w:r>
      <w:r>
        <w:rPr>
          <w:rFonts w:hint="eastAsia" w:ascii="宋体" w:hAnsi="宋体" w:cs="宋体"/>
        </w:rPr>
        <w:t>五</w:t>
      </w:r>
      <w:r>
        <w:t>)</w:t>
      </w:r>
      <w:r>
        <w:rPr>
          <w:rFonts w:hint="eastAsia" w:ascii="宋体" w:hAnsi="宋体" w:cs="宋体"/>
        </w:rPr>
        <w:t>承担农村劳动力转移就业培训及贫困地区干部农民培训、农业实用技术培训、绿色证书培训。</w:t>
      </w:r>
    </w:p>
    <w:p>
      <w:pPr>
        <w:pStyle w:val="19"/>
      </w:pPr>
      <w:r>
        <w:t>(</w:t>
      </w:r>
      <w:r>
        <w:rPr>
          <w:rFonts w:hint="eastAsia" w:ascii="宋体" w:hAnsi="宋体" w:cs="宋体"/>
        </w:rPr>
        <w:t>六</w:t>
      </w:r>
      <w:r>
        <w:t>)</w:t>
      </w:r>
      <w:r>
        <w:rPr>
          <w:rFonts w:hint="eastAsia" w:ascii="宋体" w:hAnsi="宋体" w:cs="宋体"/>
        </w:rPr>
        <w:t>负责信贷扶贫工作、小额贷款贴息、扶贫龙头企业的引进和资格初审推荐</w:t>
      </w:r>
      <w:r>
        <w:t>;</w:t>
      </w:r>
      <w:r>
        <w:rPr>
          <w:rFonts w:hint="eastAsia" w:ascii="宋体" w:hAnsi="宋体" w:cs="宋体"/>
        </w:rPr>
        <w:t>组织申报实施产业化扶贫、科技扶贫、外资扶贫等项目。</w:t>
      </w:r>
    </w:p>
    <w:p>
      <w:pPr>
        <w:pStyle w:val="19"/>
      </w:pPr>
      <w:r>
        <w:t>(</w:t>
      </w:r>
      <w:r>
        <w:rPr>
          <w:rFonts w:hint="eastAsia" w:ascii="宋体" w:hAnsi="宋体" w:cs="宋体"/>
        </w:rPr>
        <w:t>七</w:t>
      </w:r>
      <w:r>
        <w:t>)</w:t>
      </w:r>
      <w:r>
        <w:rPr>
          <w:rFonts w:hint="eastAsia" w:ascii="宋体" w:hAnsi="宋体" w:cs="宋体"/>
        </w:rPr>
        <w:t>负责全县贫困人口动态监测管理和扶贫开发与农村低保制度的衔接工作，完成扶贫开发统计，各类扶贫开发材料和表册上报、扶贫开发信息发布及宣传报道工作。</w:t>
      </w:r>
    </w:p>
    <w:p>
      <w:pPr>
        <w:pStyle w:val="19"/>
      </w:pPr>
      <w:r>
        <w:t>(</w:t>
      </w:r>
      <w:r>
        <w:rPr>
          <w:rFonts w:hint="eastAsia" w:ascii="宋体" w:hAnsi="宋体" w:cs="宋体"/>
        </w:rPr>
        <w:t>八</w:t>
      </w:r>
      <w:r>
        <w:t>)</w:t>
      </w:r>
      <w:r>
        <w:rPr>
          <w:rFonts w:hint="eastAsia" w:ascii="宋体" w:hAnsi="宋体" w:cs="宋体"/>
        </w:rPr>
        <w:t>负责承办县委、县政府和上级业务部门交办的有关工作</w:t>
      </w:r>
    </w:p>
    <w:p>
      <w:pPr>
        <w:pStyle w:val="19"/>
      </w:pPr>
    </w:p>
    <w:p>
      <w:pPr>
        <w:ind w:firstLine="640"/>
      </w:pPr>
      <w:r>
        <w:rPr>
          <w:rFonts w:hint="eastAsia" w:ascii="宋体" w:hAnsi="宋体" w:cs="宋体"/>
          <w:b/>
          <w:color w:val="000000"/>
          <w:sz w:val="32"/>
        </w:rPr>
        <w:t>机构设置：</w:t>
      </w:r>
    </w:p>
    <w:p>
      <w:pPr>
        <w:jc w:val="center"/>
      </w:pPr>
      <w:r>
        <w:rPr>
          <w:rFonts w:hint="eastAsia" w:ascii="宋体" w:hAnsi="宋体" w:cs="宋体"/>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ascii="宋体" w:hAnsi="宋体" w:cs="宋体"/>
              </w:rPr>
              <w:t>单位名称</w:t>
            </w:r>
          </w:p>
        </w:tc>
        <w:tc>
          <w:tcPr>
            <w:tcW w:w="1843" w:type="dxa"/>
            <w:vAlign w:val="center"/>
          </w:tcPr>
          <w:p>
            <w:pPr>
              <w:pStyle w:val="12"/>
            </w:pPr>
            <w:r>
              <w:rPr>
                <w:rFonts w:hint="eastAsia" w:ascii="宋体" w:hAnsi="宋体" w:cs="宋体"/>
              </w:rPr>
              <w:t>单位性质</w:t>
            </w:r>
          </w:p>
        </w:tc>
        <w:tc>
          <w:tcPr>
            <w:tcW w:w="2126" w:type="dxa"/>
            <w:vAlign w:val="center"/>
          </w:tcPr>
          <w:p>
            <w:pPr>
              <w:pStyle w:val="12"/>
            </w:pPr>
            <w:r>
              <w:rPr>
                <w:rFonts w:hint="eastAsia" w:ascii="宋体" w:hAnsi="宋体" w:cs="宋体"/>
              </w:rPr>
              <w:t>单位规格</w:t>
            </w:r>
          </w:p>
        </w:tc>
        <w:tc>
          <w:tcPr>
            <w:tcW w:w="3827" w:type="dxa"/>
            <w:vAlign w:val="center"/>
          </w:tcPr>
          <w:p>
            <w:pPr>
              <w:pStyle w:val="12"/>
            </w:pPr>
            <w:r>
              <w:rPr>
                <w:rFonts w:hint="eastAsia" w:ascii="宋体" w:hAnsi="宋体" w:cs="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ascii="宋体" w:hAnsi="宋体" w:cs="宋体"/>
                <w:lang w:eastAsia="zh-CN"/>
              </w:rPr>
              <w:t>魏县乡村振兴局</w:t>
            </w:r>
            <w:r>
              <w:rPr>
                <w:rFonts w:hint="eastAsia" w:ascii="宋体" w:hAnsi="宋体" w:cs="宋体"/>
              </w:rPr>
              <w:t>本级</w:t>
            </w:r>
          </w:p>
        </w:tc>
        <w:tc>
          <w:tcPr>
            <w:tcW w:w="1843" w:type="dxa"/>
            <w:vAlign w:val="center"/>
          </w:tcPr>
          <w:p>
            <w:pPr>
              <w:pStyle w:val="15"/>
            </w:pPr>
            <w:r>
              <w:rPr>
                <w:rFonts w:hint="eastAsia" w:ascii="宋体" w:hAnsi="宋体" w:cs="宋体"/>
              </w:rPr>
              <w:t>行政</w:t>
            </w:r>
          </w:p>
        </w:tc>
        <w:tc>
          <w:tcPr>
            <w:tcW w:w="2126" w:type="dxa"/>
            <w:vAlign w:val="center"/>
          </w:tcPr>
          <w:p>
            <w:pPr>
              <w:pStyle w:val="15"/>
            </w:pPr>
            <w:r>
              <w:rPr>
                <w:rFonts w:hint="eastAsia" w:ascii="宋体" w:hAnsi="宋体" w:cs="宋体"/>
              </w:rPr>
              <w:t>正科级</w:t>
            </w:r>
          </w:p>
        </w:tc>
        <w:tc>
          <w:tcPr>
            <w:tcW w:w="3827" w:type="dxa"/>
            <w:vAlign w:val="center"/>
          </w:tcPr>
          <w:p>
            <w:pPr>
              <w:pStyle w:val="15"/>
            </w:pPr>
            <w:r>
              <w:rPr>
                <w:rFonts w:hint="eastAsia" w:ascii="宋体" w:hAnsi="宋体" w:cs="宋体"/>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ascii="宋体" w:hAnsi="宋体" w:cs="宋体"/>
          <w:color w:val="000000"/>
          <w:sz w:val="28"/>
        </w:rPr>
        <w:t>按照预算管理有关规定，目前</w:t>
      </w:r>
      <w:r>
        <w:rPr>
          <w:rFonts w:hint="eastAsia" w:ascii="宋体" w:hAnsi="宋体" w:cs="宋体"/>
          <w:color w:val="000000"/>
          <w:sz w:val="28"/>
          <w:lang w:eastAsia="zh-CN"/>
        </w:rPr>
        <w:t>扶贫办</w:t>
      </w:r>
      <w:r>
        <w:rPr>
          <w:rFonts w:hint="eastAsia" w:ascii="宋体" w:hAnsi="宋体" w:cs="宋体"/>
          <w:color w:val="000000"/>
          <w:sz w:val="28"/>
        </w:rPr>
        <w:t>部门预算的编制实行综合预算管理，即全部收入和支出都反映在预算中。</w:t>
      </w:r>
      <w:r>
        <w:rPr>
          <w:rFonts w:hint="eastAsia" w:ascii="宋体" w:hAnsi="宋体" w:cs="宋体"/>
          <w:color w:val="000000"/>
          <w:sz w:val="28"/>
          <w:lang w:eastAsia="zh-CN"/>
        </w:rPr>
        <w:t>魏县乡村振兴局</w:t>
      </w:r>
      <w:r>
        <w:rPr>
          <w:rFonts w:hint="eastAsia" w:ascii="宋体" w:hAnsi="宋体" w:cs="宋体"/>
          <w:color w:val="000000"/>
          <w:sz w:val="28"/>
        </w:rPr>
        <w:t>机关及所属事业单位的收支包含在部门预算中。</w:t>
      </w:r>
    </w:p>
    <w:p>
      <w:pPr>
        <w:pStyle w:val="20"/>
      </w:pPr>
      <w:r>
        <w:rPr>
          <w:rFonts w:hint="eastAsia" w:ascii="宋体" w:hAnsi="宋体" w:cs="宋体"/>
        </w:rPr>
        <w:t>按照预算管理有关规定，目前我县部门预算的编制实行综合预算管理，即全部收入和支出都反映在预算中。</w:t>
      </w:r>
      <w:r>
        <w:rPr>
          <w:rFonts w:hint="eastAsia" w:ascii="宋体" w:hAnsi="宋体" w:cs="宋体"/>
          <w:lang w:val="uk-UA" w:eastAsia="zh-CN"/>
        </w:rPr>
        <w:t>魏县乡村振兴局</w:t>
      </w:r>
      <w:r>
        <w:rPr>
          <w:rFonts w:hint="eastAsia" w:ascii="宋体" w:hAnsi="宋体" w:cs="宋体"/>
        </w:rPr>
        <w:t>机关及所属事业单位的收支包含在部门预算中。</w:t>
      </w:r>
    </w:p>
    <w:p>
      <w:pPr>
        <w:pStyle w:val="20"/>
        <w:numPr>
          <w:ilvl w:val="0"/>
          <w:numId w:val="1"/>
        </w:numPr>
        <w:rPr>
          <w:rFonts w:hint="eastAsia" w:ascii="宋体" w:hAnsi="宋体" w:cs="宋体"/>
        </w:rPr>
      </w:pPr>
      <w:r>
        <w:rPr>
          <w:rFonts w:hint="eastAsia" w:ascii="宋体" w:hAnsi="宋体" w:cs="宋体"/>
        </w:rPr>
        <w:t>收入说明：</w:t>
      </w:r>
      <w:r>
        <w:t>2022</w:t>
      </w:r>
      <w:r>
        <w:rPr>
          <w:rFonts w:hint="eastAsia" w:ascii="宋体" w:hAnsi="宋体" w:cs="宋体"/>
        </w:rPr>
        <w:t>年收入预算共计</w:t>
      </w:r>
      <w:r>
        <w:t>3</w:t>
      </w:r>
      <w:r>
        <w:rPr>
          <w:rFonts w:hint="eastAsia"/>
          <w:lang w:val="en-US" w:eastAsia="zh-CN"/>
        </w:rPr>
        <w:t>259.75</w:t>
      </w:r>
      <w:r>
        <w:rPr>
          <w:rFonts w:hint="eastAsia" w:ascii="宋体" w:hAnsi="宋体" w:cs="宋体"/>
        </w:rPr>
        <w:t>万元，县级财政拨款收入</w:t>
      </w:r>
      <w:r>
        <w:rPr>
          <w:rFonts w:hint="eastAsia"/>
          <w:lang w:val="en-US" w:eastAsia="zh-CN"/>
        </w:rPr>
        <w:t>3259.75</w:t>
      </w:r>
      <w:r>
        <w:rPr>
          <w:rFonts w:hint="eastAsia" w:ascii="宋体" w:hAnsi="宋体" w:cs="宋体"/>
        </w:rPr>
        <w:t>万元。上</w:t>
      </w:r>
    </w:p>
    <w:p>
      <w:pPr>
        <w:pStyle w:val="20"/>
        <w:numPr>
          <w:ilvl w:val="0"/>
          <w:numId w:val="1"/>
        </w:numPr>
      </w:pPr>
      <w:r>
        <w:rPr>
          <w:rFonts w:hint="eastAsia" w:ascii="宋体" w:hAnsi="宋体" w:cs="宋体"/>
        </w:rPr>
        <w:t>支出说明：</w:t>
      </w:r>
      <w:r>
        <w:t>2022</w:t>
      </w:r>
      <w:r>
        <w:rPr>
          <w:rFonts w:hint="eastAsia" w:ascii="宋体" w:hAnsi="宋体" w:cs="宋体"/>
        </w:rPr>
        <w:t>年支出预算共计</w:t>
      </w:r>
      <w:r>
        <w:t>3</w:t>
      </w:r>
      <w:r>
        <w:rPr>
          <w:rFonts w:hint="eastAsia"/>
          <w:lang w:val="en-US" w:eastAsia="zh-CN"/>
        </w:rPr>
        <w:t>3259.75</w:t>
      </w:r>
      <w:r>
        <w:rPr>
          <w:rFonts w:hint="eastAsia" w:ascii="宋体" w:hAnsi="宋体" w:cs="宋体"/>
        </w:rPr>
        <w:t>万元，其中人员经费支出预算</w:t>
      </w:r>
      <w:r>
        <w:t>137.42</w:t>
      </w:r>
      <w:r>
        <w:rPr>
          <w:rFonts w:hint="eastAsia" w:ascii="宋体" w:hAnsi="宋体" w:cs="宋体"/>
        </w:rPr>
        <w:t>万元，日常公用经费支出预算</w:t>
      </w:r>
      <w:r>
        <w:rPr>
          <w:rFonts w:hint="eastAsia"/>
          <w:lang w:val="en-US" w:eastAsia="zh-CN"/>
        </w:rPr>
        <w:t>22.34</w:t>
      </w:r>
      <w:r>
        <w:rPr>
          <w:rFonts w:hint="eastAsia" w:ascii="宋体" w:hAnsi="宋体" w:cs="宋体"/>
        </w:rPr>
        <w:t>万元，专项项目经费支出预算</w:t>
      </w:r>
      <w:r>
        <w:t>3</w:t>
      </w:r>
      <w:r>
        <w:rPr>
          <w:rFonts w:hint="eastAsia"/>
          <w:lang w:val="en-US" w:eastAsia="zh-CN"/>
        </w:rPr>
        <w:t>115.74</w:t>
      </w:r>
      <w:r>
        <w:rPr>
          <w:rFonts w:hint="eastAsia" w:ascii="宋体" w:hAnsi="宋体" w:cs="宋体"/>
        </w:rPr>
        <w:t>万元。</w:t>
      </w:r>
    </w:p>
    <w:p>
      <w:pPr>
        <w:pStyle w:val="20"/>
      </w:pPr>
      <w:r>
        <w:t>3</w:t>
      </w:r>
      <w:r>
        <w:rPr>
          <w:rFonts w:hint="eastAsia" w:ascii="宋体" w:hAnsi="宋体" w:cs="宋体"/>
        </w:rPr>
        <w:t>、比上年增减情况：经过对比测算，</w:t>
      </w:r>
      <w:r>
        <w:t>2022</w:t>
      </w:r>
      <w:r>
        <w:rPr>
          <w:rFonts w:hint="eastAsia" w:ascii="宋体" w:hAnsi="宋体" w:cs="宋体"/>
        </w:rPr>
        <w:t>年财政拨款预算比</w:t>
      </w:r>
      <w:r>
        <w:t>2021</w:t>
      </w:r>
      <w:r>
        <w:rPr>
          <w:rFonts w:hint="eastAsia" w:ascii="宋体" w:hAnsi="宋体" w:cs="宋体"/>
        </w:rPr>
        <w:t>年</w:t>
      </w:r>
      <w:r>
        <w:rPr>
          <w:rFonts w:hint="eastAsia" w:ascii="宋体" w:hAnsi="宋体" w:cs="宋体"/>
          <w:lang w:eastAsia="zh-CN"/>
        </w:rPr>
        <w:t>减少</w:t>
      </w:r>
      <w:r>
        <w:rPr>
          <w:rFonts w:hint="eastAsia"/>
          <w:lang w:val="en-US" w:eastAsia="zh-CN"/>
        </w:rPr>
        <w:t>15374.71</w:t>
      </w:r>
      <w:r>
        <w:rPr>
          <w:rFonts w:hint="eastAsia" w:ascii="宋体" w:hAnsi="宋体" w:cs="宋体"/>
        </w:rPr>
        <w:t>万元，其中</w:t>
      </w:r>
      <w:r>
        <w:rPr>
          <w:rFonts w:hint="eastAsia" w:ascii="宋体" w:hAnsi="宋体" w:cs="宋体"/>
          <w:lang w:eastAsia="zh-CN"/>
        </w:rPr>
        <w:t>：人员经费减少</w:t>
      </w:r>
      <w:r>
        <w:rPr>
          <w:rFonts w:hint="eastAsia" w:ascii="宋体" w:hAnsi="宋体" w:cs="宋体"/>
          <w:lang w:val="en-US" w:eastAsia="zh-CN"/>
        </w:rPr>
        <w:t>5.74万元，主要是人员调动减少；公用经费增加7.34万元，主要安排公用经费增加；专项项目经费支出减少15376.31万元，主要是</w:t>
      </w:r>
      <w:r>
        <w:rPr>
          <w:rFonts w:hint="eastAsia" w:ascii="宋体" w:hAnsi="宋体" w:cs="宋体"/>
        </w:rPr>
        <w:t>年主要工作由扶贫发展逐渐过渡乡村振兴，专项项目减少</w:t>
      </w:r>
      <w:r>
        <w:rPr>
          <w:rFonts w:hint="eastAsia" w:ascii="宋体" w:hAnsi="宋体" w:cs="宋体"/>
          <w:lang w:eastAsia="zh-CN"/>
        </w:rPr>
        <w:t>。</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rPr>
          <w:rFonts w:hint="eastAsia" w:ascii="宋体" w:hAnsi="宋体" w:cs="宋体"/>
        </w:rPr>
        <w:t>机关运行经费共计安排</w:t>
      </w:r>
      <w:r>
        <w:t>22.34</w:t>
      </w:r>
      <w:r>
        <w:rPr>
          <w:rFonts w:hint="eastAsia" w:ascii="宋体" w:hAnsi="宋体" w:cs="宋体"/>
        </w:rPr>
        <w:t>万元，主要用于保证机关正常办公的基本需要和维持单位日常业务运转，包括：办公费、邮电费、印刷费、差旅费、报刊费交通补贴等。</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2022</w:t>
      </w:r>
      <w:r>
        <w:rPr>
          <w:rFonts w:hint="eastAsia" w:ascii="宋体" w:hAnsi="宋体" w:cs="宋体"/>
        </w:rPr>
        <w:t>年，财政拨款</w:t>
      </w:r>
      <w:r>
        <w:t>“</w:t>
      </w:r>
      <w:r>
        <w:rPr>
          <w:rFonts w:hint="eastAsia" w:ascii="宋体" w:hAnsi="宋体" w:cs="宋体"/>
        </w:rPr>
        <w:t>三公</w:t>
      </w:r>
      <w:r>
        <w:t>”</w:t>
      </w:r>
      <w:r>
        <w:rPr>
          <w:rFonts w:hint="eastAsia" w:ascii="宋体" w:hAnsi="宋体" w:cs="宋体"/>
        </w:rPr>
        <w:t>经费预算安排</w:t>
      </w:r>
      <w:r>
        <w:t>0</w:t>
      </w:r>
      <w:r>
        <w:rPr>
          <w:rFonts w:hint="eastAsia" w:ascii="宋体" w:hAnsi="宋体" w:cs="宋体"/>
        </w:rPr>
        <w:t>万元。与上年一样。未安排</w:t>
      </w:r>
      <w:r>
        <w:t>“</w:t>
      </w:r>
      <w:r>
        <w:rPr>
          <w:rFonts w:hint="eastAsia" w:ascii="宋体" w:hAnsi="宋体" w:cs="宋体"/>
        </w:rPr>
        <w:t>三公</w:t>
      </w:r>
      <w:r>
        <w:t>”</w:t>
      </w:r>
      <w:r>
        <w:rPr>
          <w:rFonts w:hint="eastAsia" w:ascii="宋体" w:hAnsi="宋体" w:cs="宋体"/>
        </w:rPr>
        <w:t>经费。</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宋体" w:hAnsi="宋体" w:cs="宋体"/>
          <w:b/>
          <w:color w:val="000000"/>
          <w:sz w:val="32"/>
        </w:rPr>
        <w:t>第一部分</w:t>
      </w:r>
      <w:r>
        <w:rPr>
          <w:rFonts w:ascii="????_GBK" w:hAnsi="????_GBK" w:cs="????_GBK"/>
          <w:b/>
          <w:color w:val="000000"/>
          <w:sz w:val="32"/>
        </w:rPr>
        <w:t xml:space="preserve"> </w:t>
      </w:r>
      <w:r>
        <w:rPr>
          <w:rFonts w:hint="eastAsia" w:ascii="宋体" w:hAnsi="宋体" w:cs="宋体"/>
          <w:b/>
          <w:color w:val="000000"/>
          <w:sz w:val="32"/>
        </w:rPr>
        <w:t>部门整体绩效目标</w:t>
      </w:r>
    </w:p>
    <w:p>
      <w:pPr>
        <w:spacing w:line="500" w:lineRule="exact"/>
        <w:ind w:firstLine="560"/>
        <w:rPr>
          <w:rFonts w:hint="eastAsia" w:ascii="宋体" w:hAnsi="宋体" w:cs="宋体"/>
          <w:color w:val="000000"/>
          <w:sz w:val="28"/>
        </w:rPr>
      </w:pPr>
      <w:r>
        <w:rPr>
          <w:rFonts w:hint="eastAsia" w:ascii="宋体" w:hAnsi="宋体" w:cs="宋体"/>
          <w:color w:val="000000"/>
          <w:sz w:val="28"/>
        </w:rPr>
        <w:t>（一）总体绩效目标</w:t>
      </w:r>
    </w:p>
    <w:p>
      <w:pPr>
        <w:spacing w:line="500" w:lineRule="exact"/>
        <w:ind w:firstLine="560"/>
        <w:rPr>
          <w:sz w:val="28"/>
          <w:szCs w:val="28"/>
        </w:rPr>
      </w:pPr>
      <w:r>
        <w:rPr>
          <w:sz w:val="28"/>
          <w:szCs w:val="28"/>
          <w:lang w:eastAsia="zh-CN"/>
        </w:rPr>
        <w:t xml:space="preserve"> </w:t>
      </w:r>
      <w:r>
        <w:rPr>
          <w:sz w:val="28"/>
          <w:szCs w:val="28"/>
        </w:rPr>
        <w:t>2022</w:t>
      </w:r>
      <w:r>
        <w:rPr>
          <w:rFonts w:hint="eastAsia" w:ascii="宋体" w:hAnsi="宋体" w:cs="宋体"/>
          <w:sz w:val="28"/>
          <w:szCs w:val="28"/>
        </w:rPr>
        <w:t>年，按照</w:t>
      </w:r>
      <w:r>
        <w:rPr>
          <w:sz w:val="28"/>
          <w:szCs w:val="28"/>
        </w:rPr>
        <w:t>“</w:t>
      </w:r>
      <w:r>
        <w:rPr>
          <w:rFonts w:hint="eastAsia" w:ascii="宋体" w:hAnsi="宋体" w:cs="宋体"/>
          <w:sz w:val="28"/>
          <w:szCs w:val="28"/>
        </w:rPr>
        <w:t>精准扶贫</w:t>
      </w:r>
      <w:r>
        <w:rPr>
          <w:sz w:val="28"/>
          <w:szCs w:val="28"/>
        </w:rPr>
        <w:t>”</w:t>
      </w:r>
      <w:r>
        <w:rPr>
          <w:rFonts w:hint="eastAsia" w:ascii="宋体" w:hAnsi="宋体" w:cs="宋体"/>
          <w:sz w:val="28"/>
          <w:szCs w:val="28"/>
        </w:rPr>
        <w:t>的要求，结合省市扶贫开发工作政策机遇，制定本年底发展规划目标如下：</w:t>
      </w:r>
    </w:p>
    <w:p>
      <w:pPr>
        <w:pStyle w:val="23"/>
      </w:pPr>
      <w:r>
        <w:rPr>
          <w:rFonts w:hint="eastAsia" w:ascii="宋体" w:hAnsi="宋体" w:cs="宋体"/>
        </w:rPr>
        <w:t>（</w:t>
      </w:r>
      <w:r>
        <w:rPr>
          <w:rFonts w:hint="eastAsia" w:ascii="宋体" w:hAnsi="宋体" w:cs="宋体"/>
          <w:lang w:val="en-US" w:eastAsia="zh-CN"/>
        </w:rPr>
        <w:t>1</w:t>
      </w:r>
      <w:r>
        <w:rPr>
          <w:rFonts w:hint="eastAsia" w:ascii="宋体" w:hAnsi="宋体" w:cs="宋体"/>
        </w:rPr>
        <w:t>）扶贫工作进行</w:t>
      </w:r>
      <w:r>
        <w:t>“</w:t>
      </w:r>
      <w:r>
        <w:rPr>
          <w:rFonts w:hint="eastAsia" w:ascii="宋体" w:hAnsi="宋体" w:cs="宋体"/>
        </w:rPr>
        <w:t>回头看</w:t>
      </w:r>
      <w:r>
        <w:t>”</w:t>
      </w:r>
      <w:r>
        <w:rPr>
          <w:rFonts w:hint="eastAsia" w:ascii="宋体" w:hAnsi="宋体" w:cs="宋体"/>
        </w:rPr>
        <w:t>。首先是对扶贫开发建档立卡工作</w:t>
      </w:r>
      <w:r>
        <w:t>“</w:t>
      </w:r>
      <w:r>
        <w:rPr>
          <w:rFonts w:hint="eastAsia" w:ascii="宋体" w:hAnsi="宋体" w:cs="宋体"/>
        </w:rPr>
        <w:t>回头看</w:t>
      </w:r>
      <w:r>
        <w:t>”</w:t>
      </w:r>
      <w:r>
        <w:rPr>
          <w:rFonts w:hint="eastAsia" w:ascii="宋体" w:hAnsi="宋体" w:cs="宋体"/>
        </w:rPr>
        <w:t>，查漏补缺，精准识别，该出列的出列，该进入的进入，找出穷根，建立贫困户台账，全面准确掌握贫困户信息，做到精准识别贫困户；其次是对出列的贫困户进行</w:t>
      </w:r>
      <w:r>
        <w:t>“</w:t>
      </w:r>
      <w:r>
        <w:rPr>
          <w:rFonts w:hint="eastAsia" w:ascii="宋体" w:hAnsi="宋体" w:cs="宋体"/>
        </w:rPr>
        <w:t>回头看</w:t>
      </w:r>
      <w:r>
        <w:t>”</w:t>
      </w:r>
      <w:r>
        <w:rPr>
          <w:rFonts w:hint="eastAsia" w:ascii="宋体" w:hAnsi="宋体" w:cs="宋体"/>
        </w:rPr>
        <w:t>，看出列的贫困户增收项目是否稳定和增收效果，看有没有因病、因残、因灾等原因返贫的，需要不需要继续扶持的，做到使贫困户真正脱贫；再者是帮扶情况</w:t>
      </w:r>
      <w:r>
        <w:t>“</w:t>
      </w:r>
      <w:r>
        <w:rPr>
          <w:rFonts w:hint="eastAsia" w:ascii="宋体" w:hAnsi="宋体" w:cs="宋体"/>
        </w:rPr>
        <w:t>回头看</w:t>
      </w:r>
      <w:r>
        <w:t>”</w:t>
      </w:r>
      <w:r>
        <w:rPr>
          <w:rFonts w:hint="eastAsia" w:ascii="宋体" w:hAnsi="宋体" w:cs="宋体"/>
        </w:rPr>
        <w:t>，看帮扶是否到位，是不是贫困户都有人帮、是不是真帮扶、是不是帮真贫，有没有帮扶台账、有没有帮扶效果，确保一户不落精准帮扶，做到真正帮扶。</w:t>
      </w:r>
    </w:p>
    <w:p>
      <w:pPr>
        <w:pStyle w:val="23"/>
      </w:pPr>
      <w:r>
        <w:rPr>
          <w:rFonts w:hint="eastAsia" w:ascii="宋体" w:hAnsi="宋体" w:cs="宋体"/>
        </w:rPr>
        <w:t>（</w:t>
      </w:r>
      <w:r>
        <w:rPr>
          <w:rFonts w:hint="eastAsia" w:ascii="宋体" w:hAnsi="宋体" w:cs="宋体"/>
          <w:lang w:val="en-US" w:eastAsia="zh-CN"/>
        </w:rPr>
        <w:t>2</w:t>
      </w:r>
      <w:r>
        <w:rPr>
          <w:rFonts w:hint="eastAsia" w:ascii="宋体" w:hAnsi="宋体" w:cs="宋体"/>
        </w:rPr>
        <w:t>）大力发展现代农业促进农民稳定增收。促使农民稳定增收，必须有增收产业项目收显著，是由于我县大胆创新扶贫机制，千方百计拓宽增收渠道的结果。发展股份合作制经济组织，带动贫困群众增收的举措得到了省市有关领导和扶贫部门的认可。我县要继续以发展股份合作制经济组织为抓手，结合农村实际和产业基础，大力发展现代农业园区、高效特色种养业和家庭手工业，促进土地流转，促进农民稳定增收。</w:t>
      </w:r>
    </w:p>
    <w:p>
      <w:pPr>
        <w:pStyle w:val="23"/>
      </w:pPr>
      <w:r>
        <w:rPr>
          <w:rFonts w:hint="eastAsia" w:ascii="宋体" w:hAnsi="宋体" w:cs="宋体"/>
        </w:rPr>
        <w:t>（</w:t>
      </w:r>
      <w:r>
        <w:rPr>
          <w:rFonts w:hint="eastAsia" w:ascii="宋体" w:hAnsi="宋体" w:cs="宋体"/>
          <w:lang w:val="en-US" w:eastAsia="zh-CN"/>
        </w:rPr>
        <w:t>3</w:t>
      </w:r>
      <w:r>
        <w:rPr>
          <w:rFonts w:hint="eastAsia" w:ascii="宋体" w:hAnsi="宋体" w:cs="宋体"/>
        </w:rPr>
        <w:t>）强力推进美丽乡村建设。结合全县美丽乡村建设活动，以加强农村基层组织建设为抓手，整合专项扶贫、行业扶贫、社会扶贫等多方力量，形成全社会参与扶贫工作的局面，努力把我县扶贫开发工作重点村建设成为美丽乡村。</w:t>
      </w:r>
    </w:p>
    <w:p>
      <w:pPr>
        <w:spacing w:line="500" w:lineRule="exact"/>
        <w:ind w:firstLine="560"/>
      </w:pPr>
      <w:r>
        <w:rPr>
          <w:rFonts w:hint="eastAsia" w:ascii="宋体" w:hAnsi="宋体" w:cs="宋体"/>
          <w:color w:val="000000"/>
          <w:sz w:val="28"/>
        </w:rPr>
        <w:t>（二）分项绩效目标</w:t>
      </w:r>
    </w:p>
    <w:p>
      <w:pPr>
        <w:pStyle w:val="24"/>
      </w:pPr>
      <w:r>
        <w:t>(</w:t>
      </w:r>
      <w:r>
        <w:rPr>
          <w:rFonts w:hint="eastAsia" w:ascii="宋体" w:hAnsi="宋体" w:cs="宋体"/>
          <w:lang w:val="en-US" w:eastAsia="zh-CN"/>
        </w:rPr>
        <w:t>1</w:t>
      </w:r>
      <w:r>
        <w:t>)</w:t>
      </w:r>
      <w:r>
        <w:rPr>
          <w:rFonts w:hint="eastAsia" w:ascii="宋体" w:hAnsi="宋体" w:cs="宋体"/>
        </w:rPr>
        <w:t>贯彻执行党中央、国务院、省、市、县各级党委政府制定的扶贫开发与新农村建设的方针、政策和措施，负责编制全县扶贫开发项目、社会帮扶项目中长期规划、年度工作计划，并加强对规划实施的统筹协调和检查指导。</w:t>
      </w:r>
    </w:p>
    <w:p>
      <w:pPr>
        <w:pStyle w:val="24"/>
      </w:pPr>
      <w:r>
        <w:t>(</w:t>
      </w:r>
      <w:r>
        <w:rPr>
          <w:rFonts w:hint="eastAsia" w:ascii="宋体" w:hAnsi="宋体" w:cs="宋体"/>
          <w:lang w:val="en-US" w:eastAsia="zh-CN"/>
        </w:rPr>
        <w:t>2</w:t>
      </w:r>
      <w:r>
        <w:t>)</w:t>
      </w:r>
      <w:r>
        <w:rPr>
          <w:rFonts w:hint="eastAsia" w:ascii="宋体" w:hAnsi="宋体" w:cs="宋体"/>
        </w:rPr>
        <w:t>组织开展扶贫开发调查研究，积极探索扶贫开发新途径，不断建立和完善扶贫开发工作机制。</w:t>
      </w:r>
    </w:p>
    <w:p>
      <w:pPr>
        <w:pStyle w:val="24"/>
      </w:pPr>
      <w:r>
        <w:t>(</w:t>
      </w:r>
      <w:r>
        <w:rPr>
          <w:rFonts w:hint="eastAsia" w:ascii="宋体" w:hAnsi="宋体" w:cs="宋体"/>
          <w:lang w:val="en-US" w:eastAsia="zh-CN"/>
        </w:rPr>
        <w:t>3</w:t>
      </w:r>
      <w:r>
        <w:t>)</w:t>
      </w:r>
      <w:r>
        <w:rPr>
          <w:rFonts w:hint="eastAsia" w:ascii="宋体" w:hAnsi="宋体" w:cs="宋体"/>
        </w:rPr>
        <w:t>承担组织、指导各类扶贫资金项目的编制、申报，参与项目审核评估，项目招投标及协调实施项目，监督资金使用、组织自查验收。</w:t>
      </w:r>
    </w:p>
    <w:p>
      <w:pPr>
        <w:pStyle w:val="24"/>
      </w:pPr>
      <w:r>
        <w:t>(</w:t>
      </w:r>
      <w:r>
        <w:rPr>
          <w:rFonts w:hint="eastAsia" w:ascii="宋体" w:hAnsi="宋体" w:cs="宋体"/>
          <w:lang w:val="en-US" w:eastAsia="zh-CN"/>
        </w:rPr>
        <w:t>4</w:t>
      </w:r>
      <w:r>
        <w:t>)</w:t>
      </w:r>
      <w:r>
        <w:rPr>
          <w:rFonts w:hint="eastAsia" w:ascii="宋体" w:hAnsi="宋体" w:cs="宋体"/>
        </w:rPr>
        <w:t>负责对口帮扶、定点帮扶、计生帮扶、党建帮扶工作联系，协助实施好各类社会扶贫项目。</w:t>
      </w:r>
    </w:p>
    <w:p>
      <w:pPr>
        <w:pStyle w:val="24"/>
      </w:pPr>
      <w:r>
        <w:t>(</w:t>
      </w:r>
      <w:r>
        <w:rPr>
          <w:rFonts w:hint="eastAsia" w:ascii="宋体" w:hAnsi="宋体" w:cs="宋体"/>
          <w:lang w:val="en-US" w:eastAsia="zh-CN"/>
        </w:rPr>
        <w:t>5</w:t>
      </w:r>
      <w:r>
        <w:t>)</w:t>
      </w:r>
      <w:r>
        <w:rPr>
          <w:rFonts w:hint="eastAsia" w:ascii="宋体" w:hAnsi="宋体" w:cs="宋体"/>
        </w:rPr>
        <w:t>承担农村劳动力转移就业培训及贫困地区干部农民培训、农业实用技术培训、绿色证书培训。</w:t>
      </w:r>
    </w:p>
    <w:p>
      <w:pPr>
        <w:pStyle w:val="24"/>
      </w:pPr>
      <w:r>
        <w:t>(</w:t>
      </w:r>
      <w:r>
        <w:rPr>
          <w:rFonts w:hint="eastAsia" w:ascii="宋体" w:hAnsi="宋体" w:cs="宋体"/>
          <w:lang w:val="en-US" w:eastAsia="zh-CN"/>
        </w:rPr>
        <w:t>6</w:t>
      </w:r>
      <w:r>
        <w:t>)</w:t>
      </w:r>
      <w:r>
        <w:rPr>
          <w:rFonts w:hint="eastAsia" w:ascii="宋体" w:hAnsi="宋体" w:cs="宋体"/>
        </w:rPr>
        <w:t>负责信贷扶贫工作、小额贷款贴息、扶贫龙头企业的引进和资格初审推荐</w:t>
      </w:r>
      <w:r>
        <w:t>;</w:t>
      </w:r>
      <w:r>
        <w:rPr>
          <w:rFonts w:hint="eastAsia" w:ascii="宋体" w:hAnsi="宋体" w:cs="宋体"/>
        </w:rPr>
        <w:t>组织申报实施产业化扶贫、科技扶贫、外资扶贫等项目。</w:t>
      </w:r>
    </w:p>
    <w:p>
      <w:pPr>
        <w:pStyle w:val="24"/>
      </w:pPr>
      <w:r>
        <w:t>(</w:t>
      </w:r>
      <w:r>
        <w:rPr>
          <w:rFonts w:hint="eastAsia" w:ascii="宋体" w:hAnsi="宋体" w:cs="宋体"/>
          <w:lang w:val="en-US" w:eastAsia="zh-CN"/>
        </w:rPr>
        <w:t>7</w:t>
      </w:r>
      <w:r>
        <w:t>)</w:t>
      </w:r>
      <w:r>
        <w:rPr>
          <w:rFonts w:hint="eastAsia" w:ascii="宋体" w:hAnsi="宋体" w:cs="宋体"/>
        </w:rPr>
        <w:t>负责全县贫困人口动态监测管理和扶贫开发与农村低保制度的衔接工作，完成扶贫开发统计，各类扶贫开发材料和表册上报、扶贫开发信息发布及宣传报道工作。</w:t>
      </w:r>
    </w:p>
    <w:p>
      <w:pPr>
        <w:pStyle w:val="24"/>
      </w:pPr>
      <w:r>
        <w:t>(</w:t>
      </w:r>
      <w:r>
        <w:rPr>
          <w:rFonts w:hint="eastAsia" w:ascii="宋体" w:hAnsi="宋体" w:cs="宋体"/>
          <w:lang w:val="en-US" w:eastAsia="zh-CN"/>
        </w:rPr>
        <w:t>8</w:t>
      </w:r>
      <w:r>
        <w:t>)</w:t>
      </w:r>
      <w:r>
        <w:rPr>
          <w:rFonts w:hint="eastAsia" w:ascii="宋体" w:hAnsi="宋体" w:cs="宋体"/>
        </w:rPr>
        <w:t>负责承办县委、县政府和上级业务部门交办的有关工作</w:t>
      </w:r>
    </w:p>
    <w:p>
      <w:pPr>
        <w:pStyle w:val="24"/>
      </w:pPr>
    </w:p>
    <w:p>
      <w:pPr>
        <w:spacing w:line="500" w:lineRule="exact"/>
        <w:ind w:firstLine="560"/>
      </w:pPr>
      <w:r>
        <w:rPr>
          <w:rFonts w:hint="eastAsia" w:ascii="宋体" w:hAnsi="宋体" w:cs="宋体"/>
          <w:color w:val="000000"/>
          <w:sz w:val="28"/>
        </w:rPr>
        <w:t>（三）工作保障措施</w:t>
      </w:r>
    </w:p>
    <w:p>
      <w:pPr>
        <w:pStyle w:val="25"/>
      </w:pPr>
      <w:r>
        <w:t>2022</w:t>
      </w:r>
      <w:r>
        <w:rPr>
          <w:rFonts w:hint="eastAsia" w:ascii="宋体" w:hAnsi="宋体" w:cs="宋体"/>
        </w:rPr>
        <w:t>年，按照</w:t>
      </w:r>
      <w:r>
        <w:t>“</w:t>
      </w:r>
      <w:r>
        <w:rPr>
          <w:rFonts w:hint="eastAsia" w:ascii="宋体" w:hAnsi="宋体" w:cs="宋体"/>
        </w:rPr>
        <w:t>精准扶贫</w:t>
      </w:r>
      <w:r>
        <w:t>”</w:t>
      </w:r>
      <w:r>
        <w:rPr>
          <w:rFonts w:hint="eastAsia" w:ascii="宋体" w:hAnsi="宋体" w:cs="宋体"/>
        </w:rPr>
        <w:t>的要求，结合省市扶贫开发工作政策机遇，制定本年底发展规划目标如下：</w:t>
      </w:r>
    </w:p>
    <w:p>
      <w:pPr>
        <w:pStyle w:val="25"/>
      </w:pPr>
      <w:r>
        <w:rPr>
          <w:rFonts w:hint="eastAsia" w:ascii="宋体" w:hAnsi="宋体" w:cs="宋体"/>
        </w:rPr>
        <w:t>（</w:t>
      </w:r>
      <w:r>
        <w:rPr>
          <w:rFonts w:hint="eastAsia" w:ascii="宋体" w:hAnsi="宋体" w:cs="宋体"/>
          <w:lang w:val="en-US" w:eastAsia="zh-CN"/>
        </w:rPr>
        <w:t>1</w:t>
      </w:r>
      <w:r>
        <w:rPr>
          <w:rFonts w:hint="eastAsia" w:ascii="宋体" w:hAnsi="宋体" w:cs="宋体"/>
        </w:rPr>
        <w:t>）扶贫工作进行</w:t>
      </w:r>
      <w:r>
        <w:t>“</w:t>
      </w:r>
      <w:r>
        <w:rPr>
          <w:rFonts w:hint="eastAsia" w:ascii="宋体" w:hAnsi="宋体" w:cs="宋体"/>
        </w:rPr>
        <w:t>回头看</w:t>
      </w:r>
      <w:r>
        <w:t>”</w:t>
      </w:r>
      <w:r>
        <w:rPr>
          <w:rFonts w:hint="eastAsia" w:ascii="宋体" w:hAnsi="宋体" w:cs="宋体"/>
        </w:rPr>
        <w:t>。首先是对扶贫开发建档立卡工作</w:t>
      </w:r>
      <w:r>
        <w:t>“</w:t>
      </w:r>
      <w:r>
        <w:rPr>
          <w:rFonts w:hint="eastAsia" w:ascii="宋体" w:hAnsi="宋体" w:cs="宋体"/>
        </w:rPr>
        <w:t>回头看</w:t>
      </w:r>
      <w:r>
        <w:t>”</w:t>
      </w:r>
      <w:r>
        <w:rPr>
          <w:rFonts w:hint="eastAsia" w:ascii="宋体" w:hAnsi="宋体" w:cs="宋体"/>
        </w:rPr>
        <w:t>，查漏补缺，精准识别，该出列的出列，该进入的进入，找出穷根，建立贫困户台账，全面准确掌握贫困户信息，做到精准识别贫困户；其次是对出列的贫困户进行</w:t>
      </w:r>
      <w:r>
        <w:t>“</w:t>
      </w:r>
      <w:r>
        <w:rPr>
          <w:rFonts w:hint="eastAsia" w:ascii="宋体" w:hAnsi="宋体" w:cs="宋体"/>
        </w:rPr>
        <w:t>回头看</w:t>
      </w:r>
      <w:r>
        <w:t>”</w:t>
      </w:r>
      <w:r>
        <w:rPr>
          <w:rFonts w:hint="eastAsia" w:ascii="宋体" w:hAnsi="宋体" w:cs="宋体"/>
        </w:rPr>
        <w:t>，看出列的贫困户增收项目是否稳定和增收效果，看有没有因病、因残、因灾等原因返贫的，需要不需要继续扶持的，做到使贫困户真正脱贫；再者是帮扶情况</w:t>
      </w:r>
      <w:r>
        <w:t>“</w:t>
      </w:r>
      <w:r>
        <w:rPr>
          <w:rFonts w:hint="eastAsia" w:ascii="宋体" w:hAnsi="宋体" w:cs="宋体"/>
        </w:rPr>
        <w:t>回头看</w:t>
      </w:r>
      <w:r>
        <w:t>”</w:t>
      </w:r>
      <w:r>
        <w:rPr>
          <w:rFonts w:hint="eastAsia" w:ascii="宋体" w:hAnsi="宋体" w:cs="宋体"/>
        </w:rPr>
        <w:t>，看帮扶是否到位，是不是贫困户都有人帮、是不是真帮扶、是不是帮真贫，有没有帮扶台账、有没有帮扶效果，确保一户不落精准帮扶，做到真正帮扶。</w:t>
      </w:r>
    </w:p>
    <w:p>
      <w:pPr>
        <w:pStyle w:val="25"/>
      </w:pPr>
      <w:r>
        <w:rPr>
          <w:rFonts w:hint="eastAsia" w:ascii="宋体" w:hAnsi="宋体" w:cs="宋体"/>
        </w:rPr>
        <w:t>（</w:t>
      </w:r>
      <w:r>
        <w:rPr>
          <w:rFonts w:hint="eastAsia" w:ascii="宋体" w:hAnsi="宋体" w:cs="宋体"/>
          <w:lang w:val="en-US" w:eastAsia="zh-CN"/>
        </w:rPr>
        <w:t>2</w:t>
      </w:r>
      <w:r>
        <w:rPr>
          <w:rFonts w:hint="eastAsia" w:ascii="宋体" w:hAnsi="宋体" w:cs="宋体"/>
        </w:rPr>
        <w:t>）大力发展现代农业促进农民稳定增收。促使农民稳定增收，必须有增收产业项目，我县之所以贫困群众增收显著，是由于我县大胆创新扶贫机制，千方百计拓宽增收渠道的结果。发展股份合作制经济组织，带动贫困群众增收的举措得到了省市有关领导和扶贫部门的认可。我县要继续以发展股份合作制经济组织为抓手，结合农村实际和产业基础，大力发展现代农业园区、高效特色种养业和家庭手工业，促进土地流转，促进农民稳定增收。</w:t>
      </w:r>
    </w:p>
    <w:p>
      <w:pPr>
        <w:pStyle w:val="25"/>
      </w:pPr>
      <w:r>
        <w:rPr>
          <w:rFonts w:hint="eastAsia" w:ascii="宋体" w:hAnsi="宋体" w:cs="宋体"/>
        </w:rPr>
        <w:t>（</w:t>
      </w:r>
      <w:r>
        <w:rPr>
          <w:rFonts w:hint="eastAsia" w:ascii="宋体" w:hAnsi="宋体" w:cs="宋体"/>
          <w:lang w:val="en-US" w:eastAsia="zh-CN"/>
        </w:rPr>
        <w:t>3</w:t>
      </w:r>
      <w:r>
        <w:rPr>
          <w:rFonts w:hint="eastAsia" w:ascii="宋体" w:hAnsi="宋体" w:cs="宋体"/>
        </w:rPr>
        <w:t>）强力推进美丽乡村建设。结合全县美丽乡村建设活动，以加强农村基层组织建设为抓手，整合专项扶贫、行业扶贫、社会扶贫等多方力量，形成全社会参与扶贫工作的局面，努力把我县扶贫开发工作重点村建设成为美丽乡村。</w:t>
      </w:r>
      <w:r>
        <w:t xml:space="preserve"> </w:t>
      </w:r>
    </w:p>
    <w:p>
      <w:pPr>
        <w:ind w:firstLine="640"/>
        <w:rPr>
          <w:rFonts w:hint="eastAsia" w:ascii="宋体" w:hAnsi="宋体" w:cs="宋体"/>
          <w:b/>
          <w:color w:val="000000"/>
          <w:sz w:val="32"/>
        </w:rPr>
      </w:pPr>
      <w:r>
        <w:rPr>
          <w:rFonts w:hint="eastAsia" w:ascii="宋体" w:hAnsi="宋体" w:cs="宋体"/>
          <w:b/>
          <w:color w:val="000000"/>
          <w:sz w:val="32"/>
        </w:rPr>
        <w:t>第二部分</w:t>
      </w:r>
      <w:r>
        <w:rPr>
          <w:rFonts w:ascii="????_GBK" w:hAnsi="????_GBK" w:cs="????_GBK"/>
          <w:b/>
          <w:color w:val="000000"/>
          <w:sz w:val="32"/>
        </w:rPr>
        <w:t xml:space="preserve">  </w:t>
      </w:r>
      <w:r>
        <w:rPr>
          <w:rFonts w:hint="eastAsia" w:ascii="宋体" w:hAnsi="宋体" w:cs="宋体"/>
          <w:b/>
          <w:color w:val="000000"/>
          <w:sz w:val="32"/>
        </w:rPr>
        <w:t>专项资金绩效目标</w:t>
      </w:r>
    </w:p>
    <w:p>
      <w:pPr>
        <w:ind w:firstLine="640"/>
        <w:rPr>
          <w:rFonts w:hint="eastAsia" w:ascii="宋体" w:hAnsi="宋体" w:cs="宋体"/>
          <w:b/>
          <w:color w:val="000000"/>
          <w:sz w:val="32"/>
        </w:rPr>
      </w:pPr>
    </w:p>
    <w:p>
      <w:pPr>
        <w:ind w:firstLine="640"/>
        <w:rPr>
          <w:rFonts w:hint="eastAsia" w:ascii="宋体" w:hAnsi="宋体" w:eastAsia="宋体" w:cs="宋体"/>
          <w:b w:val="0"/>
          <w:bCs/>
          <w:color w:val="000000"/>
          <w:sz w:val="28"/>
          <w:szCs w:val="28"/>
          <w:lang w:eastAsia="zh-CN"/>
        </w:rPr>
        <w:sectPr>
          <w:pgSz w:w="16840" w:h="11900" w:orient="landscape"/>
          <w:pgMar w:top="1361" w:right="1020" w:bottom="1361" w:left="1020" w:header="720" w:footer="720" w:gutter="0"/>
          <w:cols w:space="720" w:num="1"/>
        </w:sectPr>
      </w:pPr>
      <w:r>
        <w:rPr>
          <w:rFonts w:hint="eastAsia" w:ascii="宋体" w:hAnsi="宋体" w:cs="宋体"/>
          <w:b w:val="0"/>
          <w:bCs/>
          <w:color w:val="000000"/>
          <w:sz w:val="28"/>
          <w:szCs w:val="28"/>
          <w:lang w:eastAsia="zh-CN"/>
        </w:rPr>
        <w:t>无</w:t>
      </w:r>
    </w:p>
    <w:p>
      <w:pPr>
        <w:ind w:firstLine="640"/>
        <w:sectPr>
          <w:pgSz w:w="16840" w:h="11900" w:orient="landscape"/>
          <w:pgMar w:top="1361" w:right="1020" w:bottom="1134" w:left="1020" w:header="720" w:footer="720" w:gutter="0"/>
          <w:cols w:space="720" w:num="1"/>
        </w:sectPr>
      </w:pPr>
      <w:r>
        <w:rPr>
          <w:rFonts w:hint="eastAsia" w:ascii="宋体" w:hAnsi="宋体" w:cs="宋体"/>
          <w:b/>
          <w:color w:val="000000"/>
          <w:sz w:val="32"/>
        </w:rPr>
        <w:t>第三部分</w:t>
      </w:r>
      <w:r>
        <w:rPr>
          <w:rFonts w:ascii="????_GBK" w:hAnsi="????_GBK" w:cs="????_GBK"/>
          <w:b/>
          <w:color w:val="000000"/>
          <w:sz w:val="32"/>
        </w:rPr>
        <w:t xml:space="preserve">  </w:t>
      </w:r>
      <w:r>
        <w:rPr>
          <w:rFonts w:hint="eastAsia" w:ascii="宋体" w:hAnsi="宋体" w:cs="宋体"/>
          <w:b/>
          <w:color w:val="000000"/>
          <w:sz w:val="32"/>
        </w:rPr>
        <w:t>预算项目绩效目标</w:t>
      </w:r>
    </w:p>
    <w:p>
      <w:pPr>
        <w:ind w:firstLine="560"/>
      </w:pPr>
      <w:r>
        <w:rPr>
          <w:rFonts w:ascii="????_GBK" w:hAnsi="????_GBK" w:cs="????_GBK"/>
          <w:b/>
          <w:color w:val="000000"/>
          <w:sz w:val="28"/>
        </w:rPr>
        <w:t>1</w:t>
      </w:r>
      <w:r>
        <w:rPr>
          <w:rFonts w:hint="eastAsia" w:ascii="宋体" w:hAnsi="宋体" w:cs="宋体"/>
          <w:b/>
          <w:color w:val="000000"/>
          <w:sz w:val="28"/>
        </w:rPr>
        <w:t>、</w:t>
      </w:r>
      <w:r>
        <w:rPr>
          <w:rFonts w:ascii="????_GBK" w:hAnsi="????_GBK" w:cs="????_GBK"/>
          <w:b/>
          <w:color w:val="000000"/>
          <w:sz w:val="28"/>
        </w:rPr>
        <w:t>2022</w:t>
      </w:r>
      <w:r>
        <w:rPr>
          <w:rFonts w:hint="eastAsia" w:ascii="宋体" w:hAnsi="宋体" w:cs="宋体"/>
          <w:b/>
          <w:color w:val="000000"/>
          <w:sz w:val="28"/>
        </w:rPr>
        <w:t>年防贫中心运行维护费绩效目标表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全年更换防贫宣传展板和灯箱不少于</w:t>
            </w:r>
            <w:r>
              <w:t>5</w:t>
            </w:r>
            <w:r>
              <w:rPr>
                <w:rFonts w:hint="eastAsia" w:ascii="宋体" w:hAnsi="宋体" w:cs="宋体"/>
              </w:rPr>
              <w:t>组保障防贫中心政策运转</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监控摄像头验收率</w:t>
            </w:r>
          </w:p>
        </w:tc>
        <w:tc>
          <w:tcPr>
            <w:tcW w:w="2835" w:type="dxa"/>
            <w:vAlign w:val="center"/>
          </w:tcPr>
          <w:p>
            <w:pPr>
              <w:pStyle w:val="14"/>
            </w:pPr>
            <w:r>
              <w:rPr>
                <w:rFonts w:hint="eastAsia" w:ascii="宋体" w:hAnsi="宋体" w:cs="宋体"/>
              </w:rPr>
              <w:t>全年防贫监控摄像头质量状态</w:t>
            </w:r>
          </w:p>
        </w:tc>
        <w:tc>
          <w:tcPr>
            <w:tcW w:w="2551" w:type="dxa"/>
            <w:vAlign w:val="center"/>
          </w:tcPr>
          <w:p>
            <w:pPr>
              <w:pStyle w:val="14"/>
            </w:pPr>
            <w:r>
              <w:t>≥90%</w:t>
            </w:r>
          </w:p>
        </w:tc>
        <w:tc>
          <w:tcPr>
            <w:tcW w:w="2268" w:type="dxa"/>
            <w:vAlign w:val="center"/>
          </w:tcPr>
          <w:p>
            <w:pPr>
              <w:pStyle w:val="14"/>
            </w:pPr>
            <w:r>
              <w:rPr>
                <w:rFonts w:hint="eastAsia" w:ascii="宋体" w:hAnsi="宋体" w:cs="宋体"/>
              </w:rPr>
              <w:t>查看和监控数据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防贫宣传展板和灯箱信息</w:t>
            </w:r>
          </w:p>
        </w:tc>
        <w:tc>
          <w:tcPr>
            <w:tcW w:w="2835" w:type="dxa"/>
            <w:vAlign w:val="center"/>
          </w:tcPr>
          <w:p>
            <w:pPr>
              <w:pStyle w:val="14"/>
            </w:pPr>
            <w:r>
              <w:rPr>
                <w:rFonts w:hint="eastAsia" w:ascii="宋体" w:hAnsi="宋体" w:cs="宋体"/>
              </w:rPr>
              <w:t>全年更新更换防贫宣传展板和灯箱</w:t>
            </w:r>
          </w:p>
        </w:tc>
        <w:tc>
          <w:tcPr>
            <w:tcW w:w="2551" w:type="dxa"/>
            <w:vAlign w:val="center"/>
          </w:tcPr>
          <w:p>
            <w:pPr>
              <w:pStyle w:val="14"/>
            </w:pPr>
            <w:r>
              <w:t>≥5</w:t>
            </w:r>
            <w:r>
              <w:rPr>
                <w:rFonts w:hint="eastAsia" w:ascii="宋体" w:hAnsi="宋体" w:cs="宋体"/>
              </w:rPr>
              <w:t>块</w:t>
            </w:r>
          </w:p>
        </w:tc>
        <w:tc>
          <w:tcPr>
            <w:tcW w:w="2268" w:type="dxa"/>
            <w:vAlign w:val="center"/>
          </w:tcPr>
          <w:p>
            <w:pPr>
              <w:pStyle w:val="14"/>
            </w:pPr>
            <w:r>
              <w:rPr>
                <w:rFonts w:hint="eastAsia" w:ascii="宋体" w:hAnsi="宋体" w:cs="宋体"/>
              </w:rPr>
              <w:t>查看登记台账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运行保障成本</w:t>
            </w:r>
          </w:p>
        </w:tc>
        <w:tc>
          <w:tcPr>
            <w:tcW w:w="2835" w:type="dxa"/>
            <w:vAlign w:val="center"/>
          </w:tcPr>
          <w:p>
            <w:pPr>
              <w:pStyle w:val="14"/>
            </w:pPr>
            <w:r>
              <w:rPr>
                <w:rFonts w:hint="eastAsia" w:ascii="宋体" w:hAnsi="宋体" w:cs="宋体"/>
              </w:rPr>
              <w:t>运行保障成本</w:t>
            </w:r>
          </w:p>
        </w:tc>
        <w:tc>
          <w:tcPr>
            <w:tcW w:w="2551" w:type="dxa"/>
            <w:vAlign w:val="center"/>
          </w:tcPr>
          <w:p>
            <w:pPr>
              <w:pStyle w:val="14"/>
            </w:pPr>
            <w:r>
              <w:t>≥5</w:t>
            </w:r>
            <w:r>
              <w:rPr>
                <w:rFonts w:hint="eastAsia" w:ascii="宋体" w:hAnsi="宋体" w:cs="宋体"/>
              </w:rPr>
              <w:t>万元</w:t>
            </w:r>
          </w:p>
        </w:tc>
        <w:tc>
          <w:tcPr>
            <w:tcW w:w="2268" w:type="dxa"/>
            <w:vAlign w:val="center"/>
          </w:tcPr>
          <w:p>
            <w:pPr>
              <w:pStyle w:val="14"/>
            </w:pPr>
            <w:r>
              <w:rPr>
                <w:rFonts w:hint="eastAsia" w:ascii="宋体" w:hAnsi="宋体" w:cs="宋体"/>
              </w:rPr>
              <w:t>查看维护台账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设备维修及时率</w:t>
            </w:r>
          </w:p>
        </w:tc>
        <w:tc>
          <w:tcPr>
            <w:tcW w:w="2835" w:type="dxa"/>
            <w:vAlign w:val="center"/>
          </w:tcPr>
          <w:p>
            <w:pPr>
              <w:pStyle w:val="14"/>
            </w:pPr>
            <w:r>
              <w:rPr>
                <w:rFonts w:hint="eastAsia" w:ascii="宋体" w:hAnsi="宋体" w:cs="宋体"/>
              </w:rPr>
              <w:t>设备维修及时率</w:t>
            </w:r>
          </w:p>
        </w:tc>
        <w:tc>
          <w:tcPr>
            <w:tcW w:w="2551" w:type="dxa"/>
            <w:vAlign w:val="center"/>
          </w:tcPr>
          <w:p>
            <w:pPr>
              <w:pStyle w:val="14"/>
            </w:pPr>
            <w:r>
              <w:t>≥90%</w:t>
            </w:r>
          </w:p>
        </w:tc>
        <w:tc>
          <w:tcPr>
            <w:tcW w:w="2268" w:type="dxa"/>
            <w:vAlign w:val="center"/>
          </w:tcPr>
          <w:p>
            <w:pPr>
              <w:pStyle w:val="14"/>
            </w:pPr>
            <w:r>
              <w:rPr>
                <w:rFonts w:hint="eastAsia" w:ascii="宋体" w:hAnsi="宋体" w:cs="宋体"/>
              </w:rPr>
              <w:t>查看维护台账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持续发展作用力</w:t>
            </w:r>
          </w:p>
        </w:tc>
        <w:tc>
          <w:tcPr>
            <w:tcW w:w="2835" w:type="dxa"/>
            <w:vAlign w:val="center"/>
          </w:tcPr>
          <w:p>
            <w:pPr>
              <w:pStyle w:val="14"/>
            </w:pPr>
            <w:r>
              <w:rPr>
                <w:rFonts w:hint="eastAsia" w:ascii="宋体" w:hAnsi="宋体" w:cs="宋体"/>
              </w:rPr>
              <w:t>网络安全稳定运行</w:t>
            </w:r>
          </w:p>
        </w:tc>
        <w:tc>
          <w:tcPr>
            <w:tcW w:w="2551" w:type="dxa"/>
            <w:vAlign w:val="center"/>
          </w:tcPr>
          <w:p>
            <w:pPr>
              <w:pStyle w:val="14"/>
            </w:pPr>
            <w:r>
              <w:rPr>
                <w:rFonts w:hint="eastAsia" w:ascii="宋体" w:hAnsi="宋体" w:cs="宋体"/>
              </w:rPr>
              <w:t>保障防贫大厅数据安全</w:t>
            </w:r>
          </w:p>
        </w:tc>
        <w:tc>
          <w:tcPr>
            <w:tcW w:w="2268" w:type="dxa"/>
            <w:vAlign w:val="center"/>
          </w:tcPr>
          <w:p>
            <w:pPr>
              <w:pStyle w:val="14"/>
            </w:pPr>
            <w:r>
              <w:rPr>
                <w:rFonts w:hint="eastAsia" w:ascii="宋体" w:hAnsi="宋体" w:cs="宋体"/>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社会影响力</w:t>
            </w:r>
          </w:p>
        </w:tc>
        <w:tc>
          <w:tcPr>
            <w:tcW w:w="2835" w:type="dxa"/>
            <w:vAlign w:val="center"/>
          </w:tcPr>
          <w:p>
            <w:pPr>
              <w:pStyle w:val="14"/>
            </w:pPr>
            <w:r>
              <w:rPr>
                <w:rFonts w:hint="eastAsia" w:ascii="宋体" w:hAnsi="宋体" w:cs="宋体"/>
              </w:rPr>
              <w:t>对防贫减贫事业具有推动作用</w:t>
            </w:r>
          </w:p>
        </w:tc>
        <w:tc>
          <w:tcPr>
            <w:tcW w:w="2551" w:type="dxa"/>
            <w:vAlign w:val="center"/>
          </w:tcPr>
          <w:p>
            <w:pPr>
              <w:pStyle w:val="14"/>
            </w:pPr>
            <w:r>
              <w:rPr>
                <w:rFonts w:hint="eastAsia" w:ascii="宋体" w:hAnsi="宋体" w:cs="宋体"/>
              </w:rPr>
              <w:t>保障数据精准性</w:t>
            </w:r>
          </w:p>
        </w:tc>
        <w:tc>
          <w:tcPr>
            <w:tcW w:w="2268" w:type="dxa"/>
            <w:vAlign w:val="center"/>
          </w:tcPr>
          <w:p>
            <w:pPr>
              <w:pStyle w:val="14"/>
            </w:pPr>
            <w:r>
              <w:rPr>
                <w:rFonts w:hint="eastAsia" w:ascii="宋体" w:hAnsi="宋体" w:cs="宋体"/>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满意率</w:t>
            </w:r>
          </w:p>
        </w:tc>
        <w:tc>
          <w:tcPr>
            <w:tcW w:w="2835" w:type="dxa"/>
            <w:vAlign w:val="center"/>
          </w:tcPr>
          <w:p>
            <w:pPr>
              <w:pStyle w:val="14"/>
            </w:pPr>
            <w:r>
              <w:rPr>
                <w:rFonts w:hint="eastAsia" w:ascii="宋体" w:hAnsi="宋体" w:cs="宋体"/>
              </w:rPr>
              <w:t>群众满意率</w:t>
            </w:r>
          </w:p>
        </w:tc>
        <w:tc>
          <w:tcPr>
            <w:tcW w:w="2551" w:type="dxa"/>
            <w:vAlign w:val="center"/>
          </w:tcPr>
          <w:p>
            <w:pPr>
              <w:pStyle w:val="14"/>
            </w:pPr>
            <w:r>
              <w:t>≥90%</w:t>
            </w:r>
          </w:p>
        </w:tc>
        <w:tc>
          <w:tcPr>
            <w:tcW w:w="2268" w:type="dxa"/>
            <w:vAlign w:val="center"/>
          </w:tcPr>
          <w:p>
            <w:pPr>
              <w:pStyle w:val="14"/>
            </w:pPr>
            <w:r>
              <w:rPr>
                <w:rFonts w:hint="eastAsia" w:ascii="宋体" w:hAnsi="宋体" w:cs="宋体"/>
              </w:rPr>
              <w:t>社会问卷调查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2</w:t>
      </w:r>
      <w:r>
        <w:rPr>
          <w:rFonts w:hint="eastAsia" w:ascii="宋体" w:hAnsi="宋体" w:cs="宋体"/>
          <w:b/>
          <w:color w:val="000000"/>
          <w:sz w:val="28"/>
        </w:rPr>
        <w:t>、</w:t>
      </w:r>
      <w:r>
        <w:rPr>
          <w:rFonts w:ascii="????_GBK" w:hAnsi="????_GBK" w:cs="????_GBK"/>
          <w:b/>
          <w:color w:val="000000"/>
          <w:sz w:val="28"/>
        </w:rPr>
        <w:t>2022</w:t>
      </w:r>
      <w:r>
        <w:rPr>
          <w:rFonts w:hint="eastAsia" w:ascii="宋体" w:hAnsi="宋体" w:cs="宋体"/>
          <w:b/>
          <w:color w:val="000000"/>
          <w:sz w:val="28"/>
        </w:rPr>
        <w:t>年巩固提升脱贫攻坚成果工作经费绩效目标表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全年完成不少于</w:t>
            </w:r>
            <w:r>
              <w:t>20</w:t>
            </w:r>
            <w:r>
              <w:rPr>
                <w:rFonts w:hint="eastAsia" w:ascii="宋体" w:hAnsi="宋体" w:cs="宋体"/>
              </w:rPr>
              <w:t>次的下乡任务督导工作，进一步提高脱贫工作质量，巩固脱贫成果，坚决打好脱贫攻坚战，确保</w:t>
            </w:r>
            <w:r>
              <w:t>2022</w:t>
            </w:r>
            <w:r>
              <w:rPr>
                <w:rFonts w:hint="eastAsia" w:ascii="宋体" w:hAnsi="宋体" w:cs="宋体"/>
              </w:rPr>
              <w:t>年如期建成小康社会。</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文件印刷</w:t>
            </w:r>
          </w:p>
        </w:tc>
        <w:tc>
          <w:tcPr>
            <w:tcW w:w="2835" w:type="dxa"/>
            <w:vAlign w:val="center"/>
          </w:tcPr>
          <w:p>
            <w:pPr>
              <w:pStyle w:val="14"/>
            </w:pPr>
            <w:r>
              <w:rPr>
                <w:rFonts w:hint="eastAsia" w:ascii="宋体" w:hAnsi="宋体" w:cs="宋体"/>
              </w:rPr>
              <w:t>巩固拓展脱贫</w:t>
            </w:r>
            <w:r>
              <w:rPr>
                <w:rFonts w:hint="eastAsia" w:ascii="宋体" w:hAnsi="宋体" w:cs="宋体"/>
                <w:lang w:eastAsia="zh-CN"/>
              </w:rPr>
              <w:t>攻坚</w:t>
            </w:r>
            <w:r>
              <w:rPr>
                <w:rFonts w:hint="eastAsia" w:ascii="宋体" w:hAnsi="宋体" w:cs="宋体"/>
              </w:rPr>
              <w:t>成果文件</w:t>
            </w:r>
          </w:p>
        </w:tc>
        <w:tc>
          <w:tcPr>
            <w:tcW w:w="2551" w:type="dxa"/>
            <w:vAlign w:val="center"/>
          </w:tcPr>
          <w:p>
            <w:pPr>
              <w:pStyle w:val="14"/>
            </w:pPr>
            <w:r>
              <w:t>≥10000</w:t>
            </w:r>
            <w:r>
              <w:rPr>
                <w:rFonts w:hint="eastAsia" w:ascii="宋体" w:hAnsi="宋体" w:cs="宋体"/>
              </w:rPr>
              <w:t>册</w:t>
            </w:r>
          </w:p>
        </w:tc>
        <w:tc>
          <w:tcPr>
            <w:tcW w:w="2268" w:type="dxa"/>
            <w:vAlign w:val="center"/>
          </w:tcPr>
          <w:p>
            <w:pPr>
              <w:pStyle w:val="14"/>
            </w:pPr>
            <w:r>
              <w:rPr>
                <w:rFonts w:hint="eastAsia" w:ascii="宋体" w:hAnsi="宋体" w:cs="宋体"/>
              </w:rPr>
              <w:t>文件领取表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下乡督导活动数量</w:t>
            </w:r>
          </w:p>
        </w:tc>
        <w:tc>
          <w:tcPr>
            <w:tcW w:w="2835" w:type="dxa"/>
            <w:vAlign w:val="center"/>
          </w:tcPr>
          <w:p>
            <w:pPr>
              <w:pStyle w:val="14"/>
            </w:pPr>
            <w:r>
              <w:rPr>
                <w:rFonts w:hint="eastAsia" w:ascii="宋体" w:hAnsi="宋体" w:cs="宋体"/>
              </w:rPr>
              <w:t>反映开展下乡巩固脱贫成果工作督导活动情况</w:t>
            </w:r>
          </w:p>
        </w:tc>
        <w:tc>
          <w:tcPr>
            <w:tcW w:w="2551" w:type="dxa"/>
            <w:vAlign w:val="center"/>
          </w:tcPr>
          <w:p>
            <w:pPr>
              <w:pStyle w:val="14"/>
            </w:pPr>
            <w:r>
              <w:t>≥20</w:t>
            </w:r>
            <w:r>
              <w:rPr>
                <w:rFonts w:hint="eastAsia" w:ascii="宋体" w:hAnsi="宋体" w:cs="宋体"/>
              </w:rPr>
              <w:t>次</w:t>
            </w:r>
          </w:p>
        </w:tc>
        <w:tc>
          <w:tcPr>
            <w:tcW w:w="2268" w:type="dxa"/>
            <w:vAlign w:val="center"/>
          </w:tcPr>
          <w:p>
            <w:pPr>
              <w:pStyle w:val="14"/>
            </w:pPr>
            <w:r>
              <w:rPr>
                <w:rFonts w:hint="eastAsia" w:ascii="宋体" w:hAnsi="宋体" w:cs="宋体"/>
              </w:rPr>
              <w:t>依据下乡督导文件安排、依据会议签到表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成果检验完成率</w:t>
            </w:r>
          </w:p>
        </w:tc>
        <w:tc>
          <w:tcPr>
            <w:tcW w:w="2835" w:type="dxa"/>
            <w:vAlign w:val="center"/>
          </w:tcPr>
          <w:p>
            <w:pPr>
              <w:pStyle w:val="14"/>
            </w:pPr>
            <w:r>
              <w:rPr>
                <w:rFonts w:hint="eastAsia" w:ascii="宋体" w:hAnsi="宋体" w:cs="宋体"/>
              </w:rPr>
              <w:t>成果检验完成率</w:t>
            </w:r>
          </w:p>
        </w:tc>
        <w:tc>
          <w:tcPr>
            <w:tcW w:w="2551" w:type="dxa"/>
            <w:vAlign w:val="center"/>
          </w:tcPr>
          <w:p>
            <w:pPr>
              <w:pStyle w:val="14"/>
            </w:pPr>
            <w:r>
              <w:t>≥100%</w:t>
            </w:r>
          </w:p>
        </w:tc>
        <w:tc>
          <w:tcPr>
            <w:tcW w:w="2268" w:type="dxa"/>
            <w:vAlign w:val="center"/>
          </w:tcPr>
          <w:p>
            <w:pPr>
              <w:pStyle w:val="14"/>
            </w:pPr>
            <w:r>
              <w:rPr>
                <w:rFonts w:hint="eastAsia" w:ascii="宋体" w:hAnsi="宋体" w:cs="宋体"/>
              </w:rPr>
              <w:t>反馈材料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工作任务完成及时率</w:t>
            </w:r>
          </w:p>
        </w:tc>
        <w:tc>
          <w:tcPr>
            <w:tcW w:w="2835" w:type="dxa"/>
            <w:vAlign w:val="center"/>
          </w:tcPr>
          <w:p>
            <w:pPr>
              <w:pStyle w:val="14"/>
            </w:pPr>
            <w:r>
              <w:rPr>
                <w:rFonts w:hint="eastAsia" w:ascii="宋体" w:hAnsi="宋体" w:cs="宋体"/>
              </w:rPr>
              <w:t>工作任务完成及时率</w:t>
            </w:r>
          </w:p>
        </w:tc>
        <w:tc>
          <w:tcPr>
            <w:tcW w:w="2551" w:type="dxa"/>
            <w:vAlign w:val="center"/>
          </w:tcPr>
          <w:p>
            <w:pPr>
              <w:pStyle w:val="14"/>
            </w:pPr>
            <w:r>
              <w:t>≥100%</w:t>
            </w:r>
          </w:p>
        </w:tc>
        <w:tc>
          <w:tcPr>
            <w:tcW w:w="2268" w:type="dxa"/>
            <w:vAlign w:val="center"/>
          </w:tcPr>
          <w:p>
            <w:pPr>
              <w:pStyle w:val="14"/>
            </w:pPr>
            <w:r>
              <w:rPr>
                <w:rFonts w:hint="eastAsia" w:ascii="宋体" w:hAnsi="宋体" w:cs="宋体"/>
              </w:rPr>
              <w:t>到达文件安排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完成督导工作成本</w:t>
            </w:r>
          </w:p>
        </w:tc>
        <w:tc>
          <w:tcPr>
            <w:tcW w:w="2835" w:type="dxa"/>
            <w:vAlign w:val="center"/>
          </w:tcPr>
          <w:p>
            <w:pPr>
              <w:pStyle w:val="14"/>
            </w:pPr>
            <w:r>
              <w:rPr>
                <w:rFonts w:hint="eastAsia" w:ascii="宋体" w:hAnsi="宋体" w:cs="宋体"/>
              </w:rPr>
              <w:t>完成督导工作成本</w:t>
            </w:r>
          </w:p>
        </w:tc>
        <w:tc>
          <w:tcPr>
            <w:tcW w:w="2551" w:type="dxa"/>
            <w:vAlign w:val="center"/>
          </w:tcPr>
          <w:p>
            <w:pPr>
              <w:pStyle w:val="14"/>
            </w:pPr>
            <w:r>
              <w:t>≥30</w:t>
            </w:r>
            <w:r>
              <w:rPr>
                <w:rFonts w:hint="eastAsia" w:ascii="宋体" w:hAnsi="宋体" w:cs="宋体"/>
              </w:rPr>
              <w:t>万元</w:t>
            </w:r>
          </w:p>
        </w:tc>
        <w:tc>
          <w:tcPr>
            <w:tcW w:w="2268" w:type="dxa"/>
            <w:vAlign w:val="center"/>
          </w:tcPr>
          <w:p>
            <w:pPr>
              <w:pStyle w:val="14"/>
            </w:pPr>
            <w:r>
              <w:rPr>
                <w:rFonts w:hint="eastAsia" w:ascii="宋体" w:hAnsi="宋体" w:cs="宋体"/>
              </w:rPr>
              <w:t>报账单据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社会影响力</w:t>
            </w:r>
          </w:p>
        </w:tc>
        <w:tc>
          <w:tcPr>
            <w:tcW w:w="2835" w:type="dxa"/>
            <w:vAlign w:val="center"/>
          </w:tcPr>
          <w:p>
            <w:pPr>
              <w:pStyle w:val="14"/>
            </w:pPr>
            <w:r>
              <w:rPr>
                <w:rFonts w:hint="eastAsia" w:ascii="宋体" w:hAnsi="宋体" w:cs="宋体"/>
              </w:rPr>
              <w:t>社会影响力</w:t>
            </w:r>
          </w:p>
        </w:tc>
        <w:tc>
          <w:tcPr>
            <w:tcW w:w="2551" w:type="dxa"/>
            <w:vAlign w:val="center"/>
          </w:tcPr>
          <w:p>
            <w:pPr>
              <w:pStyle w:val="14"/>
            </w:pPr>
            <w:r>
              <w:rPr>
                <w:rFonts w:hint="eastAsia" w:ascii="宋体" w:hAnsi="宋体" w:cs="宋体"/>
              </w:rPr>
              <w:t>助力巩固脱贫成果</w:t>
            </w:r>
          </w:p>
        </w:tc>
        <w:tc>
          <w:tcPr>
            <w:tcW w:w="2268" w:type="dxa"/>
            <w:vAlign w:val="center"/>
          </w:tcPr>
          <w:p>
            <w:pPr>
              <w:pStyle w:val="14"/>
            </w:pPr>
            <w:r>
              <w:rPr>
                <w:rFonts w:hint="eastAsia" w:ascii="宋体" w:hAnsi="宋体" w:cs="宋体"/>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持续发展作用力</w:t>
            </w:r>
          </w:p>
        </w:tc>
        <w:tc>
          <w:tcPr>
            <w:tcW w:w="2551" w:type="dxa"/>
            <w:vAlign w:val="center"/>
          </w:tcPr>
          <w:p>
            <w:pPr>
              <w:pStyle w:val="14"/>
            </w:pPr>
            <w:r>
              <w:rPr>
                <w:rFonts w:hint="eastAsia" w:ascii="宋体" w:hAnsi="宋体" w:cs="宋体"/>
              </w:rPr>
              <w:t>形成良好社会氛围</w:t>
            </w:r>
          </w:p>
        </w:tc>
        <w:tc>
          <w:tcPr>
            <w:tcW w:w="2268" w:type="dxa"/>
            <w:vAlign w:val="center"/>
          </w:tcPr>
          <w:p>
            <w:pPr>
              <w:pStyle w:val="14"/>
            </w:pPr>
            <w:r>
              <w:rPr>
                <w:rFonts w:hint="eastAsia" w:ascii="宋体" w:hAnsi="宋体" w:cs="宋体"/>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满意度</w:t>
            </w:r>
          </w:p>
        </w:tc>
        <w:tc>
          <w:tcPr>
            <w:tcW w:w="2835" w:type="dxa"/>
            <w:vAlign w:val="center"/>
          </w:tcPr>
          <w:p>
            <w:pPr>
              <w:pStyle w:val="14"/>
            </w:pPr>
            <w:r>
              <w:rPr>
                <w:rFonts w:hint="eastAsia" w:ascii="宋体" w:hAnsi="宋体" w:cs="宋体"/>
              </w:rPr>
              <w:t>满意度</w:t>
            </w:r>
          </w:p>
        </w:tc>
        <w:tc>
          <w:tcPr>
            <w:tcW w:w="2551" w:type="dxa"/>
            <w:vAlign w:val="center"/>
          </w:tcPr>
          <w:p>
            <w:pPr>
              <w:pStyle w:val="14"/>
            </w:pPr>
            <w:r>
              <w:t>≥90%</w:t>
            </w:r>
          </w:p>
        </w:tc>
        <w:tc>
          <w:tcPr>
            <w:tcW w:w="2268" w:type="dxa"/>
            <w:vAlign w:val="center"/>
          </w:tcPr>
          <w:p>
            <w:pPr>
              <w:pStyle w:val="14"/>
            </w:pPr>
            <w:r>
              <w:rPr>
                <w:rFonts w:hint="eastAsia" w:ascii="宋体" w:hAnsi="宋体" w:cs="宋体"/>
              </w:rPr>
              <w:t>社会问卷调查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3</w:t>
      </w:r>
      <w:r>
        <w:rPr>
          <w:rFonts w:hint="eastAsia" w:ascii="宋体" w:hAnsi="宋体" w:cs="宋体"/>
          <w:b/>
          <w:color w:val="000000"/>
          <w:sz w:val="28"/>
        </w:rPr>
        <w:t>、</w:t>
      </w:r>
      <w:r>
        <w:rPr>
          <w:rFonts w:ascii="????_GBK" w:hAnsi="????_GBK" w:cs="????_GBK"/>
          <w:b/>
          <w:color w:val="000000"/>
          <w:sz w:val="28"/>
        </w:rPr>
        <w:t>2022</w:t>
      </w:r>
      <w:r>
        <w:rPr>
          <w:rFonts w:hint="eastAsia" w:ascii="宋体" w:hAnsi="宋体" w:cs="宋体"/>
          <w:b/>
          <w:color w:val="000000"/>
          <w:sz w:val="28"/>
        </w:rPr>
        <w:t>年省电台举办擂台赛费绩效目标表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参加</w:t>
            </w:r>
            <w:r>
              <w:t>1</w:t>
            </w:r>
            <w:r>
              <w:rPr>
                <w:rFonts w:hint="eastAsia" w:ascii="宋体" w:hAnsi="宋体" w:cs="宋体"/>
              </w:rPr>
              <w:t>场省举办扶贫展示擂台赛。</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工作完成率</w:t>
            </w:r>
          </w:p>
        </w:tc>
        <w:tc>
          <w:tcPr>
            <w:tcW w:w="2835" w:type="dxa"/>
            <w:vAlign w:val="center"/>
          </w:tcPr>
          <w:p>
            <w:pPr>
              <w:pStyle w:val="14"/>
            </w:pPr>
            <w:r>
              <w:rPr>
                <w:rFonts w:hint="eastAsia" w:ascii="宋体" w:hAnsi="宋体" w:cs="宋体"/>
              </w:rPr>
              <w:t>参加省举办扶贫展示擂台赛</w:t>
            </w:r>
          </w:p>
        </w:tc>
        <w:tc>
          <w:tcPr>
            <w:tcW w:w="2551" w:type="dxa"/>
            <w:vAlign w:val="center"/>
          </w:tcPr>
          <w:p>
            <w:pPr>
              <w:pStyle w:val="14"/>
            </w:pPr>
            <w:r>
              <w:t>≥1</w:t>
            </w:r>
            <w:r>
              <w:rPr>
                <w:rFonts w:hint="eastAsia" w:ascii="宋体" w:hAnsi="宋体" w:cs="宋体"/>
              </w:rPr>
              <w:t>场</w:t>
            </w:r>
          </w:p>
        </w:tc>
        <w:tc>
          <w:tcPr>
            <w:tcW w:w="2268" w:type="dxa"/>
            <w:vAlign w:val="center"/>
          </w:tcPr>
          <w:p>
            <w:pPr>
              <w:pStyle w:val="14"/>
            </w:pPr>
            <w:r>
              <w:rPr>
                <w:rFonts w:hint="eastAsia" w:ascii="宋体" w:hAnsi="宋体" w:cs="宋体"/>
              </w:rPr>
              <w:t>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宣传目标完成率</w:t>
            </w:r>
          </w:p>
        </w:tc>
        <w:tc>
          <w:tcPr>
            <w:tcW w:w="2835" w:type="dxa"/>
            <w:vAlign w:val="center"/>
          </w:tcPr>
          <w:p>
            <w:pPr>
              <w:pStyle w:val="14"/>
            </w:pPr>
            <w:r>
              <w:rPr>
                <w:rFonts w:hint="eastAsia" w:ascii="宋体" w:hAnsi="宋体" w:cs="宋体"/>
              </w:rPr>
              <w:t>宣传目标完成率</w:t>
            </w:r>
          </w:p>
        </w:tc>
        <w:tc>
          <w:tcPr>
            <w:tcW w:w="2551" w:type="dxa"/>
            <w:vAlign w:val="center"/>
          </w:tcPr>
          <w:p>
            <w:pPr>
              <w:pStyle w:val="14"/>
            </w:pPr>
            <w:r>
              <w:t>≥90%</w:t>
            </w:r>
          </w:p>
        </w:tc>
        <w:tc>
          <w:tcPr>
            <w:tcW w:w="2268" w:type="dxa"/>
            <w:vAlign w:val="center"/>
          </w:tcPr>
          <w:p>
            <w:pPr>
              <w:pStyle w:val="14"/>
            </w:pPr>
            <w:r>
              <w:rPr>
                <w:rFonts w:hint="eastAsia" w:ascii="宋体" w:hAnsi="宋体" w:cs="宋体"/>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宣传、活动完成时间</w:t>
            </w:r>
          </w:p>
        </w:tc>
        <w:tc>
          <w:tcPr>
            <w:tcW w:w="2835" w:type="dxa"/>
            <w:vAlign w:val="center"/>
          </w:tcPr>
          <w:p>
            <w:pPr>
              <w:pStyle w:val="14"/>
            </w:pPr>
            <w:r>
              <w:rPr>
                <w:rFonts w:hint="eastAsia" w:ascii="宋体" w:hAnsi="宋体" w:cs="宋体"/>
              </w:rPr>
              <w:t>宣传、活动完成时间</w:t>
            </w:r>
          </w:p>
        </w:tc>
        <w:tc>
          <w:tcPr>
            <w:tcW w:w="2551" w:type="dxa"/>
            <w:vAlign w:val="center"/>
          </w:tcPr>
          <w:p>
            <w:pPr>
              <w:pStyle w:val="14"/>
            </w:pPr>
            <w:r>
              <w:t>12</w:t>
            </w:r>
            <w:r>
              <w:rPr>
                <w:rFonts w:hint="eastAsia" w:ascii="宋体" w:hAnsi="宋体" w:cs="宋体"/>
              </w:rPr>
              <w:t>月</w:t>
            </w:r>
            <w:r>
              <w:t>31</w:t>
            </w:r>
            <w:r>
              <w:rPr>
                <w:rFonts w:hint="eastAsia" w:ascii="宋体" w:hAnsi="宋体" w:cs="宋体"/>
              </w:rPr>
              <w:t>日前</w:t>
            </w:r>
          </w:p>
        </w:tc>
        <w:tc>
          <w:tcPr>
            <w:tcW w:w="2268" w:type="dxa"/>
            <w:vAlign w:val="center"/>
          </w:tcPr>
          <w:p>
            <w:pPr>
              <w:pStyle w:val="14"/>
            </w:pPr>
            <w:r>
              <w:rPr>
                <w:rFonts w:hint="eastAsia" w:ascii="宋体" w:hAnsi="宋体" w:cs="宋体"/>
              </w:rPr>
              <w:t>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降低成本</w:t>
            </w:r>
          </w:p>
        </w:tc>
        <w:tc>
          <w:tcPr>
            <w:tcW w:w="2835" w:type="dxa"/>
            <w:vAlign w:val="center"/>
          </w:tcPr>
          <w:p>
            <w:pPr>
              <w:pStyle w:val="14"/>
            </w:pPr>
            <w:r>
              <w:rPr>
                <w:rFonts w:hint="eastAsia" w:ascii="宋体" w:hAnsi="宋体" w:cs="宋体"/>
              </w:rPr>
              <w:t>收益最大</w:t>
            </w:r>
          </w:p>
        </w:tc>
        <w:tc>
          <w:tcPr>
            <w:tcW w:w="2551" w:type="dxa"/>
            <w:vAlign w:val="center"/>
          </w:tcPr>
          <w:p>
            <w:pPr>
              <w:pStyle w:val="14"/>
            </w:pPr>
            <w:r>
              <w:t>≤10</w:t>
            </w:r>
            <w:r>
              <w:rPr>
                <w:rFonts w:hint="eastAsia" w:ascii="宋体" w:hAnsi="宋体" w:cs="宋体"/>
              </w:rPr>
              <w:t>万元</w:t>
            </w:r>
          </w:p>
        </w:tc>
        <w:tc>
          <w:tcPr>
            <w:tcW w:w="2268" w:type="dxa"/>
            <w:vAlign w:val="center"/>
          </w:tcPr>
          <w:p>
            <w:pPr>
              <w:pStyle w:val="14"/>
            </w:pPr>
            <w:r>
              <w:rPr>
                <w:rFonts w:hint="eastAsia" w:ascii="宋体" w:hAnsi="宋体" w:cs="宋体"/>
              </w:rPr>
              <w:t>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社会影响力</w:t>
            </w:r>
          </w:p>
        </w:tc>
        <w:tc>
          <w:tcPr>
            <w:tcW w:w="2835" w:type="dxa"/>
            <w:vAlign w:val="center"/>
          </w:tcPr>
          <w:p>
            <w:pPr>
              <w:pStyle w:val="14"/>
            </w:pPr>
            <w:r>
              <w:rPr>
                <w:rFonts w:hint="eastAsia" w:ascii="宋体" w:hAnsi="宋体" w:cs="宋体"/>
              </w:rPr>
              <w:t>社会影响力</w:t>
            </w:r>
          </w:p>
        </w:tc>
        <w:tc>
          <w:tcPr>
            <w:tcW w:w="2551" w:type="dxa"/>
            <w:vAlign w:val="center"/>
          </w:tcPr>
          <w:p>
            <w:pPr>
              <w:pStyle w:val="14"/>
            </w:pPr>
            <w:r>
              <w:rPr>
                <w:rFonts w:hint="eastAsia" w:ascii="宋体" w:hAnsi="宋体" w:cs="宋体"/>
              </w:rPr>
              <w:t>通过比赛宣传我县乡村振兴工作</w:t>
            </w:r>
          </w:p>
        </w:tc>
        <w:tc>
          <w:tcPr>
            <w:tcW w:w="2268" w:type="dxa"/>
            <w:vAlign w:val="center"/>
          </w:tcPr>
          <w:p>
            <w:pPr>
              <w:pStyle w:val="14"/>
            </w:pPr>
            <w:r>
              <w:rPr>
                <w:rFonts w:hint="eastAsia" w:ascii="宋体" w:hAnsi="宋体" w:cs="宋体"/>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持续发展作用力</w:t>
            </w:r>
          </w:p>
        </w:tc>
        <w:tc>
          <w:tcPr>
            <w:tcW w:w="2835" w:type="dxa"/>
            <w:vAlign w:val="center"/>
          </w:tcPr>
          <w:p>
            <w:pPr>
              <w:pStyle w:val="14"/>
            </w:pPr>
            <w:r>
              <w:rPr>
                <w:rFonts w:hint="eastAsia" w:ascii="宋体" w:hAnsi="宋体" w:cs="宋体"/>
              </w:rPr>
              <w:t>持续发展作用力</w:t>
            </w:r>
          </w:p>
        </w:tc>
        <w:tc>
          <w:tcPr>
            <w:tcW w:w="2551" w:type="dxa"/>
            <w:vAlign w:val="center"/>
          </w:tcPr>
          <w:p>
            <w:pPr>
              <w:pStyle w:val="14"/>
            </w:pPr>
            <w:r>
              <w:rPr>
                <w:rFonts w:hint="eastAsia" w:ascii="宋体" w:hAnsi="宋体" w:cs="宋体"/>
              </w:rPr>
              <w:t>在全省范围内宣传我县</w:t>
            </w:r>
          </w:p>
        </w:tc>
        <w:tc>
          <w:tcPr>
            <w:tcW w:w="2268" w:type="dxa"/>
            <w:vAlign w:val="center"/>
          </w:tcPr>
          <w:p>
            <w:pPr>
              <w:pStyle w:val="14"/>
            </w:pPr>
            <w:r>
              <w:rPr>
                <w:rFonts w:hint="eastAsia" w:ascii="宋体" w:hAnsi="宋体" w:cs="宋体"/>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服务对象满意度</w:t>
            </w:r>
          </w:p>
        </w:tc>
        <w:tc>
          <w:tcPr>
            <w:tcW w:w="2835" w:type="dxa"/>
            <w:vAlign w:val="center"/>
          </w:tcPr>
          <w:p>
            <w:pPr>
              <w:pStyle w:val="14"/>
            </w:pPr>
            <w:r>
              <w:rPr>
                <w:rFonts w:hint="eastAsia" w:ascii="宋体" w:hAnsi="宋体" w:cs="宋体"/>
              </w:rPr>
              <w:t>满意率</w:t>
            </w:r>
          </w:p>
        </w:tc>
        <w:tc>
          <w:tcPr>
            <w:tcW w:w="2551" w:type="dxa"/>
            <w:vAlign w:val="center"/>
          </w:tcPr>
          <w:p>
            <w:pPr>
              <w:pStyle w:val="14"/>
            </w:pPr>
            <w:r>
              <w:t>≥90%</w:t>
            </w:r>
          </w:p>
        </w:tc>
        <w:tc>
          <w:tcPr>
            <w:tcW w:w="2268" w:type="dxa"/>
            <w:vAlign w:val="center"/>
          </w:tcPr>
          <w:p>
            <w:pPr>
              <w:pStyle w:val="14"/>
            </w:pPr>
            <w:r>
              <w:rPr>
                <w:rFonts w:hint="eastAsia" w:ascii="宋体" w:hAnsi="宋体" w:cs="宋体"/>
              </w:rPr>
              <w:t>社会问卷调查</w:t>
            </w:r>
          </w:p>
        </w:tc>
      </w:tr>
    </w:tbl>
    <w:p>
      <w:pPr>
        <w:rPr>
          <w:lang w:eastAsia="zh-CN"/>
        </w:rPr>
        <w:sectPr>
          <w:pgSz w:w="16840" w:h="11900" w:orient="landscape"/>
          <w:pgMar w:top="1361" w:right="1020" w:bottom="1134" w:left="1020" w:header="720" w:footer="720" w:gutter="0"/>
          <w:cols w:space="720" w:num="1"/>
        </w:sectPr>
      </w:pPr>
      <w:r>
        <w:rPr>
          <w:lang w:eastAsia="zh-CN"/>
        </w:rPr>
        <w:t xml:space="preserve">  </w:t>
      </w:r>
    </w:p>
    <w:p>
      <w:pPr>
        <w:ind w:firstLine="560"/>
      </w:pPr>
      <w:r>
        <w:rPr>
          <w:rFonts w:ascii="????_GBK" w:hAnsi="????_GBK" w:cs="????_GBK"/>
          <w:b/>
          <w:color w:val="000000"/>
          <w:sz w:val="28"/>
        </w:rPr>
        <w:t>4</w:t>
      </w:r>
      <w:r>
        <w:rPr>
          <w:rFonts w:hint="eastAsia" w:ascii="宋体" w:hAnsi="宋体" w:cs="宋体"/>
          <w:b/>
          <w:color w:val="000000"/>
          <w:sz w:val="28"/>
        </w:rPr>
        <w:t>、</w:t>
      </w:r>
      <w:r>
        <w:rPr>
          <w:rFonts w:ascii="????_GBK" w:hAnsi="????_GBK" w:cs="????_GBK"/>
          <w:b/>
          <w:color w:val="000000"/>
          <w:sz w:val="28"/>
        </w:rPr>
        <w:t>2022</w:t>
      </w:r>
      <w:r>
        <w:rPr>
          <w:rFonts w:hint="eastAsia" w:ascii="宋体" w:hAnsi="宋体" w:cs="宋体"/>
          <w:b/>
          <w:color w:val="000000"/>
          <w:sz w:val="28"/>
        </w:rPr>
        <w:t>年乡村振兴工作经费绩效目标表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全年制作与发放宣传品不少于</w:t>
            </w:r>
            <w:r>
              <w:t>500</w:t>
            </w:r>
            <w:r>
              <w:rPr>
                <w:rFonts w:hint="eastAsia" w:ascii="宋体" w:hAnsi="宋体" w:cs="宋体"/>
              </w:rPr>
              <w:t>份，下乡督导检查工作</w:t>
            </w:r>
            <w:r>
              <w:t>50</w:t>
            </w:r>
            <w:r>
              <w:rPr>
                <w:rFonts w:hint="eastAsia" w:ascii="宋体" w:hAnsi="宋体" w:cs="宋体"/>
              </w:rPr>
              <w:t>次，举行乡村振兴专题会议</w:t>
            </w:r>
            <w:r>
              <w:t>10</w:t>
            </w:r>
            <w:r>
              <w:rPr>
                <w:rFonts w:hint="eastAsia" w:ascii="宋体" w:hAnsi="宋体" w:cs="宋体"/>
              </w:rPr>
              <w:t>次，高标准完成各项扶贫领域工作，将精准化工作进行到底，提高工作效率，化解群众难题提高群众满意度</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会议数量</w:t>
            </w:r>
          </w:p>
        </w:tc>
        <w:tc>
          <w:tcPr>
            <w:tcW w:w="2835" w:type="dxa"/>
            <w:vAlign w:val="center"/>
          </w:tcPr>
          <w:p>
            <w:pPr>
              <w:pStyle w:val="14"/>
            </w:pPr>
            <w:r>
              <w:rPr>
                <w:rFonts w:hint="eastAsia" w:ascii="宋体" w:hAnsi="宋体" w:cs="宋体"/>
              </w:rPr>
              <w:t>会议数量</w:t>
            </w:r>
          </w:p>
        </w:tc>
        <w:tc>
          <w:tcPr>
            <w:tcW w:w="2551" w:type="dxa"/>
            <w:vAlign w:val="center"/>
          </w:tcPr>
          <w:p>
            <w:pPr>
              <w:pStyle w:val="14"/>
            </w:pPr>
            <w:r>
              <w:t>≥10</w:t>
            </w:r>
            <w:r>
              <w:rPr>
                <w:rFonts w:hint="eastAsia" w:ascii="宋体" w:hAnsi="宋体" w:cs="宋体"/>
              </w:rPr>
              <w:t>场</w:t>
            </w:r>
          </w:p>
        </w:tc>
        <w:tc>
          <w:tcPr>
            <w:tcW w:w="2268" w:type="dxa"/>
            <w:vAlign w:val="center"/>
          </w:tcPr>
          <w:p>
            <w:pPr>
              <w:pStyle w:val="14"/>
            </w:pPr>
            <w:r>
              <w:rPr>
                <w:rFonts w:hint="eastAsia" w:ascii="宋体" w:hAnsi="宋体" w:cs="宋体"/>
              </w:rPr>
              <w:t>会议安排表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督导检查</w:t>
            </w:r>
          </w:p>
        </w:tc>
        <w:tc>
          <w:tcPr>
            <w:tcW w:w="2835" w:type="dxa"/>
            <w:vAlign w:val="center"/>
          </w:tcPr>
          <w:p>
            <w:pPr>
              <w:pStyle w:val="14"/>
            </w:pPr>
            <w:r>
              <w:rPr>
                <w:rFonts w:hint="eastAsia" w:ascii="宋体" w:hAnsi="宋体" w:cs="宋体"/>
              </w:rPr>
              <w:t>下乡督导检查数量</w:t>
            </w:r>
          </w:p>
        </w:tc>
        <w:tc>
          <w:tcPr>
            <w:tcW w:w="2551" w:type="dxa"/>
            <w:vAlign w:val="center"/>
          </w:tcPr>
          <w:p>
            <w:pPr>
              <w:pStyle w:val="14"/>
            </w:pPr>
            <w:r>
              <w:t>≥50</w:t>
            </w:r>
            <w:r>
              <w:rPr>
                <w:rFonts w:hint="eastAsia" w:ascii="宋体" w:hAnsi="宋体" w:cs="宋体"/>
              </w:rPr>
              <w:t>次</w:t>
            </w:r>
          </w:p>
        </w:tc>
        <w:tc>
          <w:tcPr>
            <w:tcW w:w="2268" w:type="dxa"/>
            <w:vAlign w:val="center"/>
          </w:tcPr>
          <w:p>
            <w:pPr>
              <w:pStyle w:val="14"/>
            </w:pPr>
            <w:r>
              <w:rPr>
                <w:rFonts w:hint="eastAsia" w:ascii="宋体" w:hAnsi="宋体" w:cs="宋体"/>
              </w:rPr>
              <w:t>督导检查文件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调研规划</w:t>
            </w:r>
          </w:p>
        </w:tc>
        <w:tc>
          <w:tcPr>
            <w:tcW w:w="2835" w:type="dxa"/>
            <w:vAlign w:val="center"/>
          </w:tcPr>
          <w:p>
            <w:pPr>
              <w:pStyle w:val="14"/>
            </w:pPr>
            <w:r>
              <w:rPr>
                <w:rFonts w:hint="eastAsia" w:ascii="宋体" w:hAnsi="宋体" w:cs="宋体"/>
              </w:rPr>
              <w:t>调研规划次数</w:t>
            </w:r>
          </w:p>
        </w:tc>
        <w:tc>
          <w:tcPr>
            <w:tcW w:w="2551" w:type="dxa"/>
            <w:vAlign w:val="center"/>
          </w:tcPr>
          <w:p>
            <w:pPr>
              <w:pStyle w:val="14"/>
            </w:pPr>
            <w:r>
              <w:t>≥20</w:t>
            </w:r>
            <w:r>
              <w:rPr>
                <w:rFonts w:hint="eastAsia" w:ascii="宋体" w:hAnsi="宋体" w:cs="宋体"/>
              </w:rPr>
              <w:t>次</w:t>
            </w:r>
          </w:p>
        </w:tc>
        <w:tc>
          <w:tcPr>
            <w:tcW w:w="2268" w:type="dxa"/>
            <w:vAlign w:val="center"/>
          </w:tcPr>
          <w:p>
            <w:pPr>
              <w:pStyle w:val="14"/>
            </w:pPr>
            <w:r>
              <w:rPr>
                <w:rFonts w:hint="eastAsia" w:ascii="宋体" w:hAnsi="宋体" w:cs="宋体"/>
              </w:rPr>
              <w:t>调研规划文件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制作与发放宣传品的数量</w:t>
            </w:r>
          </w:p>
        </w:tc>
        <w:tc>
          <w:tcPr>
            <w:tcW w:w="2835" w:type="dxa"/>
            <w:vAlign w:val="center"/>
          </w:tcPr>
          <w:p>
            <w:pPr>
              <w:pStyle w:val="14"/>
            </w:pPr>
            <w:r>
              <w:rPr>
                <w:rFonts w:hint="eastAsia" w:ascii="宋体" w:hAnsi="宋体" w:cs="宋体"/>
              </w:rPr>
              <w:t>反应满足全县扶贫政策活动对外宣传及时到位为优</w:t>
            </w:r>
          </w:p>
        </w:tc>
        <w:tc>
          <w:tcPr>
            <w:tcW w:w="2551" w:type="dxa"/>
            <w:vAlign w:val="center"/>
          </w:tcPr>
          <w:p>
            <w:pPr>
              <w:pStyle w:val="14"/>
            </w:pPr>
            <w:r>
              <w:t>≥500</w:t>
            </w:r>
            <w:r>
              <w:rPr>
                <w:rFonts w:hint="eastAsia" w:ascii="宋体" w:hAnsi="宋体" w:cs="宋体"/>
              </w:rPr>
              <w:t>件</w:t>
            </w:r>
          </w:p>
        </w:tc>
        <w:tc>
          <w:tcPr>
            <w:tcW w:w="2268" w:type="dxa"/>
            <w:vAlign w:val="center"/>
          </w:tcPr>
          <w:p>
            <w:pPr>
              <w:pStyle w:val="14"/>
            </w:pPr>
            <w:r>
              <w:rPr>
                <w:rFonts w:hint="eastAsia" w:ascii="宋体" w:hAnsi="宋体" w:cs="宋体"/>
              </w:rPr>
              <w:t>发放台账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验收合格率</w:t>
            </w:r>
          </w:p>
        </w:tc>
        <w:tc>
          <w:tcPr>
            <w:tcW w:w="2835" w:type="dxa"/>
            <w:vAlign w:val="center"/>
          </w:tcPr>
          <w:p>
            <w:pPr>
              <w:pStyle w:val="14"/>
            </w:pPr>
            <w:r>
              <w:rPr>
                <w:rFonts w:hint="eastAsia" w:ascii="宋体" w:hAnsi="宋体" w:cs="宋体"/>
              </w:rPr>
              <w:t>工作验收合格率</w:t>
            </w:r>
          </w:p>
        </w:tc>
        <w:tc>
          <w:tcPr>
            <w:tcW w:w="2551" w:type="dxa"/>
            <w:vAlign w:val="center"/>
          </w:tcPr>
          <w:p>
            <w:pPr>
              <w:pStyle w:val="14"/>
            </w:pPr>
            <w:r>
              <w:t>≥90%</w:t>
            </w:r>
          </w:p>
        </w:tc>
        <w:tc>
          <w:tcPr>
            <w:tcW w:w="2268" w:type="dxa"/>
            <w:vAlign w:val="center"/>
          </w:tcPr>
          <w:p>
            <w:pPr>
              <w:pStyle w:val="14"/>
            </w:pPr>
            <w:r>
              <w:rPr>
                <w:rFonts w:hint="eastAsia" w:ascii="宋体" w:hAnsi="宋体" w:cs="宋体"/>
              </w:rPr>
              <w:t>年底工作汇报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各项任务完成及时率（</w:t>
            </w:r>
            <w:r>
              <w:t>%</w:t>
            </w:r>
            <w:r>
              <w:rPr>
                <w:rFonts w:hint="eastAsia" w:ascii="宋体" w:hAnsi="宋体" w:cs="宋体"/>
              </w:rPr>
              <w:t>）</w:t>
            </w:r>
          </w:p>
        </w:tc>
        <w:tc>
          <w:tcPr>
            <w:tcW w:w="2835" w:type="dxa"/>
            <w:vAlign w:val="center"/>
          </w:tcPr>
          <w:p>
            <w:pPr>
              <w:pStyle w:val="14"/>
            </w:pPr>
            <w:r>
              <w:rPr>
                <w:rFonts w:hint="eastAsia" w:ascii="宋体" w:hAnsi="宋体" w:cs="宋体"/>
              </w:rPr>
              <w:t>各项任务完成及时率（</w:t>
            </w:r>
            <w:r>
              <w:t>%</w:t>
            </w:r>
            <w:r>
              <w:rPr>
                <w:rFonts w:hint="eastAsia" w:ascii="宋体" w:hAnsi="宋体" w:cs="宋体"/>
              </w:rPr>
              <w:t>）</w:t>
            </w:r>
          </w:p>
        </w:tc>
        <w:tc>
          <w:tcPr>
            <w:tcW w:w="2551" w:type="dxa"/>
            <w:vAlign w:val="center"/>
          </w:tcPr>
          <w:p>
            <w:pPr>
              <w:pStyle w:val="14"/>
            </w:pPr>
            <w:r>
              <w:t>≥90%</w:t>
            </w:r>
          </w:p>
        </w:tc>
        <w:tc>
          <w:tcPr>
            <w:tcW w:w="2268" w:type="dxa"/>
            <w:vAlign w:val="center"/>
          </w:tcPr>
          <w:p>
            <w:pPr>
              <w:pStyle w:val="14"/>
            </w:pPr>
            <w:r>
              <w:rPr>
                <w:rFonts w:hint="eastAsia" w:ascii="宋体" w:hAnsi="宋体" w:cs="宋体"/>
              </w:rPr>
              <w:t>资金拨付台账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经费使用率</w:t>
            </w:r>
            <w:r>
              <w:t>(%)</w:t>
            </w:r>
          </w:p>
        </w:tc>
        <w:tc>
          <w:tcPr>
            <w:tcW w:w="2835" w:type="dxa"/>
            <w:vAlign w:val="center"/>
          </w:tcPr>
          <w:p>
            <w:pPr>
              <w:pStyle w:val="14"/>
            </w:pPr>
            <w:r>
              <w:rPr>
                <w:rFonts w:hint="eastAsia" w:ascii="宋体" w:hAnsi="宋体" w:cs="宋体"/>
              </w:rPr>
              <w:t>经费使用率</w:t>
            </w:r>
            <w:r>
              <w:t>(%)</w:t>
            </w:r>
          </w:p>
        </w:tc>
        <w:tc>
          <w:tcPr>
            <w:tcW w:w="2551" w:type="dxa"/>
            <w:vAlign w:val="center"/>
          </w:tcPr>
          <w:p>
            <w:pPr>
              <w:pStyle w:val="14"/>
            </w:pPr>
            <w:r>
              <w:t>≥90%</w:t>
            </w:r>
          </w:p>
        </w:tc>
        <w:tc>
          <w:tcPr>
            <w:tcW w:w="2268" w:type="dxa"/>
            <w:vAlign w:val="center"/>
          </w:tcPr>
          <w:p>
            <w:pPr>
              <w:pStyle w:val="14"/>
            </w:pPr>
            <w:r>
              <w:rPr>
                <w:rFonts w:hint="eastAsia" w:ascii="宋体" w:hAnsi="宋体" w:cs="宋体"/>
              </w:rPr>
              <w:t>资金拨付台账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持续发展作用力</w:t>
            </w:r>
          </w:p>
        </w:tc>
        <w:tc>
          <w:tcPr>
            <w:tcW w:w="2835" w:type="dxa"/>
            <w:vAlign w:val="center"/>
          </w:tcPr>
          <w:p>
            <w:pPr>
              <w:pStyle w:val="14"/>
            </w:pPr>
            <w:r>
              <w:rPr>
                <w:rFonts w:hint="eastAsia" w:ascii="宋体" w:hAnsi="宋体" w:cs="宋体"/>
              </w:rPr>
              <w:t>扶贫帮扶持续发展作用力</w:t>
            </w:r>
          </w:p>
        </w:tc>
        <w:tc>
          <w:tcPr>
            <w:tcW w:w="2551" w:type="dxa"/>
            <w:vAlign w:val="center"/>
          </w:tcPr>
          <w:p>
            <w:pPr>
              <w:pStyle w:val="14"/>
            </w:pPr>
            <w:r>
              <w:rPr>
                <w:rFonts w:hint="eastAsia" w:ascii="宋体" w:hAnsi="宋体" w:cs="宋体"/>
              </w:rPr>
              <w:t>巩固脱贫成果，乡村建设持续发展</w:t>
            </w:r>
          </w:p>
        </w:tc>
        <w:tc>
          <w:tcPr>
            <w:tcW w:w="2268" w:type="dxa"/>
            <w:vAlign w:val="center"/>
          </w:tcPr>
          <w:p>
            <w:pPr>
              <w:pStyle w:val="14"/>
            </w:pPr>
            <w:r>
              <w:rPr>
                <w:rFonts w:hint="eastAsia" w:ascii="宋体" w:hAnsi="宋体" w:cs="宋体"/>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社会影响力</w:t>
            </w:r>
          </w:p>
        </w:tc>
        <w:tc>
          <w:tcPr>
            <w:tcW w:w="2835" w:type="dxa"/>
            <w:vAlign w:val="center"/>
          </w:tcPr>
          <w:p>
            <w:pPr>
              <w:pStyle w:val="14"/>
            </w:pPr>
            <w:r>
              <w:rPr>
                <w:rFonts w:hint="eastAsia" w:ascii="宋体" w:hAnsi="宋体" w:cs="宋体"/>
              </w:rPr>
              <w:t>社会影响力</w:t>
            </w:r>
          </w:p>
        </w:tc>
        <w:tc>
          <w:tcPr>
            <w:tcW w:w="2551" w:type="dxa"/>
            <w:vAlign w:val="center"/>
          </w:tcPr>
          <w:p>
            <w:pPr>
              <w:pStyle w:val="14"/>
            </w:pPr>
            <w:r>
              <w:rPr>
                <w:rFonts w:hint="eastAsia" w:ascii="宋体" w:hAnsi="宋体" w:cs="宋体"/>
              </w:rPr>
              <w:t>巩固全县脱贫攻坚事业发展</w:t>
            </w:r>
          </w:p>
        </w:tc>
        <w:tc>
          <w:tcPr>
            <w:tcW w:w="2268" w:type="dxa"/>
            <w:vAlign w:val="center"/>
          </w:tcPr>
          <w:p>
            <w:pPr>
              <w:pStyle w:val="14"/>
            </w:pPr>
            <w:r>
              <w:rPr>
                <w:rFonts w:hint="eastAsia" w:ascii="宋体" w:hAnsi="宋体" w:cs="宋体"/>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群众满意度</w:t>
            </w:r>
          </w:p>
        </w:tc>
        <w:tc>
          <w:tcPr>
            <w:tcW w:w="2835" w:type="dxa"/>
            <w:vAlign w:val="center"/>
          </w:tcPr>
          <w:p>
            <w:pPr>
              <w:pStyle w:val="14"/>
            </w:pPr>
            <w:r>
              <w:rPr>
                <w:rFonts w:hint="eastAsia" w:ascii="宋体" w:hAnsi="宋体" w:cs="宋体"/>
              </w:rPr>
              <w:t>群众满意数量占总数的比例</w:t>
            </w:r>
          </w:p>
        </w:tc>
        <w:tc>
          <w:tcPr>
            <w:tcW w:w="2551" w:type="dxa"/>
            <w:vAlign w:val="center"/>
          </w:tcPr>
          <w:p>
            <w:pPr>
              <w:pStyle w:val="14"/>
            </w:pPr>
            <w:r>
              <w:t>≥90%</w:t>
            </w:r>
          </w:p>
        </w:tc>
        <w:tc>
          <w:tcPr>
            <w:tcW w:w="2268" w:type="dxa"/>
            <w:vAlign w:val="center"/>
          </w:tcPr>
          <w:p>
            <w:pPr>
              <w:pStyle w:val="14"/>
            </w:pPr>
            <w:r>
              <w:rPr>
                <w:rFonts w:hint="eastAsia" w:ascii="宋体" w:hAnsi="宋体" w:cs="宋体"/>
              </w:rPr>
              <w:t>社会问卷调查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5</w:t>
      </w:r>
      <w:r>
        <w:rPr>
          <w:rFonts w:hint="eastAsia" w:ascii="宋体" w:hAnsi="宋体" w:cs="宋体"/>
          <w:b/>
          <w:color w:val="000000"/>
          <w:sz w:val="28"/>
        </w:rPr>
        <w:t>、脱贫后续扶持巩固提升工作经费绩效目标表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全年完成不少于</w:t>
            </w:r>
            <w:r>
              <w:t>40</w:t>
            </w:r>
            <w:r>
              <w:rPr>
                <w:rFonts w:hint="eastAsia" w:ascii="宋体" w:hAnsi="宋体" w:cs="宋体"/>
              </w:rPr>
              <w:t>次的下乡任务督导工作，进一步提高脱贫工作质量，巩固脱贫成果，坚决打好脱贫攻坚战，确保</w:t>
            </w:r>
            <w:r>
              <w:t>2022</w:t>
            </w:r>
            <w:r>
              <w:rPr>
                <w:rFonts w:hint="eastAsia" w:ascii="宋体" w:hAnsi="宋体" w:cs="宋体"/>
              </w:rPr>
              <w:t>年如期建成小康社会</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文件印刷</w:t>
            </w:r>
          </w:p>
        </w:tc>
        <w:tc>
          <w:tcPr>
            <w:tcW w:w="2835" w:type="dxa"/>
            <w:vAlign w:val="center"/>
          </w:tcPr>
          <w:p>
            <w:pPr>
              <w:pStyle w:val="14"/>
            </w:pPr>
            <w:r>
              <w:rPr>
                <w:rFonts w:hint="eastAsia" w:ascii="宋体" w:hAnsi="宋体" w:cs="宋体"/>
              </w:rPr>
              <w:t>巩固拓展脱贫</w:t>
            </w:r>
            <w:r>
              <w:rPr>
                <w:rFonts w:hint="eastAsia" w:ascii="宋体" w:hAnsi="宋体" w:cs="宋体"/>
                <w:lang w:eastAsia="zh-CN"/>
              </w:rPr>
              <w:t>攻坚</w:t>
            </w:r>
            <w:r>
              <w:rPr>
                <w:rFonts w:hint="eastAsia" w:ascii="宋体" w:hAnsi="宋体" w:cs="宋体"/>
              </w:rPr>
              <w:t>成果文件</w:t>
            </w:r>
          </w:p>
        </w:tc>
        <w:tc>
          <w:tcPr>
            <w:tcW w:w="2551" w:type="dxa"/>
            <w:vAlign w:val="center"/>
          </w:tcPr>
          <w:p>
            <w:pPr>
              <w:pStyle w:val="14"/>
            </w:pPr>
            <w:r>
              <w:t>≥20000</w:t>
            </w:r>
            <w:r>
              <w:rPr>
                <w:rFonts w:hint="eastAsia" w:ascii="宋体" w:hAnsi="宋体" w:cs="宋体"/>
              </w:rPr>
              <w:t>册</w:t>
            </w:r>
          </w:p>
        </w:tc>
        <w:tc>
          <w:tcPr>
            <w:tcW w:w="2268" w:type="dxa"/>
            <w:vAlign w:val="center"/>
          </w:tcPr>
          <w:p>
            <w:pPr>
              <w:pStyle w:val="14"/>
            </w:pPr>
            <w:r>
              <w:rPr>
                <w:rFonts w:hint="eastAsia" w:ascii="宋体" w:hAnsi="宋体" w:cs="宋体"/>
              </w:rPr>
              <w:t>文件领取表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下乡督导活动数量</w:t>
            </w:r>
          </w:p>
        </w:tc>
        <w:tc>
          <w:tcPr>
            <w:tcW w:w="2835" w:type="dxa"/>
            <w:vAlign w:val="center"/>
          </w:tcPr>
          <w:p>
            <w:pPr>
              <w:pStyle w:val="14"/>
            </w:pPr>
            <w:r>
              <w:rPr>
                <w:rFonts w:hint="eastAsia" w:ascii="宋体" w:hAnsi="宋体" w:cs="宋体"/>
              </w:rPr>
              <w:t>反映开展下乡巩固脱贫成果工作督导活动情况</w:t>
            </w:r>
          </w:p>
        </w:tc>
        <w:tc>
          <w:tcPr>
            <w:tcW w:w="2551" w:type="dxa"/>
            <w:vAlign w:val="center"/>
          </w:tcPr>
          <w:p>
            <w:pPr>
              <w:pStyle w:val="14"/>
            </w:pPr>
            <w:r>
              <w:t>≥40</w:t>
            </w:r>
            <w:r>
              <w:rPr>
                <w:rFonts w:hint="eastAsia" w:ascii="宋体" w:hAnsi="宋体" w:cs="宋体"/>
              </w:rPr>
              <w:t>次</w:t>
            </w:r>
          </w:p>
        </w:tc>
        <w:tc>
          <w:tcPr>
            <w:tcW w:w="2268" w:type="dxa"/>
            <w:vAlign w:val="center"/>
          </w:tcPr>
          <w:p>
            <w:pPr>
              <w:pStyle w:val="14"/>
            </w:pPr>
            <w:r>
              <w:rPr>
                <w:rFonts w:hint="eastAsia" w:ascii="宋体" w:hAnsi="宋体" w:cs="宋体"/>
              </w:rPr>
              <w:t>依据下乡督导文件安排表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成果检验完成率</w:t>
            </w:r>
          </w:p>
        </w:tc>
        <w:tc>
          <w:tcPr>
            <w:tcW w:w="2835" w:type="dxa"/>
            <w:vAlign w:val="center"/>
          </w:tcPr>
          <w:p>
            <w:pPr>
              <w:pStyle w:val="14"/>
            </w:pPr>
            <w:r>
              <w:rPr>
                <w:rFonts w:hint="eastAsia" w:ascii="宋体" w:hAnsi="宋体" w:cs="宋体"/>
              </w:rPr>
              <w:t>成果检验完成率</w:t>
            </w:r>
          </w:p>
        </w:tc>
        <w:tc>
          <w:tcPr>
            <w:tcW w:w="2551" w:type="dxa"/>
            <w:vAlign w:val="center"/>
          </w:tcPr>
          <w:p>
            <w:pPr>
              <w:pStyle w:val="14"/>
            </w:pPr>
            <w:r>
              <w:t>100%</w:t>
            </w:r>
          </w:p>
        </w:tc>
        <w:tc>
          <w:tcPr>
            <w:tcW w:w="2268" w:type="dxa"/>
            <w:vAlign w:val="center"/>
          </w:tcPr>
          <w:p>
            <w:pPr>
              <w:pStyle w:val="14"/>
            </w:pPr>
            <w:r>
              <w:rPr>
                <w:rFonts w:hint="eastAsia" w:ascii="宋体" w:hAnsi="宋体" w:cs="宋体"/>
              </w:rPr>
              <w:t>反馈材料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工作任务完成及时率</w:t>
            </w:r>
          </w:p>
        </w:tc>
        <w:tc>
          <w:tcPr>
            <w:tcW w:w="2835" w:type="dxa"/>
            <w:vAlign w:val="center"/>
          </w:tcPr>
          <w:p>
            <w:pPr>
              <w:pStyle w:val="14"/>
            </w:pPr>
            <w:r>
              <w:rPr>
                <w:rFonts w:hint="eastAsia" w:ascii="宋体" w:hAnsi="宋体" w:cs="宋体"/>
              </w:rPr>
              <w:t>工作任务完成及时率</w:t>
            </w:r>
          </w:p>
        </w:tc>
        <w:tc>
          <w:tcPr>
            <w:tcW w:w="2551" w:type="dxa"/>
            <w:vAlign w:val="center"/>
          </w:tcPr>
          <w:p>
            <w:pPr>
              <w:pStyle w:val="14"/>
            </w:pPr>
            <w:r>
              <w:t>100%</w:t>
            </w:r>
          </w:p>
        </w:tc>
        <w:tc>
          <w:tcPr>
            <w:tcW w:w="2268" w:type="dxa"/>
            <w:vAlign w:val="center"/>
          </w:tcPr>
          <w:p>
            <w:pPr>
              <w:pStyle w:val="14"/>
            </w:pPr>
            <w:r>
              <w:rPr>
                <w:rFonts w:hint="eastAsia" w:ascii="宋体" w:hAnsi="宋体" w:cs="宋体"/>
              </w:rPr>
              <w:t>督导文件安排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完成督查工作成本</w:t>
            </w:r>
          </w:p>
        </w:tc>
        <w:tc>
          <w:tcPr>
            <w:tcW w:w="2835" w:type="dxa"/>
            <w:vAlign w:val="center"/>
          </w:tcPr>
          <w:p>
            <w:pPr>
              <w:pStyle w:val="14"/>
            </w:pPr>
            <w:r>
              <w:rPr>
                <w:rFonts w:hint="eastAsia" w:ascii="宋体" w:hAnsi="宋体" w:cs="宋体"/>
              </w:rPr>
              <w:t>完成督查工作成本</w:t>
            </w:r>
          </w:p>
        </w:tc>
        <w:tc>
          <w:tcPr>
            <w:tcW w:w="2551" w:type="dxa"/>
            <w:vAlign w:val="center"/>
          </w:tcPr>
          <w:p>
            <w:pPr>
              <w:pStyle w:val="14"/>
            </w:pPr>
            <w:r>
              <w:t>≤50</w:t>
            </w:r>
            <w:r>
              <w:rPr>
                <w:rFonts w:hint="eastAsia" w:ascii="宋体" w:hAnsi="宋体" w:cs="宋体"/>
              </w:rPr>
              <w:t>万元</w:t>
            </w:r>
          </w:p>
        </w:tc>
        <w:tc>
          <w:tcPr>
            <w:tcW w:w="2268" w:type="dxa"/>
            <w:vAlign w:val="center"/>
          </w:tcPr>
          <w:p>
            <w:pPr>
              <w:pStyle w:val="14"/>
            </w:pPr>
            <w:r>
              <w:rPr>
                <w:rFonts w:hint="eastAsia" w:ascii="宋体" w:hAnsi="宋体" w:cs="宋体"/>
              </w:rPr>
              <w:t>报账单据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社会影响力</w:t>
            </w:r>
          </w:p>
        </w:tc>
        <w:tc>
          <w:tcPr>
            <w:tcW w:w="2835" w:type="dxa"/>
            <w:vAlign w:val="center"/>
          </w:tcPr>
          <w:p>
            <w:pPr>
              <w:pStyle w:val="14"/>
            </w:pPr>
            <w:r>
              <w:rPr>
                <w:rFonts w:hint="eastAsia" w:ascii="宋体" w:hAnsi="宋体" w:cs="宋体"/>
              </w:rPr>
              <w:t>社会影响力</w:t>
            </w:r>
          </w:p>
        </w:tc>
        <w:tc>
          <w:tcPr>
            <w:tcW w:w="2551" w:type="dxa"/>
            <w:vAlign w:val="center"/>
          </w:tcPr>
          <w:p>
            <w:pPr>
              <w:pStyle w:val="14"/>
            </w:pPr>
            <w:r>
              <w:rPr>
                <w:rFonts w:hint="eastAsia" w:ascii="宋体" w:hAnsi="宋体" w:cs="宋体"/>
              </w:rPr>
              <w:t>助力巩固脱贫成果</w:t>
            </w:r>
          </w:p>
        </w:tc>
        <w:tc>
          <w:tcPr>
            <w:tcW w:w="2268" w:type="dxa"/>
            <w:vAlign w:val="center"/>
          </w:tcPr>
          <w:p>
            <w:pPr>
              <w:pStyle w:val="14"/>
            </w:pPr>
            <w:r>
              <w:rPr>
                <w:rFonts w:hint="eastAsia" w:ascii="宋体" w:hAnsi="宋体" w:cs="宋体"/>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可持续影响指标</w:t>
            </w:r>
          </w:p>
        </w:tc>
        <w:tc>
          <w:tcPr>
            <w:tcW w:w="2835" w:type="dxa"/>
            <w:vAlign w:val="center"/>
          </w:tcPr>
          <w:p>
            <w:pPr>
              <w:pStyle w:val="14"/>
            </w:pPr>
            <w:r>
              <w:rPr>
                <w:rFonts w:hint="eastAsia" w:ascii="宋体" w:hAnsi="宋体" w:cs="宋体"/>
              </w:rPr>
              <w:t>持续发展作用力</w:t>
            </w:r>
          </w:p>
        </w:tc>
        <w:tc>
          <w:tcPr>
            <w:tcW w:w="2835" w:type="dxa"/>
            <w:vAlign w:val="center"/>
          </w:tcPr>
          <w:p>
            <w:pPr>
              <w:pStyle w:val="14"/>
            </w:pPr>
            <w:r>
              <w:rPr>
                <w:rFonts w:hint="eastAsia" w:ascii="宋体" w:hAnsi="宋体" w:cs="宋体"/>
              </w:rPr>
              <w:t>持续发展作用力</w:t>
            </w:r>
          </w:p>
        </w:tc>
        <w:tc>
          <w:tcPr>
            <w:tcW w:w="2551" w:type="dxa"/>
            <w:vAlign w:val="center"/>
          </w:tcPr>
          <w:p>
            <w:pPr>
              <w:pStyle w:val="14"/>
            </w:pPr>
            <w:r>
              <w:rPr>
                <w:rFonts w:hint="eastAsia" w:ascii="宋体" w:hAnsi="宋体" w:cs="宋体"/>
              </w:rPr>
              <w:t>形成良好社会氛围</w:t>
            </w:r>
          </w:p>
        </w:tc>
        <w:tc>
          <w:tcPr>
            <w:tcW w:w="2268" w:type="dxa"/>
            <w:vAlign w:val="center"/>
          </w:tcPr>
          <w:p>
            <w:pPr>
              <w:pStyle w:val="14"/>
            </w:pPr>
            <w:r>
              <w:rPr>
                <w:rFonts w:hint="eastAsia" w:ascii="宋体" w:hAnsi="宋体" w:cs="宋体"/>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满意率</w:t>
            </w:r>
          </w:p>
        </w:tc>
        <w:tc>
          <w:tcPr>
            <w:tcW w:w="2835" w:type="dxa"/>
            <w:vAlign w:val="center"/>
          </w:tcPr>
          <w:p>
            <w:pPr>
              <w:pStyle w:val="14"/>
            </w:pPr>
            <w:r>
              <w:rPr>
                <w:rFonts w:hint="eastAsia" w:ascii="宋体" w:hAnsi="宋体" w:cs="宋体"/>
              </w:rPr>
              <w:t>满意率</w:t>
            </w:r>
          </w:p>
        </w:tc>
        <w:tc>
          <w:tcPr>
            <w:tcW w:w="2551" w:type="dxa"/>
            <w:vAlign w:val="center"/>
          </w:tcPr>
          <w:p>
            <w:pPr>
              <w:pStyle w:val="14"/>
            </w:pPr>
            <w:r>
              <w:t>≥90%</w:t>
            </w:r>
          </w:p>
        </w:tc>
        <w:tc>
          <w:tcPr>
            <w:tcW w:w="2268" w:type="dxa"/>
            <w:vAlign w:val="center"/>
          </w:tcPr>
          <w:p>
            <w:pPr>
              <w:pStyle w:val="14"/>
            </w:pPr>
            <w:r>
              <w:rPr>
                <w:rFonts w:hint="eastAsia" w:ascii="宋体" w:hAnsi="宋体" w:cs="宋体"/>
              </w:rPr>
              <w:t>社会问卷调查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6</w:t>
      </w:r>
      <w:r>
        <w:rPr>
          <w:rFonts w:hint="eastAsia" w:ascii="宋体" w:hAnsi="宋体" w:cs="宋体"/>
          <w:b/>
          <w:color w:val="000000"/>
          <w:sz w:val="28"/>
        </w:rPr>
        <w:t>、</w:t>
      </w:r>
      <w:r>
        <w:rPr>
          <w:rFonts w:ascii="????_GBK" w:hAnsi="????_GBK" w:cs="????_GBK"/>
          <w:b/>
          <w:color w:val="000000"/>
          <w:sz w:val="28"/>
        </w:rPr>
        <w:t>2022</w:t>
      </w:r>
      <w:r>
        <w:rPr>
          <w:rFonts w:hint="eastAsia" w:ascii="宋体" w:hAnsi="宋体" w:cs="宋体"/>
          <w:b/>
          <w:color w:val="000000"/>
          <w:sz w:val="28"/>
        </w:rPr>
        <w:t>年计提</w:t>
      </w:r>
      <w:r>
        <w:rPr>
          <w:rFonts w:ascii="????_GBK" w:hAnsi="????_GBK" w:cs="????_GBK"/>
          <w:b/>
          <w:color w:val="000000"/>
          <w:sz w:val="28"/>
        </w:rPr>
        <w:t>2%</w:t>
      </w:r>
      <w:r>
        <w:rPr>
          <w:rFonts w:hint="eastAsia" w:ascii="宋体" w:hAnsi="宋体" w:cs="宋体"/>
          <w:b/>
          <w:color w:val="000000"/>
          <w:sz w:val="28"/>
        </w:rPr>
        <w:t>扶贫专项资金绩效目标表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目标内容</w:t>
            </w:r>
            <w:r>
              <w:t>1</w:t>
            </w:r>
            <w:r>
              <w:rPr>
                <w:rFonts w:hint="eastAsia" w:ascii="宋体" w:hAnsi="宋体" w:cs="宋体"/>
              </w:rPr>
              <w:t>全年补贴人员</w:t>
            </w:r>
            <w:r>
              <w:t>5800</w:t>
            </w:r>
            <w:r>
              <w:rPr>
                <w:rFonts w:hint="eastAsia" w:ascii="宋体" w:hAnsi="宋体" w:cs="宋体"/>
              </w:rPr>
              <w:t>人</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雨露计划</w:t>
            </w:r>
          </w:p>
        </w:tc>
        <w:tc>
          <w:tcPr>
            <w:tcW w:w="2835" w:type="dxa"/>
            <w:vAlign w:val="center"/>
          </w:tcPr>
          <w:p>
            <w:pPr>
              <w:pStyle w:val="14"/>
            </w:pPr>
            <w:r>
              <w:rPr>
                <w:rFonts w:hint="eastAsia" w:ascii="宋体" w:hAnsi="宋体" w:cs="宋体"/>
              </w:rPr>
              <w:t>雨露计划补贴人数</w:t>
            </w:r>
          </w:p>
        </w:tc>
        <w:tc>
          <w:tcPr>
            <w:tcW w:w="2551" w:type="dxa"/>
            <w:vAlign w:val="center"/>
          </w:tcPr>
          <w:p>
            <w:pPr>
              <w:pStyle w:val="14"/>
            </w:pPr>
            <w:r>
              <w:t>≥2700</w:t>
            </w:r>
            <w:r>
              <w:rPr>
                <w:rFonts w:hint="eastAsia" w:ascii="宋体" w:hAnsi="宋体" w:cs="宋体"/>
              </w:rPr>
              <w:t>人次</w:t>
            </w:r>
          </w:p>
        </w:tc>
        <w:tc>
          <w:tcPr>
            <w:tcW w:w="2268" w:type="dxa"/>
            <w:vAlign w:val="center"/>
          </w:tcPr>
          <w:p>
            <w:pPr>
              <w:pStyle w:val="14"/>
            </w:pPr>
            <w:r>
              <w:rPr>
                <w:rFonts w:hint="eastAsia" w:ascii="宋体" w:hAnsi="宋体" w:cs="宋体"/>
              </w:rPr>
              <w:t>雨露计划补贴名单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享受小额担保贷款贴息</w:t>
            </w:r>
          </w:p>
        </w:tc>
        <w:tc>
          <w:tcPr>
            <w:tcW w:w="2835" w:type="dxa"/>
            <w:vAlign w:val="center"/>
          </w:tcPr>
          <w:p>
            <w:pPr>
              <w:pStyle w:val="14"/>
            </w:pPr>
            <w:r>
              <w:rPr>
                <w:rFonts w:hint="eastAsia" w:ascii="宋体" w:hAnsi="宋体" w:cs="宋体"/>
              </w:rPr>
              <w:t>享受小额担保贷款贴息人数</w:t>
            </w:r>
          </w:p>
        </w:tc>
        <w:tc>
          <w:tcPr>
            <w:tcW w:w="2551" w:type="dxa"/>
            <w:vAlign w:val="center"/>
          </w:tcPr>
          <w:p>
            <w:pPr>
              <w:pStyle w:val="14"/>
            </w:pPr>
            <w:r>
              <w:t>≥500</w:t>
            </w:r>
            <w:r>
              <w:rPr>
                <w:rFonts w:hint="eastAsia" w:ascii="宋体" w:hAnsi="宋体" w:cs="宋体"/>
              </w:rPr>
              <w:t>人次</w:t>
            </w:r>
          </w:p>
        </w:tc>
        <w:tc>
          <w:tcPr>
            <w:tcW w:w="2268" w:type="dxa"/>
            <w:vAlign w:val="center"/>
          </w:tcPr>
          <w:p>
            <w:pPr>
              <w:pStyle w:val="14"/>
            </w:pPr>
            <w:r>
              <w:rPr>
                <w:rFonts w:hint="eastAsia" w:ascii="宋体" w:hAnsi="宋体" w:cs="宋体"/>
              </w:rPr>
              <w:t>小额贷款贴息补贴名单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享受公益性岗位补贴人员数量</w:t>
            </w:r>
          </w:p>
        </w:tc>
        <w:tc>
          <w:tcPr>
            <w:tcW w:w="2835" w:type="dxa"/>
            <w:vAlign w:val="center"/>
          </w:tcPr>
          <w:p>
            <w:pPr>
              <w:pStyle w:val="14"/>
            </w:pPr>
            <w:r>
              <w:rPr>
                <w:rFonts w:hint="eastAsia" w:ascii="宋体" w:hAnsi="宋体" w:cs="宋体"/>
              </w:rPr>
              <w:t>享受公益性岗位补贴人员数量</w:t>
            </w:r>
          </w:p>
        </w:tc>
        <w:tc>
          <w:tcPr>
            <w:tcW w:w="2551" w:type="dxa"/>
            <w:vAlign w:val="center"/>
          </w:tcPr>
          <w:p>
            <w:pPr>
              <w:pStyle w:val="14"/>
            </w:pPr>
            <w:r>
              <w:t>≥2600</w:t>
            </w:r>
            <w:r>
              <w:rPr>
                <w:rFonts w:hint="eastAsia" w:ascii="宋体" w:hAnsi="宋体" w:cs="宋体"/>
              </w:rPr>
              <w:t>人次</w:t>
            </w:r>
          </w:p>
        </w:tc>
        <w:tc>
          <w:tcPr>
            <w:tcW w:w="2268" w:type="dxa"/>
            <w:vAlign w:val="center"/>
          </w:tcPr>
          <w:p>
            <w:pPr>
              <w:pStyle w:val="14"/>
            </w:pPr>
            <w:r>
              <w:rPr>
                <w:rFonts w:hint="eastAsia" w:ascii="宋体" w:hAnsi="宋体" w:cs="宋体"/>
              </w:rPr>
              <w:t>公益性岗位补贴名单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发放准确率</w:t>
            </w:r>
          </w:p>
        </w:tc>
        <w:tc>
          <w:tcPr>
            <w:tcW w:w="2835" w:type="dxa"/>
            <w:vAlign w:val="center"/>
          </w:tcPr>
          <w:p>
            <w:pPr>
              <w:pStyle w:val="14"/>
            </w:pPr>
            <w:r>
              <w:rPr>
                <w:rFonts w:hint="eastAsia" w:ascii="宋体" w:hAnsi="宋体" w:cs="宋体"/>
              </w:rPr>
              <w:t>发放准确率</w:t>
            </w:r>
          </w:p>
        </w:tc>
        <w:tc>
          <w:tcPr>
            <w:tcW w:w="2551" w:type="dxa"/>
            <w:vAlign w:val="center"/>
          </w:tcPr>
          <w:p>
            <w:pPr>
              <w:pStyle w:val="14"/>
            </w:pPr>
            <w:r>
              <w:t>100%</w:t>
            </w:r>
          </w:p>
        </w:tc>
        <w:tc>
          <w:tcPr>
            <w:tcW w:w="2268" w:type="dxa"/>
            <w:vAlign w:val="center"/>
          </w:tcPr>
          <w:p>
            <w:pPr>
              <w:pStyle w:val="14"/>
            </w:pPr>
            <w:r>
              <w:rPr>
                <w:rFonts w:hint="eastAsia" w:ascii="宋体" w:hAnsi="宋体" w:cs="宋体"/>
              </w:rP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完成及时率</w:t>
            </w:r>
          </w:p>
        </w:tc>
        <w:tc>
          <w:tcPr>
            <w:tcW w:w="2835" w:type="dxa"/>
            <w:vAlign w:val="center"/>
          </w:tcPr>
          <w:p>
            <w:pPr>
              <w:pStyle w:val="14"/>
            </w:pPr>
            <w:r>
              <w:rPr>
                <w:rFonts w:hint="eastAsia" w:ascii="宋体" w:hAnsi="宋体" w:cs="宋体"/>
              </w:rPr>
              <w:t>完成及时率</w:t>
            </w:r>
          </w:p>
        </w:tc>
        <w:tc>
          <w:tcPr>
            <w:tcW w:w="2551" w:type="dxa"/>
            <w:vAlign w:val="center"/>
          </w:tcPr>
          <w:p>
            <w:pPr>
              <w:pStyle w:val="14"/>
            </w:pPr>
            <w:r>
              <w:t>100%</w:t>
            </w:r>
          </w:p>
        </w:tc>
        <w:tc>
          <w:tcPr>
            <w:tcW w:w="2268" w:type="dxa"/>
            <w:vAlign w:val="center"/>
          </w:tcPr>
          <w:p>
            <w:pPr>
              <w:pStyle w:val="14"/>
            </w:pPr>
            <w:r>
              <w:rPr>
                <w:rFonts w:hint="eastAsia" w:ascii="宋体" w:hAnsi="宋体" w:cs="宋体"/>
              </w:rPr>
              <w:t>银行回执单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补贴发放标准</w:t>
            </w:r>
          </w:p>
        </w:tc>
        <w:tc>
          <w:tcPr>
            <w:tcW w:w="2835" w:type="dxa"/>
            <w:vAlign w:val="center"/>
          </w:tcPr>
          <w:p>
            <w:pPr>
              <w:pStyle w:val="14"/>
            </w:pPr>
            <w:r>
              <w:rPr>
                <w:rFonts w:hint="eastAsia" w:ascii="宋体" w:hAnsi="宋体" w:cs="宋体"/>
              </w:rPr>
              <w:t>补贴发放标准</w:t>
            </w:r>
          </w:p>
        </w:tc>
        <w:tc>
          <w:tcPr>
            <w:tcW w:w="2551" w:type="dxa"/>
            <w:vAlign w:val="center"/>
          </w:tcPr>
          <w:p>
            <w:pPr>
              <w:pStyle w:val="14"/>
            </w:pPr>
            <w:r>
              <w:t>≤1500</w:t>
            </w:r>
            <w:r>
              <w:rPr>
                <w:rFonts w:hint="eastAsia" w:ascii="宋体" w:hAnsi="宋体" w:cs="宋体"/>
              </w:rPr>
              <w:t>元</w:t>
            </w:r>
            <w:r>
              <w:t>/</w:t>
            </w:r>
            <w:r>
              <w:rPr>
                <w:rFonts w:hint="eastAsia" w:ascii="宋体" w:hAnsi="宋体" w:cs="宋体"/>
              </w:rPr>
              <w:t>人</w:t>
            </w:r>
          </w:p>
        </w:tc>
        <w:tc>
          <w:tcPr>
            <w:tcW w:w="2268" w:type="dxa"/>
            <w:vAlign w:val="center"/>
          </w:tcPr>
          <w:p>
            <w:pPr>
              <w:pStyle w:val="14"/>
            </w:pPr>
            <w:r>
              <w:rPr>
                <w:rFonts w:hint="eastAsia" w:ascii="宋体" w:hAnsi="宋体" w:cs="宋体"/>
              </w:rPr>
              <w:t>补贴文件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经济效益指标</w:t>
            </w:r>
          </w:p>
        </w:tc>
        <w:tc>
          <w:tcPr>
            <w:tcW w:w="2835" w:type="dxa"/>
            <w:vAlign w:val="center"/>
          </w:tcPr>
          <w:p>
            <w:pPr>
              <w:pStyle w:val="14"/>
            </w:pPr>
            <w:r>
              <w:rPr>
                <w:rFonts w:hint="eastAsia" w:ascii="宋体" w:hAnsi="宋体" w:cs="宋体"/>
              </w:rPr>
              <w:t>增加家庭收入</w:t>
            </w:r>
          </w:p>
        </w:tc>
        <w:tc>
          <w:tcPr>
            <w:tcW w:w="2835" w:type="dxa"/>
            <w:vAlign w:val="center"/>
          </w:tcPr>
          <w:p>
            <w:pPr>
              <w:pStyle w:val="14"/>
            </w:pPr>
            <w:r>
              <w:rPr>
                <w:rFonts w:hint="eastAsia" w:ascii="宋体" w:hAnsi="宋体" w:cs="宋体"/>
              </w:rPr>
              <w:t>增加家庭收入</w:t>
            </w:r>
          </w:p>
        </w:tc>
        <w:tc>
          <w:tcPr>
            <w:tcW w:w="2551" w:type="dxa"/>
            <w:vAlign w:val="center"/>
          </w:tcPr>
          <w:p>
            <w:pPr>
              <w:pStyle w:val="14"/>
            </w:pPr>
            <w:r>
              <w:t>≥1500</w:t>
            </w:r>
            <w:r>
              <w:rPr>
                <w:rFonts w:hint="eastAsia" w:ascii="宋体" w:hAnsi="宋体" w:cs="宋体"/>
              </w:rPr>
              <w:t>元</w:t>
            </w:r>
          </w:p>
        </w:tc>
        <w:tc>
          <w:tcPr>
            <w:tcW w:w="2268"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社会效益显著</w:t>
            </w:r>
          </w:p>
        </w:tc>
        <w:tc>
          <w:tcPr>
            <w:tcW w:w="2835" w:type="dxa"/>
            <w:vAlign w:val="center"/>
          </w:tcPr>
          <w:p>
            <w:pPr>
              <w:pStyle w:val="14"/>
            </w:pPr>
            <w:r>
              <w:rPr>
                <w:rFonts w:hint="eastAsia" w:ascii="宋体" w:hAnsi="宋体" w:cs="宋体"/>
              </w:rPr>
              <w:t>社会效益显著</w:t>
            </w:r>
          </w:p>
        </w:tc>
        <w:tc>
          <w:tcPr>
            <w:tcW w:w="2551" w:type="dxa"/>
            <w:vAlign w:val="center"/>
          </w:tcPr>
          <w:p>
            <w:pPr>
              <w:pStyle w:val="14"/>
            </w:pPr>
            <w:r>
              <w:rPr>
                <w:rFonts w:hint="eastAsia" w:ascii="宋体" w:hAnsi="宋体" w:cs="宋体"/>
              </w:rPr>
              <w:t>增加家庭收入，减轻家庭负担</w:t>
            </w:r>
          </w:p>
        </w:tc>
        <w:tc>
          <w:tcPr>
            <w:tcW w:w="2268" w:type="dxa"/>
            <w:vAlign w:val="center"/>
          </w:tcPr>
          <w:p>
            <w:pPr>
              <w:pStyle w:val="14"/>
            </w:pPr>
            <w:r>
              <w:rPr>
                <w:rFonts w:hint="eastAsia" w:ascii="宋体" w:hAnsi="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直接补贴政策农民满意度</w:t>
            </w:r>
          </w:p>
        </w:tc>
        <w:tc>
          <w:tcPr>
            <w:tcW w:w="2835" w:type="dxa"/>
            <w:vAlign w:val="center"/>
          </w:tcPr>
          <w:p>
            <w:pPr>
              <w:pStyle w:val="14"/>
            </w:pPr>
            <w:r>
              <w:rPr>
                <w:rFonts w:hint="eastAsia" w:ascii="宋体" w:hAnsi="宋体" w:cs="宋体"/>
              </w:rPr>
              <w:t>直接补贴政策农民满意度</w:t>
            </w:r>
          </w:p>
        </w:tc>
        <w:tc>
          <w:tcPr>
            <w:tcW w:w="2551" w:type="dxa"/>
            <w:vAlign w:val="center"/>
          </w:tcPr>
          <w:p>
            <w:pPr>
              <w:pStyle w:val="14"/>
            </w:pPr>
            <w:r>
              <w:t>≥90%</w:t>
            </w:r>
          </w:p>
        </w:tc>
        <w:tc>
          <w:tcPr>
            <w:tcW w:w="2268" w:type="dxa"/>
            <w:vAlign w:val="center"/>
          </w:tcPr>
          <w:p>
            <w:pPr>
              <w:pStyle w:val="14"/>
            </w:pPr>
            <w:r>
              <w:rPr>
                <w:rFonts w:hint="eastAsia" w:ascii="宋体" w:hAnsi="宋体" w:cs="宋体"/>
              </w:rPr>
              <w:t>问卷调查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7</w:t>
      </w:r>
      <w:r>
        <w:rPr>
          <w:rFonts w:hint="eastAsia" w:ascii="宋体" w:hAnsi="宋体" w:cs="宋体"/>
          <w:b/>
          <w:color w:val="000000"/>
          <w:sz w:val="28"/>
        </w:rPr>
        <w:t>、</w:t>
      </w:r>
      <w:r>
        <w:rPr>
          <w:rFonts w:ascii="????_GBK" w:hAnsi="????_GBK" w:cs="????_GBK"/>
          <w:b/>
          <w:color w:val="000000"/>
          <w:sz w:val="28"/>
        </w:rPr>
        <w:t>2022</w:t>
      </w:r>
      <w:r>
        <w:rPr>
          <w:rFonts w:hint="eastAsia" w:ascii="宋体" w:hAnsi="宋体" w:cs="宋体"/>
          <w:b/>
          <w:color w:val="000000"/>
          <w:sz w:val="28"/>
        </w:rPr>
        <w:t>年计提</w:t>
      </w:r>
      <w:r>
        <w:rPr>
          <w:rFonts w:ascii="????_GBK" w:hAnsi="????_GBK" w:cs="????_GBK"/>
          <w:b/>
          <w:color w:val="000000"/>
          <w:sz w:val="28"/>
        </w:rPr>
        <w:t>2%</w:t>
      </w:r>
      <w:r>
        <w:rPr>
          <w:rFonts w:hint="eastAsia" w:ascii="宋体" w:hAnsi="宋体" w:cs="宋体"/>
          <w:b/>
          <w:color w:val="000000"/>
          <w:sz w:val="28"/>
        </w:rPr>
        <w:t>扶贫专项资金绩效目标表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目标内容</w:t>
            </w:r>
            <w:r>
              <w:t>1</w:t>
            </w:r>
            <w:r>
              <w:rPr>
                <w:rFonts w:hint="eastAsia" w:ascii="宋体" w:hAnsi="宋体" w:cs="宋体"/>
              </w:rPr>
              <w:t>修建基础设施排水项目</w:t>
            </w:r>
            <w:r>
              <w:t>43375</w:t>
            </w:r>
            <w:r>
              <w:rPr>
                <w:rFonts w:hint="eastAsia" w:ascii="宋体" w:hAnsi="宋体" w:cs="宋体"/>
              </w:rPr>
              <w:t>米，路灯安装</w:t>
            </w:r>
            <w:r>
              <w:t>4650</w:t>
            </w:r>
            <w:r>
              <w:rPr>
                <w:rFonts w:hint="eastAsia" w:ascii="宋体" w:hAnsi="宋体" w:cs="宋体"/>
              </w:rPr>
              <w:t>盏，用于村内改善基础设施。</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排水管道里程</w:t>
            </w:r>
          </w:p>
        </w:tc>
        <w:tc>
          <w:tcPr>
            <w:tcW w:w="2835" w:type="dxa"/>
            <w:vAlign w:val="center"/>
          </w:tcPr>
          <w:p>
            <w:pPr>
              <w:pStyle w:val="14"/>
            </w:pPr>
            <w:r>
              <w:rPr>
                <w:rFonts w:hint="eastAsia" w:ascii="宋体" w:hAnsi="宋体" w:cs="宋体"/>
              </w:rPr>
              <w:t>排水管道里程</w:t>
            </w:r>
          </w:p>
        </w:tc>
        <w:tc>
          <w:tcPr>
            <w:tcW w:w="2551" w:type="dxa"/>
            <w:vAlign w:val="center"/>
          </w:tcPr>
          <w:p>
            <w:pPr>
              <w:pStyle w:val="14"/>
            </w:pPr>
            <w:r>
              <w:t>≥43375</w:t>
            </w:r>
            <w:r>
              <w:rPr>
                <w:rFonts w:hint="eastAsia" w:ascii="宋体" w:hAnsi="宋体" w:cs="宋体"/>
              </w:rPr>
              <w:t>米</w:t>
            </w:r>
          </w:p>
        </w:tc>
        <w:tc>
          <w:tcPr>
            <w:tcW w:w="2268" w:type="dxa"/>
            <w:vAlign w:val="center"/>
          </w:tcPr>
          <w:p>
            <w:pPr>
              <w:pStyle w:val="14"/>
            </w:pPr>
            <w:r>
              <w:rPr>
                <w:rFonts w:hint="eastAsia" w:ascii="宋体" w:hAnsi="宋体" w:cs="宋体"/>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路灯</w:t>
            </w:r>
          </w:p>
        </w:tc>
        <w:tc>
          <w:tcPr>
            <w:tcW w:w="2835" w:type="dxa"/>
            <w:vAlign w:val="center"/>
          </w:tcPr>
          <w:p>
            <w:pPr>
              <w:pStyle w:val="14"/>
            </w:pPr>
            <w:r>
              <w:rPr>
                <w:rFonts w:hint="eastAsia" w:ascii="宋体" w:hAnsi="宋体" w:cs="宋体"/>
              </w:rPr>
              <w:t>路灯</w:t>
            </w:r>
          </w:p>
        </w:tc>
        <w:tc>
          <w:tcPr>
            <w:tcW w:w="2551" w:type="dxa"/>
            <w:vAlign w:val="center"/>
          </w:tcPr>
          <w:p>
            <w:pPr>
              <w:pStyle w:val="14"/>
            </w:pPr>
            <w:r>
              <w:t>≥4650</w:t>
            </w:r>
            <w:r>
              <w:rPr>
                <w:rFonts w:hint="eastAsia" w:ascii="宋体" w:hAnsi="宋体" w:cs="宋体"/>
              </w:rPr>
              <w:t>盏</w:t>
            </w:r>
          </w:p>
        </w:tc>
        <w:tc>
          <w:tcPr>
            <w:tcW w:w="2268" w:type="dxa"/>
            <w:vAlign w:val="center"/>
          </w:tcPr>
          <w:p>
            <w:pPr>
              <w:pStyle w:val="14"/>
            </w:pPr>
            <w:r>
              <w:rPr>
                <w:rFonts w:hint="eastAsia" w:ascii="宋体" w:hAnsi="宋体" w:cs="宋体"/>
              </w:rP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监理项目数量</w:t>
            </w:r>
          </w:p>
        </w:tc>
        <w:tc>
          <w:tcPr>
            <w:tcW w:w="2835" w:type="dxa"/>
            <w:vAlign w:val="center"/>
          </w:tcPr>
          <w:p>
            <w:pPr>
              <w:pStyle w:val="14"/>
            </w:pPr>
            <w:r>
              <w:rPr>
                <w:rFonts w:hint="eastAsia" w:ascii="宋体" w:hAnsi="宋体" w:cs="宋体"/>
              </w:rPr>
              <w:t>监理项目数量</w:t>
            </w:r>
          </w:p>
        </w:tc>
        <w:tc>
          <w:tcPr>
            <w:tcW w:w="2551" w:type="dxa"/>
            <w:vAlign w:val="center"/>
          </w:tcPr>
          <w:p>
            <w:pPr>
              <w:pStyle w:val="14"/>
            </w:pPr>
            <w:r>
              <w:t>≥10</w:t>
            </w:r>
            <w:r>
              <w:rPr>
                <w:rFonts w:hint="eastAsia" w:ascii="宋体" w:hAnsi="宋体" w:cs="宋体"/>
              </w:rPr>
              <w:t>项</w:t>
            </w:r>
          </w:p>
        </w:tc>
        <w:tc>
          <w:tcPr>
            <w:tcW w:w="2268" w:type="dxa"/>
            <w:vAlign w:val="center"/>
          </w:tcPr>
          <w:p>
            <w:pPr>
              <w:pStyle w:val="14"/>
            </w:pPr>
            <w:r>
              <w:rPr>
                <w:rFonts w:hint="eastAsia" w:ascii="宋体" w:hAnsi="宋体" w:cs="宋体"/>
              </w:rPr>
              <w:t>监理合同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工程质量合格率</w:t>
            </w:r>
          </w:p>
        </w:tc>
        <w:tc>
          <w:tcPr>
            <w:tcW w:w="2835" w:type="dxa"/>
            <w:vAlign w:val="center"/>
          </w:tcPr>
          <w:p>
            <w:pPr>
              <w:pStyle w:val="14"/>
            </w:pPr>
            <w:r>
              <w:rPr>
                <w:rFonts w:hint="eastAsia" w:ascii="宋体" w:hAnsi="宋体" w:cs="宋体"/>
              </w:rPr>
              <w:t>工程质量合格率</w:t>
            </w:r>
          </w:p>
        </w:tc>
        <w:tc>
          <w:tcPr>
            <w:tcW w:w="2551" w:type="dxa"/>
            <w:vAlign w:val="center"/>
          </w:tcPr>
          <w:p>
            <w:pPr>
              <w:pStyle w:val="14"/>
            </w:pPr>
            <w:r>
              <w:t>100%</w:t>
            </w:r>
          </w:p>
        </w:tc>
        <w:tc>
          <w:tcPr>
            <w:tcW w:w="2268" w:type="dxa"/>
            <w:vAlign w:val="center"/>
          </w:tcPr>
          <w:p>
            <w:pPr>
              <w:pStyle w:val="14"/>
            </w:pPr>
            <w:r>
              <w:rPr>
                <w:rFonts w:hint="eastAsia" w:ascii="宋体" w:hAnsi="宋体" w:cs="宋体"/>
              </w:rPr>
              <w:t>工程质量报告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完成及时率</w:t>
            </w:r>
          </w:p>
        </w:tc>
        <w:tc>
          <w:tcPr>
            <w:tcW w:w="2835" w:type="dxa"/>
            <w:vAlign w:val="center"/>
          </w:tcPr>
          <w:p>
            <w:pPr>
              <w:pStyle w:val="14"/>
            </w:pPr>
            <w:r>
              <w:rPr>
                <w:rFonts w:hint="eastAsia" w:ascii="宋体" w:hAnsi="宋体" w:cs="宋体"/>
              </w:rPr>
              <w:t>完成及时率</w:t>
            </w:r>
          </w:p>
        </w:tc>
        <w:tc>
          <w:tcPr>
            <w:tcW w:w="2551" w:type="dxa"/>
            <w:vAlign w:val="center"/>
          </w:tcPr>
          <w:p>
            <w:pPr>
              <w:pStyle w:val="14"/>
            </w:pPr>
            <w:r>
              <w:t>100%</w:t>
            </w:r>
          </w:p>
        </w:tc>
        <w:tc>
          <w:tcPr>
            <w:tcW w:w="2268" w:type="dxa"/>
            <w:vAlign w:val="center"/>
          </w:tcPr>
          <w:p>
            <w:pPr>
              <w:pStyle w:val="14"/>
            </w:pPr>
            <w:r>
              <w:rPr>
                <w:rFonts w:hint="eastAsia" w:ascii="宋体" w:hAnsi="宋体" w:cs="宋体"/>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项目成本</w:t>
            </w:r>
          </w:p>
        </w:tc>
        <w:tc>
          <w:tcPr>
            <w:tcW w:w="2835" w:type="dxa"/>
            <w:vAlign w:val="center"/>
          </w:tcPr>
          <w:p>
            <w:pPr>
              <w:pStyle w:val="14"/>
            </w:pPr>
            <w:r>
              <w:rPr>
                <w:rFonts w:hint="eastAsia" w:ascii="宋体" w:hAnsi="宋体" w:cs="宋体"/>
              </w:rPr>
              <w:t>排水项目成本</w:t>
            </w:r>
          </w:p>
        </w:tc>
        <w:tc>
          <w:tcPr>
            <w:tcW w:w="2551" w:type="dxa"/>
            <w:vAlign w:val="center"/>
          </w:tcPr>
          <w:p>
            <w:pPr>
              <w:pStyle w:val="14"/>
            </w:pPr>
            <w:r>
              <w:t>≤80</w:t>
            </w:r>
            <w:r>
              <w:rPr>
                <w:rFonts w:hint="eastAsia" w:ascii="宋体" w:hAnsi="宋体" w:cs="宋体"/>
              </w:rPr>
              <w:t>元</w:t>
            </w:r>
            <w:r>
              <w:t>/</w:t>
            </w:r>
            <w:r>
              <w:rPr>
                <w:rFonts w:hint="eastAsia" w:ascii="宋体" w:hAnsi="宋体" w:cs="宋体"/>
              </w:rPr>
              <w:t>米</w:t>
            </w:r>
          </w:p>
        </w:tc>
        <w:tc>
          <w:tcPr>
            <w:tcW w:w="2268" w:type="dxa"/>
            <w:vAlign w:val="center"/>
          </w:tcPr>
          <w:p>
            <w:pPr>
              <w:pStyle w:val="14"/>
            </w:pPr>
            <w:r>
              <w:rPr>
                <w:rFonts w:hint="eastAsia" w:ascii="宋体" w:hAnsi="宋体" w:cs="宋体"/>
              </w:rPr>
              <w:t>结算报告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经济效益指标</w:t>
            </w:r>
          </w:p>
        </w:tc>
        <w:tc>
          <w:tcPr>
            <w:tcW w:w="2835" w:type="dxa"/>
            <w:vAlign w:val="center"/>
          </w:tcPr>
          <w:p>
            <w:pPr>
              <w:pStyle w:val="14"/>
            </w:pPr>
            <w:r>
              <w:rPr>
                <w:rFonts w:hint="eastAsia" w:ascii="宋体" w:hAnsi="宋体" w:cs="宋体"/>
              </w:rPr>
              <w:t>可持续性</w:t>
            </w:r>
          </w:p>
        </w:tc>
        <w:tc>
          <w:tcPr>
            <w:tcW w:w="2835" w:type="dxa"/>
            <w:vAlign w:val="center"/>
          </w:tcPr>
          <w:p>
            <w:pPr>
              <w:pStyle w:val="14"/>
            </w:pPr>
            <w:r>
              <w:rPr>
                <w:rFonts w:hint="eastAsia" w:ascii="宋体" w:hAnsi="宋体" w:cs="宋体"/>
              </w:rPr>
              <w:t>工程项目质量可持续性</w:t>
            </w:r>
          </w:p>
        </w:tc>
        <w:tc>
          <w:tcPr>
            <w:tcW w:w="2551" w:type="dxa"/>
            <w:vAlign w:val="center"/>
          </w:tcPr>
          <w:p>
            <w:pPr>
              <w:pStyle w:val="14"/>
            </w:pPr>
            <w:r>
              <w:t>≥5</w:t>
            </w:r>
            <w:r>
              <w:rPr>
                <w:rFonts w:hint="eastAsia" w:ascii="宋体" w:hAnsi="宋体" w:cs="宋体"/>
              </w:rPr>
              <w:t>年</w:t>
            </w:r>
          </w:p>
        </w:tc>
        <w:tc>
          <w:tcPr>
            <w:tcW w:w="2268" w:type="dxa"/>
            <w:vAlign w:val="center"/>
          </w:tcPr>
          <w:p>
            <w:pPr>
              <w:pStyle w:val="14"/>
            </w:pPr>
            <w:r>
              <w:rPr>
                <w:rFonts w:hint="eastAsia" w:ascii="宋体" w:hAnsi="宋体" w:cs="宋体"/>
              </w:rPr>
              <w:t>工程质量报告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社会影响力</w:t>
            </w:r>
          </w:p>
        </w:tc>
        <w:tc>
          <w:tcPr>
            <w:tcW w:w="2835" w:type="dxa"/>
            <w:vAlign w:val="center"/>
          </w:tcPr>
          <w:p>
            <w:pPr>
              <w:pStyle w:val="14"/>
            </w:pPr>
            <w:r>
              <w:rPr>
                <w:rFonts w:hint="eastAsia" w:ascii="宋体" w:hAnsi="宋体" w:cs="宋体"/>
              </w:rPr>
              <w:t>社会影响力</w:t>
            </w:r>
          </w:p>
        </w:tc>
        <w:tc>
          <w:tcPr>
            <w:tcW w:w="2551" w:type="dxa"/>
            <w:vAlign w:val="center"/>
          </w:tcPr>
          <w:p>
            <w:pPr>
              <w:pStyle w:val="14"/>
            </w:pPr>
            <w:r>
              <w:rPr>
                <w:rFonts w:hint="eastAsia" w:ascii="宋体" w:hAnsi="宋体" w:cs="宋体"/>
              </w:rPr>
              <w:t>减少道路污水，改善人居生活环境</w:t>
            </w:r>
          </w:p>
        </w:tc>
        <w:tc>
          <w:tcPr>
            <w:tcW w:w="2268" w:type="dxa"/>
            <w:vAlign w:val="center"/>
          </w:tcPr>
          <w:p>
            <w:pPr>
              <w:pStyle w:val="14"/>
            </w:pPr>
            <w:r>
              <w:rPr>
                <w:rFonts w:hint="eastAsia" w:ascii="宋体" w:hAnsi="宋体" w:cs="宋体"/>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满意度</w:t>
            </w:r>
          </w:p>
        </w:tc>
        <w:tc>
          <w:tcPr>
            <w:tcW w:w="2835" w:type="dxa"/>
            <w:vAlign w:val="center"/>
          </w:tcPr>
          <w:p>
            <w:pPr>
              <w:pStyle w:val="14"/>
            </w:pPr>
            <w:r>
              <w:rPr>
                <w:rFonts w:hint="eastAsia" w:ascii="宋体" w:hAnsi="宋体" w:cs="宋体"/>
              </w:rPr>
              <w:t>收益群众满意度</w:t>
            </w:r>
          </w:p>
        </w:tc>
        <w:tc>
          <w:tcPr>
            <w:tcW w:w="2551" w:type="dxa"/>
            <w:vAlign w:val="center"/>
          </w:tcPr>
          <w:p>
            <w:pPr>
              <w:pStyle w:val="14"/>
            </w:pPr>
            <w:r>
              <w:t>≥90%</w:t>
            </w:r>
          </w:p>
        </w:tc>
        <w:tc>
          <w:tcPr>
            <w:tcW w:w="2268" w:type="dxa"/>
            <w:vAlign w:val="center"/>
          </w:tcPr>
          <w:p>
            <w:pPr>
              <w:pStyle w:val="14"/>
            </w:pPr>
            <w:r>
              <w:rPr>
                <w:rFonts w:hint="eastAsia" w:ascii="宋体" w:hAnsi="宋体" w:cs="宋体"/>
              </w:rPr>
              <w:t>社会问卷调查</w:t>
            </w:r>
          </w:p>
        </w:tc>
      </w:tr>
    </w:tbl>
    <w:p>
      <w:pPr>
        <w:sectPr>
          <w:pgSz w:w="16840" w:h="11900" w:orient="landscape"/>
          <w:pgMar w:top="1361" w:right="1020" w:bottom="1134" w:left="1020" w:header="720" w:footer="720" w:gutter="0"/>
          <w:cols w:space="720" w:num="1"/>
        </w:sectPr>
      </w:pPr>
    </w:p>
    <w:p>
      <w:pPr>
        <w:ind w:firstLine="560"/>
      </w:pPr>
      <w:r>
        <w:rPr>
          <w:rFonts w:ascii="????_GBK" w:hAnsi="????_GBK" w:cs="????_GBK"/>
          <w:b/>
          <w:color w:val="000000"/>
          <w:sz w:val="28"/>
        </w:rPr>
        <w:t>8</w:t>
      </w:r>
      <w:r>
        <w:rPr>
          <w:rFonts w:hint="eastAsia" w:ascii="宋体" w:hAnsi="宋体" w:cs="宋体"/>
          <w:b/>
          <w:color w:val="000000"/>
          <w:sz w:val="28"/>
        </w:rPr>
        <w:t>、上年结转</w:t>
      </w:r>
      <w:r>
        <w:rPr>
          <w:rFonts w:ascii="????_GBK" w:hAnsi="????_GBK" w:cs="????_GBK"/>
          <w:b/>
          <w:color w:val="000000"/>
          <w:sz w:val="28"/>
        </w:rPr>
        <w:t>2021</w:t>
      </w:r>
      <w:r>
        <w:rPr>
          <w:rFonts w:hint="eastAsia" w:ascii="宋体" w:hAnsi="宋体" w:cs="宋体"/>
          <w:b/>
          <w:color w:val="000000"/>
          <w:sz w:val="28"/>
        </w:rPr>
        <w:t>年消费扶贫三专经费项目绩效目标表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目标</w:t>
            </w:r>
            <w:r>
              <w:t>1</w:t>
            </w:r>
            <w:r>
              <w:rPr>
                <w:rFonts w:hint="eastAsia" w:ascii="宋体" w:hAnsi="宋体" w:cs="宋体"/>
              </w:rPr>
              <w:t>本年度购置展馆设备</w:t>
            </w:r>
            <w:r>
              <w:t>10</w:t>
            </w:r>
            <w:r>
              <w:rPr>
                <w:rFonts w:hint="eastAsia" w:ascii="宋体" w:hAnsi="宋体" w:cs="宋体"/>
              </w:rPr>
              <w:t>件，展馆建设</w:t>
            </w:r>
            <w:r>
              <w:t>2</w:t>
            </w:r>
            <w:r>
              <w:rPr>
                <w:rFonts w:hint="eastAsia" w:ascii="宋体" w:hAnsi="宋体" w:cs="宋体"/>
              </w:rPr>
              <w:t>个，有利于带动扶贫产品销售。</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ascii="宋体" w:hAnsi="宋体" w:cs="宋体"/>
              </w:rPr>
              <w:t>一级指标</w:t>
            </w:r>
          </w:p>
        </w:tc>
        <w:tc>
          <w:tcPr>
            <w:tcW w:w="2268" w:type="dxa"/>
            <w:vAlign w:val="center"/>
          </w:tcPr>
          <w:p>
            <w:pPr>
              <w:pStyle w:val="12"/>
            </w:pPr>
            <w:r>
              <w:rPr>
                <w:rFonts w:hint="eastAsia" w:ascii="宋体" w:hAnsi="宋体" w:cs="宋体"/>
              </w:rPr>
              <w:t>二级指标</w:t>
            </w:r>
          </w:p>
        </w:tc>
        <w:tc>
          <w:tcPr>
            <w:tcW w:w="2835" w:type="dxa"/>
            <w:vAlign w:val="center"/>
          </w:tcPr>
          <w:p>
            <w:pPr>
              <w:pStyle w:val="12"/>
            </w:pPr>
            <w:r>
              <w:rPr>
                <w:rFonts w:hint="eastAsia" w:ascii="宋体" w:hAnsi="宋体" w:cs="宋体"/>
              </w:rPr>
              <w:t>三级指标</w:t>
            </w:r>
          </w:p>
        </w:tc>
        <w:tc>
          <w:tcPr>
            <w:tcW w:w="2835" w:type="dxa"/>
            <w:vAlign w:val="center"/>
          </w:tcPr>
          <w:p>
            <w:pPr>
              <w:pStyle w:val="12"/>
            </w:pPr>
            <w:r>
              <w:rPr>
                <w:rFonts w:hint="eastAsia" w:ascii="宋体" w:hAnsi="宋体" w:cs="宋体"/>
              </w:rPr>
              <w:t>绩效指标描述</w:t>
            </w:r>
          </w:p>
        </w:tc>
        <w:tc>
          <w:tcPr>
            <w:tcW w:w="2551" w:type="dxa"/>
            <w:vAlign w:val="center"/>
          </w:tcPr>
          <w:p>
            <w:pPr>
              <w:pStyle w:val="12"/>
            </w:pPr>
            <w:r>
              <w:rPr>
                <w:rFonts w:hint="eastAsia" w:ascii="宋体" w:hAnsi="宋体" w:cs="宋体"/>
              </w:rPr>
              <w:t>指标值</w:t>
            </w:r>
          </w:p>
        </w:tc>
        <w:tc>
          <w:tcPr>
            <w:tcW w:w="2268"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产出指标</w:t>
            </w: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购置设备数量</w:t>
            </w:r>
          </w:p>
        </w:tc>
        <w:tc>
          <w:tcPr>
            <w:tcW w:w="2835" w:type="dxa"/>
            <w:vAlign w:val="center"/>
          </w:tcPr>
          <w:p>
            <w:pPr>
              <w:pStyle w:val="14"/>
            </w:pPr>
            <w:r>
              <w:rPr>
                <w:rFonts w:hint="eastAsia" w:ascii="宋体" w:hAnsi="宋体" w:cs="宋体"/>
              </w:rPr>
              <w:t>建设展馆设备数量</w:t>
            </w:r>
          </w:p>
        </w:tc>
        <w:tc>
          <w:tcPr>
            <w:tcW w:w="2551" w:type="dxa"/>
            <w:vAlign w:val="center"/>
          </w:tcPr>
          <w:p>
            <w:pPr>
              <w:pStyle w:val="14"/>
            </w:pPr>
            <w:r>
              <w:t>≥10</w:t>
            </w:r>
            <w:r>
              <w:rPr>
                <w:rFonts w:hint="eastAsia" w:ascii="宋体" w:hAnsi="宋体" w:cs="宋体"/>
              </w:rPr>
              <w:t>件</w:t>
            </w:r>
          </w:p>
        </w:tc>
        <w:tc>
          <w:tcPr>
            <w:tcW w:w="2268" w:type="dxa"/>
            <w:vAlign w:val="center"/>
          </w:tcPr>
          <w:p>
            <w:pPr>
              <w:pStyle w:val="14"/>
            </w:pPr>
            <w:r>
              <w:rPr>
                <w:rFonts w:hint="eastAsia" w:ascii="宋体" w:hAnsi="宋体" w:cs="宋体"/>
              </w:rPr>
              <w:t>依据购买合同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数量指标</w:t>
            </w:r>
          </w:p>
        </w:tc>
        <w:tc>
          <w:tcPr>
            <w:tcW w:w="2835" w:type="dxa"/>
            <w:vAlign w:val="center"/>
          </w:tcPr>
          <w:p>
            <w:pPr>
              <w:pStyle w:val="14"/>
            </w:pPr>
            <w:r>
              <w:rPr>
                <w:rFonts w:hint="eastAsia" w:ascii="宋体" w:hAnsi="宋体" w:cs="宋体"/>
              </w:rPr>
              <w:t>购置设备数量</w:t>
            </w:r>
          </w:p>
        </w:tc>
        <w:tc>
          <w:tcPr>
            <w:tcW w:w="2835" w:type="dxa"/>
            <w:vAlign w:val="center"/>
          </w:tcPr>
          <w:p>
            <w:pPr>
              <w:pStyle w:val="14"/>
            </w:pPr>
            <w:r>
              <w:rPr>
                <w:rFonts w:hint="eastAsia" w:ascii="宋体" w:hAnsi="宋体" w:cs="宋体"/>
              </w:rPr>
              <w:t>展馆建设</w:t>
            </w:r>
          </w:p>
        </w:tc>
        <w:tc>
          <w:tcPr>
            <w:tcW w:w="2551" w:type="dxa"/>
            <w:vAlign w:val="center"/>
          </w:tcPr>
          <w:p>
            <w:pPr>
              <w:pStyle w:val="14"/>
            </w:pPr>
            <w:r>
              <w:t>≥2</w:t>
            </w:r>
            <w:r>
              <w:rPr>
                <w:rFonts w:hint="eastAsia" w:ascii="宋体" w:hAnsi="宋体" w:cs="宋体"/>
              </w:rPr>
              <w:t>个</w:t>
            </w:r>
          </w:p>
        </w:tc>
        <w:tc>
          <w:tcPr>
            <w:tcW w:w="2268" w:type="dxa"/>
            <w:vAlign w:val="center"/>
          </w:tcPr>
          <w:p>
            <w:pPr>
              <w:pStyle w:val="14"/>
            </w:pPr>
            <w:r>
              <w:rPr>
                <w:rFonts w:hint="eastAsia" w:ascii="宋体" w:hAnsi="宋体" w:cs="宋体"/>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质量指标</w:t>
            </w:r>
          </w:p>
        </w:tc>
        <w:tc>
          <w:tcPr>
            <w:tcW w:w="2835" w:type="dxa"/>
            <w:vAlign w:val="center"/>
          </w:tcPr>
          <w:p>
            <w:pPr>
              <w:pStyle w:val="14"/>
            </w:pPr>
            <w:r>
              <w:rPr>
                <w:rFonts w:hint="eastAsia" w:ascii="宋体" w:hAnsi="宋体" w:cs="宋体"/>
              </w:rPr>
              <w:t>项目验收通过率（</w:t>
            </w:r>
            <w:r>
              <w:t>%</w:t>
            </w:r>
            <w:r>
              <w:rPr>
                <w:rFonts w:hint="eastAsia" w:ascii="宋体" w:hAnsi="宋体" w:cs="宋体"/>
              </w:rPr>
              <w:t>）</w:t>
            </w:r>
          </w:p>
        </w:tc>
        <w:tc>
          <w:tcPr>
            <w:tcW w:w="2835" w:type="dxa"/>
            <w:vAlign w:val="center"/>
          </w:tcPr>
          <w:p>
            <w:pPr>
              <w:pStyle w:val="14"/>
            </w:pPr>
            <w:r>
              <w:rPr>
                <w:rFonts w:hint="eastAsia" w:ascii="宋体" w:hAnsi="宋体" w:cs="宋体"/>
              </w:rPr>
              <w:t>项目验收通过率（</w:t>
            </w:r>
            <w:r>
              <w:t>%</w:t>
            </w:r>
            <w:r>
              <w:rPr>
                <w:rFonts w:hint="eastAsia" w:ascii="宋体" w:hAnsi="宋体" w:cs="宋体"/>
              </w:rPr>
              <w:t>）</w:t>
            </w:r>
          </w:p>
        </w:tc>
        <w:tc>
          <w:tcPr>
            <w:tcW w:w="2551" w:type="dxa"/>
            <w:vAlign w:val="center"/>
          </w:tcPr>
          <w:p>
            <w:pPr>
              <w:pStyle w:val="14"/>
            </w:pPr>
            <w:r>
              <w:t>100%</w:t>
            </w:r>
          </w:p>
        </w:tc>
        <w:tc>
          <w:tcPr>
            <w:tcW w:w="2268" w:type="dxa"/>
            <w:vAlign w:val="center"/>
          </w:tcPr>
          <w:p>
            <w:pPr>
              <w:pStyle w:val="14"/>
            </w:pPr>
            <w:r>
              <w:rPr>
                <w:rFonts w:hint="eastAsia" w:ascii="宋体" w:hAnsi="宋体" w:cs="宋体"/>
              </w:rPr>
              <w:t>项目验收表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时效指标</w:t>
            </w:r>
          </w:p>
        </w:tc>
        <w:tc>
          <w:tcPr>
            <w:tcW w:w="2835" w:type="dxa"/>
            <w:vAlign w:val="center"/>
          </w:tcPr>
          <w:p>
            <w:pPr>
              <w:pStyle w:val="14"/>
            </w:pPr>
            <w:r>
              <w:rPr>
                <w:rFonts w:hint="eastAsia" w:ascii="宋体" w:hAnsi="宋体" w:cs="宋体"/>
              </w:rPr>
              <w:t>各项任务完成及时率（</w:t>
            </w:r>
            <w:r>
              <w:t>%</w:t>
            </w:r>
            <w:r>
              <w:rPr>
                <w:rFonts w:hint="eastAsia" w:ascii="宋体" w:hAnsi="宋体" w:cs="宋体"/>
              </w:rPr>
              <w:t>）</w:t>
            </w:r>
          </w:p>
        </w:tc>
        <w:tc>
          <w:tcPr>
            <w:tcW w:w="2835" w:type="dxa"/>
            <w:vAlign w:val="center"/>
          </w:tcPr>
          <w:p>
            <w:pPr>
              <w:pStyle w:val="14"/>
            </w:pPr>
            <w:r>
              <w:rPr>
                <w:rFonts w:hint="eastAsia" w:ascii="宋体" w:hAnsi="宋体" w:cs="宋体"/>
              </w:rPr>
              <w:t>各项任务完成及时率（</w:t>
            </w:r>
            <w:r>
              <w:t>%</w:t>
            </w:r>
            <w:r>
              <w:rPr>
                <w:rFonts w:hint="eastAsia" w:ascii="宋体" w:hAnsi="宋体" w:cs="宋体"/>
              </w:rPr>
              <w:t>）</w:t>
            </w:r>
          </w:p>
        </w:tc>
        <w:tc>
          <w:tcPr>
            <w:tcW w:w="2551" w:type="dxa"/>
            <w:vAlign w:val="center"/>
          </w:tcPr>
          <w:p>
            <w:pPr>
              <w:pStyle w:val="14"/>
            </w:pPr>
            <w:r>
              <w:t>100%</w:t>
            </w:r>
          </w:p>
        </w:tc>
        <w:tc>
          <w:tcPr>
            <w:tcW w:w="2268" w:type="dxa"/>
            <w:vAlign w:val="center"/>
          </w:tcPr>
          <w:p>
            <w:pPr>
              <w:pStyle w:val="14"/>
            </w:pPr>
            <w:r>
              <w:rPr>
                <w:rFonts w:hint="eastAsia" w:ascii="宋体" w:hAnsi="宋体" w:cs="宋体"/>
              </w:rPr>
              <w:t>项目验收表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成本指标</w:t>
            </w:r>
          </w:p>
        </w:tc>
        <w:tc>
          <w:tcPr>
            <w:tcW w:w="2835" w:type="dxa"/>
            <w:vAlign w:val="center"/>
          </w:tcPr>
          <w:p>
            <w:pPr>
              <w:pStyle w:val="14"/>
            </w:pPr>
            <w:r>
              <w:rPr>
                <w:rFonts w:hint="eastAsia" w:ascii="宋体" w:hAnsi="宋体" w:cs="宋体"/>
              </w:rPr>
              <w:t>项目成本</w:t>
            </w:r>
          </w:p>
        </w:tc>
        <w:tc>
          <w:tcPr>
            <w:tcW w:w="2835" w:type="dxa"/>
            <w:vAlign w:val="center"/>
          </w:tcPr>
          <w:p>
            <w:pPr>
              <w:pStyle w:val="14"/>
            </w:pPr>
            <w:r>
              <w:rPr>
                <w:rFonts w:hint="eastAsia" w:ascii="宋体" w:hAnsi="宋体" w:cs="宋体"/>
              </w:rPr>
              <w:t>项目成本</w:t>
            </w:r>
          </w:p>
        </w:tc>
        <w:tc>
          <w:tcPr>
            <w:tcW w:w="2551" w:type="dxa"/>
            <w:vAlign w:val="center"/>
          </w:tcPr>
          <w:p>
            <w:pPr>
              <w:pStyle w:val="14"/>
            </w:pPr>
            <w:r>
              <w:t>≤15.8</w:t>
            </w:r>
            <w:r>
              <w:rPr>
                <w:rFonts w:hint="eastAsia" w:ascii="宋体" w:hAnsi="宋体" w:cs="宋体"/>
              </w:rPr>
              <w:t>万元</w:t>
            </w:r>
          </w:p>
        </w:tc>
        <w:tc>
          <w:tcPr>
            <w:tcW w:w="2268" w:type="dxa"/>
            <w:vAlign w:val="center"/>
          </w:tcPr>
          <w:p>
            <w:pPr>
              <w:pStyle w:val="14"/>
            </w:pPr>
            <w:r>
              <w:rPr>
                <w:rFonts w:hint="eastAsia" w:ascii="宋体" w:hAnsi="宋体" w:cs="宋体"/>
              </w:rPr>
              <w:t>依据合同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ascii="宋体" w:hAnsi="宋体" w:cs="宋体"/>
              </w:rPr>
              <w:t>效益指标</w:t>
            </w:r>
          </w:p>
        </w:tc>
        <w:tc>
          <w:tcPr>
            <w:tcW w:w="2268" w:type="dxa"/>
            <w:vAlign w:val="center"/>
          </w:tcPr>
          <w:p>
            <w:pPr>
              <w:pStyle w:val="14"/>
            </w:pPr>
            <w:r>
              <w:rPr>
                <w:rFonts w:hint="eastAsia" w:ascii="宋体" w:hAnsi="宋体" w:cs="宋体"/>
              </w:rPr>
              <w:t>经济效益指标</w:t>
            </w:r>
          </w:p>
        </w:tc>
        <w:tc>
          <w:tcPr>
            <w:tcW w:w="2835" w:type="dxa"/>
            <w:vAlign w:val="center"/>
          </w:tcPr>
          <w:p>
            <w:pPr>
              <w:pStyle w:val="14"/>
            </w:pPr>
            <w:r>
              <w:rPr>
                <w:rFonts w:hint="eastAsia" w:ascii="宋体" w:hAnsi="宋体" w:cs="宋体"/>
              </w:rPr>
              <w:t>扶贫产品销售额</w:t>
            </w:r>
          </w:p>
        </w:tc>
        <w:tc>
          <w:tcPr>
            <w:tcW w:w="2835" w:type="dxa"/>
            <w:vAlign w:val="center"/>
          </w:tcPr>
          <w:p>
            <w:pPr>
              <w:pStyle w:val="14"/>
            </w:pPr>
            <w:r>
              <w:rPr>
                <w:rFonts w:hint="eastAsia" w:ascii="宋体" w:hAnsi="宋体" w:cs="宋体"/>
              </w:rPr>
              <w:t>扶贫产品销售额增长率</w:t>
            </w:r>
          </w:p>
        </w:tc>
        <w:tc>
          <w:tcPr>
            <w:tcW w:w="2551" w:type="dxa"/>
            <w:vAlign w:val="center"/>
          </w:tcPr>
          <w:p>
            <w:pPr>
              <w:pStyle w:val="14"/>
            </w:pPr>
            <w:r>
              <w:t>≥2%</w:t>
            </w:r>
          </w:p>
        </w:tc>
        <w:tc>
          <w:tcPr>
            <w:tcW w:w="2268" w:type="dxa"/>
            <w:vAlign w:val="center"/>
          </w:tcPr>
          <w:p>
            <w:pPr>
              <w:pStyle w:val="14"/>
            </w:pPr>
            <w:r>
              <w:rPr>
                <w:rFonts w:hint="eastAsia" w:ascii="宋体" w:hAnsi="宋体" w:cs="宋体"/>
              </w:rPr>
              <w:t>依据销售记录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ascii="宋体" w:hAnsi="宋体" w:cs="宋体"/>
              </w:rPr>
              <w:t>社会效益指标</w:t>
            </w:r>
          </w:p>
        </w:tc>
        <w:tc>
          <w:tcPr>
            <w:tcW w:w="2835" w:type="dxa"/>
            <w:vAlign w:val="center"/>
          </w:tcPr>
          <w:p>
            <w:pPr>
              <w:pStyle w:val="14"/>
            </w:pPr>
            <w:r>
              <w:rPr>
                <w:rFonts w:hint="eastAsia" w:ascii="宋体" w:hAnsi="宋体" w:cs="宋体"/>
              </w:rPr>
              <w:t>带动增收</w:t>
            </w:r>
          </w:p>
        </w:tc>
        <w:tc>
          <w:tcPr>
            <w:tcW w:w="2835" w:type="dxa"/>
            <w:vAlign w:val="center"/>
          </w:tcPr>
          <w:p>
            <w:pPr>
              <w:pStyle w:val="14"/>
            </w:pPr>
            <w:r>
              <w:rPr>
                <w:rFonts w:hint="eastAsia" w:ascii="宋体" w:hAnsi="宋体" w:cs="宋体"/>
              </w:rPr>
              <w:t>带动脱贫户增收</w:t>
            </w:r>
          </w:p>
        </w:tc>
        <w:tc>
          <w:tcPr>
            <w:tcW w:w="2551" w:type="dxa"/>
            <w:vAlign w:val="center"/>
          </w:tcPr>
          <w:p>
            <w:pPr>
              <w:pStyle w:val="14"/>
            </w:pPr>
            <w:r>
              <w:t>≥0.1</w:t>
            </w:r>
            <w:r>
              <w:rPr>
                <w:rFonts w:hint="eastAsia" w:ascii="宋体" w:hAnsi="宋体" w:cs="宋体"/>
              </w:rPr>
              <w:t>万元</w:t>
            </w:r>
          </w:p>
        </w:tc>
        <w:tc>
          <w:tcPr>
            <w:tcW w:w="2268" w:type="dxa"/>
            <w:vAlign w:val="center"/>
          </w:tcPr>
          <w:p>
            <w:pPr>
              <w:pStyle w:val="14"/>
            </w:pPr>
            <w:r>
              <w:rPr>
                <w:rFonts w:hint="eastAsia" w:ascii="宋体" w:hAnsi="宋体" w:cs="宋体"/>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ascii="宋体" w:hAnsi="宋体" w:cs="宋体"/>
              </w:rPr>
              <w:t>满意度指标</w:t>
            </w:r>
          </w:p>
        </w:tc>
        <w:tc>
          <w:tcPr>
            <w:tcW w:w="2268" w:type="dxa"/>
            <w:vAlign w:val="center"/>
          </w:tcPr>
          <w:p>
            <w:pPr>
              <w:pStyle w:val="14"/>
            </w:pPr>
            <w:r>
              <w:rPr>
                <w:rFonts w:hint="eastAsia" w:ascii="宋体" w:hAnsi="宋体" w:cs="宋体"/>
              </w:rPr>
              <w:t>服务对象满意度指标</w:t>
            </w:r>
          </w:p>
        </w:tc>
        <w:tc>
          <w:tcPr>
            <w:tcW w:w="2835" w:type="dxa"/>
            <w:vAlign w:val="center"/>
          </w:tcPr>
          <w:p>
            <w:pPr>
              <w:pStyle w:val="14"/>
            </w:pPr>
            <w:r>
              <w:rPr>
                <w:rFonts w:hint="eastAsia" w:ascii="宋体" w:hAnsi="宋体" w:cs="宋体"/>
              </w:rPr>
              <w:t>满意率</w:t>
            </w:r>
          </w:p>
        </w:tc>
        <w:tc>
          <w:tcPr>
            <w:tcW w:w="2835" w:type="dxa"/>
            <w:vAlign w:val="center"/>
          </w:tcPr>
          <w:p>
            <w:pPr>
              <w:pStyle w:val="14"/>
            </w:pPr>
            <w:r>
              <w:rPr>
                <w:rFonts w:hint="eastAsia" w:ascii="宋体" w:hAnsi="宋体" w:cs="宋体"/>
              </w:rPr>
              <w:t>满意率</w:t>
            </w:r>
          </w:p>
        </w:tc>
        <w:tc>
          <w:tcPr>
            <w:tcW w:w="2551" w:type="dxa"/>
            <w:vAlign w:val="center"/>
          </w:tcPr>
          <w:p>
            <w:pPr>
              <w:pStyle w:val="14"/>
            </w:pPr>
            <w:r>
              <w:t>≥90%</w:t>
            </w:r>
          </w:p>
        </w:tc>
        <w:tc>
          <w:tcPr>
            <w:tcW w:w="2268" w:type="dxa"/>
            <w:vAlign w:val="center"/>
          </w:tcPr>
          <w:p>
            <w:pPr>
              <w:pStyle w:val="14"/>
            </w:pPr>
            <w:r>
              <w:rPr>
                <w:rFonts w:hint="eastAsia" w:ascii="宋体" w:hAnsi="宋体" w:cs="宋体"/>
              </w:rPr>
              <w:t>社会问卷调查</w:t>
            </w:r>
          </w:p>
        </w:tc>
      </w:tr>
    </w:tbl>
    <w:p/>
    <w:p/>
    <w:p/>
    <w:p/>
    <w:p/>
    <w:p/>
    <w:p/>
    <w:p/>
    <w:p/>
    <w:p/>
    <w:p/>
    <w:p/>
    <w:p/>
    <w:p/>
    <w:p/>
    <w:p/>
    <w:p>
      <w:pPr>
        <w:ind w:firstLine="560"/>
      </w:pPr>
      <w:r>
        <w:rPr>
          <w:rFonts w:ascii="????_GBK" w:hAnsi="????_GBK" w:cs="????_GBK"/>
          <w:b/>
          <w:color w:val="000000"/>
          <w:sz w:val="28"/>
          <w:lang w:eastAsia="zh-CN"/>
        </w:rPr>
        <w:t>9</w:t>
      </w:r>
      <w:r>
        <w:rPr>
          <w:rFonts w:hint="eastAsia" w:ascii="宋体" w:hAnsi="宋体" w:cs="宋体"/>
          <w:b/>
          <w:color w:val="000000"/>
          <w:sz w:val="28"/>
        </w:rPr>
        <w:t>、</w:t>
      </w:r>
      <w:r>
        <w:rPr>
          <w:rFonts w:ascii="????_GBK" w:hAnsi="????_GBK" w:cs="????_GBK"/>
          <w:b/>
          <w:color w:val="000000"/>
          <w:sz w:val="28"/>
        </w:rPr>
        <w:t>2022</w:t>
      </w:r>
      <w:r>
        <w:rPr>
          <w:rFonts w:hint="eastAsia" w:ascii="宋体" w:hAnsi="宋体" w:cs="宋体"/>
          <w:b/>
          <w:color w:val="000000"/>
          <w:sz w:val="28"/>
        </w:rPr>
        <w:t>年项目预决算及验收审计费绩效目标表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目标</w:t>
            </w:r>
            <w:r>
              <w:t>1</w:t>
            </w:r>
            <w:r>
              <w:rPr>
                <w:rFonts w:hint="eastAsia" w:ascii="宋体" w:hAnsi="宋体" w:cs="宋体"/>
              </w:rPr>
              <w:t>为保证</w:t>
            </w:r>
            <w:r>
              <w:t>2022</w:t>
            </w:r>
            <w:r>
              <w:rPr>
                <w:rFonts w:hint="eastAsia" w:ascii="宋体" w:hAnsi="宋体" w:cs="宋体"/>
              </w:rPr>
              <w:t>年开工的</w:t>
            </w:r>
            <w:r>
              <w:t>15</w:t>
            </w:r>
            <w:r>
              <w:rPr>
                <w:rFonts w:hint="eastAsia" w:ascii="宋体" w:hAnsi="宋体" w:cs="宋体"/>
              </w:rPr>
              <w:t>个工程建设类项目建设资金节约有效安全的使用，保证基础设施建设的质量安全，顺利达到验收，到达便民利民的效果，提高群众满意度。</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tc>
        <w:tc>
          <w:tcPr>
            <w:tcW w:w="2466" w:type="dxa"/>
            <w:vAlign w:val="center"/>
          </w:tcPr>
          <w:p>
            <w:pPr>
              <w:pStyle w:val="14"/>
            </w:pPr>
            <w:r>
              <w:rPr>
                <w:rFonts w:hint="eastAsia" w:ascii="宋体" w:hAnsi="宋体" w:cs="宋体"/>
              </w:rPr>
              <w:t>数量指标</w:t>
            </w:r>
          </w:p>
        </w:tc>
        <w:tc>
          <w:tcPr>
            <w:tcW w:w="2466" w:type="dxa"/>
          </w:tcPr>
          <w:p>
            <w:pPr>
              <w:textAlignment w:val="top"/>
            </w:pPr>
            <w:r>
              <w:rPr>
                <w:rFonts w:hint="eastAsia" w:ascii="宋体" w:hAnsi="宋体" w:cs="宋体"/>
                <w:color w:val="000000"/>
                <w:sz w:val="22"/>
                <w:szCs w:val="22"/>
                <w:lang w:eastAsia="zh-CN"/>
              </w:rPr>
              <w:t>涉及工程项目数量</w:t>
            </w:r>
          </w:p>
        </w:tc>
        <w:tc>
          <w:tcPr>
            <w:tcW w:w="2466" w:type="dxa"/>
          </w:tcPr>
          <w:p>
            <w:pPr>
              <w:textAlignment w:val="top"/>
            </w:pPr>
            <w:r>
              <w:rPr>
                <w:rFonts w:hint="eastAsia" w:ascii="宋体" w:hAnsi="宋体" w:cs="宋体"/>
                <w:color w:val="000000"/>
                <w:sz w:val="22"/>
                <w:szCs w:val="22"/>
                <w:lang w:eastAsia="zh-CN"/>
              </w:rPr>
              <w:t>涉及预决算和验收项目的工程建设类数量</w:t>
            </w:r>
          </w:p>
        </w:tc>
        <w:tc>
          <w:tcPr>
            <w:tcW w:w="2466" w:type="dxa"/>
          </w:tcPr>
          <w:p>
            <w:pPr>
              <w:textAlignment w:val="top"/>
            </w:pPr>
            <w:r>
              <w:rPr>
                <w:rFonts w:ascii="Calibri" w:hAnsi="Calibri" w:cs="Calibri"/>
                <w:color w:val="000000"/>
                <w:sz w:val="22"/>
                <w:szCs w:val="22"/>
                <w:lang w:eastAsia="zh-CN"/>
              </w:rPr>
              <w:t>≥15</w:t>
            </w:r>
            <w:r>
              <w:rPr>
                <w:rFonts w:hint="eastAsia" w:ascii="Calibri" w:hAnsi="Calibri" w:cs="Calibri"/>
                <w:color w:val="000000"/>
                <w:sz w:val="22"/>
                <w:szCs w:val="22"/>
                <w:lang w:eastAsia="zh-CN"/>
              </w:rPr>
              <w:t>个</w:t>
            </w:r>
          </w:p>
        </w:tc>
        <w:tc>
          <w:tcPr>
            <w:tcW w:w="2466" w:type="dxa"/>
          </w:tcPr>
          <w:p>
            <w:pPr>
              <w:textAlignment w:val="top"/>
            </w:pPr>
            <w:r>
              <w:rPr>
                <w:rFonts w:hint="eastAsia" w:ascii="宋体" w:hAnsi="宋体" w:cs="宋体"/>
                <w:color w:val="000000"/>
                <w:sz w:val="22"/>
                <w:szCs w:val="22"/>
                <w:lang w:eastAsia="zh-CN"/>
              </w:rPr>
              <w:t>预决算报告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lang w:eastAsia="zh-CN"/>
              </w:rPr>
              <w:t>成本</w:t>
            </w:r>
            <w:r>
              <w:rPr>
                <w:rFonts w:hint="eastAsia" w:ascii="宋体" w:hAnsi="宋体" w:cs="宋体"/>
              </w:rPr>
              <w:t>指标</w:t>
            </w:r>
          </w:p>
        </w:tc>
        <w:tc>
          <w:tcPr>
            <w:tcW w:w="2466" w:type="dxa"/>
          </w:tcPr>
          <w:p>
            <w:pPr>
              <w:textAlignment w:val="top"/>
            </w:pPr>
            <w:r>
              <w:rPr>
                <w:rFonts w:hint="eastAsia" w:ascii="Calibri" w:hAnsi="Calibri" w:cs="Calibri"/>
                <w:color w:val="000000"/>
                <w:sz w:val="22"/>
                <w:szCs w:val="22"/>
                <w:lang w:eastAsia="zh-CN"/>
              </w:rPr>
              <w:t>收费标准</w:t>
            </w:r>
          </w:p>
        </w:tc>
        <w:tc>
          <w:tcPr>
            <w:tcW w:w="2466" w:type="dxa"/>
          </w:tcPr>
          <w:p>
            <w:pPr>
              <w:textAlignment w:val="top"/>
            </w:pPr>
            <w:r>
              <w:rPr>
                <w:rFonts w:hint="eastAsia" w:ascii="Calibri" w:hAnsi="Calibri" w:cs="Calibri"/>
                <w:color w:val="000000"/>
                <w:sz w:val="22"/>
                <w:szCs w:val="22"/>
                <w:lang w:eastAsia="zh-CN"/>
              </w:rPr>
              <w:t>审计结算费用按照工程造价费的</w:t>
            </w:r>
            <w:r>
              <w:rPr>
                <w:rFonts w:ascii="Calibri" w:hAnsi="Calibri" w:cs="Calibri"/>
                <w:color w:val="000000"/>
                <w:sz w:val="22"/>
                <w:szCs w:val="22"/>
                <w:lang w:eastAsia="zh-CN"/>
              </w:rPr>
              <w:t>2.5‰</w:t>
            </w:r>
            <w:r>
              <w:rPr>
                <w:rFonts w:hint="eastAsia" w:ascii="Calibri" w:hAnsi="Calibri" w:cs="Calibri"/>
                <w:color w:val="000000"/>
                <w:sz w:val="22"/>
                <w:szCs w:val="22"/>
                <w:lang w:eastAsia="zh-CN"/>
              </w:rPr>
              <w:t>收取。</w:t>
            </w:r>
          </w:p>
        </w:tc>
        <w:tc>
          <w:tcPr>
            <w:tcW w:w="2466" w:type="dxa"/>
          </w:tcPr>
          <w:p>
            <w:pPr>
              <w:textAlignment w:val="top"/>
            </w:pPr>
            <w:r>
              <w:rPr>
                <w:rFonts w:ascii="Calibri" w:hAnsi="Calibri" w:cs="Calibri"/>
                <w:color w:val="000000"/>
                <w:sz w:val="22"/>
                <w:szCs w:val="22"/>
                <w:lang w:eastAsia="zh-CN"/>
              </w:rPr>
              <w:t>≤2.5%</w:t>
            </w:r>
          </w:p>
        </w:tc>
        <w:tc>
          <w:tcPr>
            <w:tcW w:w="2466" w:type="dxa"/>
          </w:tcPr>
          <w:p>
            <w:pPr>
              <w:textAlignment w:val="top"/>
            </w:pPr>
            <w:r>
              <w:rPr>
                <w:rFonts w:hint="eastAsia" w:ascii="Calibri" w:hAnsi="Calibri" w:cs="Calibri"/>
                <w:color w:val="000000"/>
                <w:sz w:val="22"/>
                <w:szCs w:val="22"/>
                <w:lang w:eastAsia="zh-CN"/>
              </w:rPr>
              <w:t>结算清单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lang w:eastAsia="zh-CN"/>
              </w:rPr>
              <w:t>质量</w:t>
            </w:r>
            <w:r>
              <w:rPr>
                <w:rFonts w:hint="eastAsia" w:ascii="宋体" w:hAnsi="宋体" w:cs="宋体"/>
              </w:rPr>
              <w:t>指标</w:t>
            </w:r>
          </w:p>
        </w:tc>
        <w:tc>
          <w:tcPr>
            <w:tcW w:w="2466" w:type="dxa"/>
          </w:tcPr>
          <w:p>
            <w:pPr>
              <w:textAlignment w:val="top"/>
            </w:pPr>
            <w:r>
              <w:rPr>
                <w:rFonts w:hint="eastAsia" w:ascii="Calibri" w:hAnsi="Calibri" w:cs="Calibri"/>
                <w:color w:val="000000"/>
                <w:sz w:val="22"/>
                <w:szCs w:val="22"/>
                <w:lang w:eastAsia="zh-CN"/>
              </w:rPr>
              <w:t>项目验收合格率</w:t>
            </w:r>
          </w:p>
        </w:tc>
        <w:tc>
          <w:tcPr>
            <w:tcW w:w="2466" w:type="dxa"/>
          </w:tcPr>
          <w:p>
            <w:pPr>
              <w:textAlignment w:val="top"/>
            </w:pPr>
            <w:r>
              <w:rPr>
                <w:rFonts w:hint="eastAsia" w:ascii="Calibri" w:hAnsi="Calibri" w:cs="Calibri"/>
                <w:color w:val="000000"/>
                <w:sz w:val="22"/>
                <w:szCs w:val="22"/>
                <w:lang w:eastAsia="zh-CN"/>
              </w:rPr>
              <w:t>验收合格的项目占全部项目的比例</w:t>
            </w:r>
          </w:p>
        </w:tc>
        <w:tc>
          <w:tcPr>
            <w:tcW w:w="2466" w:type="dxa"/>
          </w:tcPr>
          <w:p>
            <w:pPr>
              <w:textAlignment w:val="top"/>
            </w:pPr>
            <w:r>
              <w:rPr>
                <w:rFonts w:ascii="Calibri" w:hAnsi="Calibri" w:cs="Calibri"/>
                <w:color w:val="000000"/>
                <w:sz w:val="22"/>
                <w:szCs w:val="22"/>
                <w:lang w:eastAsia="zh-CN"/>
              </w:rPr>
              <w:t>=100%</w:t>
            </w:r>
          </w:p>
        </w:tc>
        <w:tc>
          <w:tcPr>
            <w:tcW w:w="2466" w:type="dxa"/>
          </w:tcPr>
          <w:p>
            <w:pPr>
              <w:textAlignment w:val="top"/>
            </w:pPr>
            <w:r>
              <w:rPr>
                <w:rFonts w:hint="eastAsia" w:ascii="Calibri" w:hAnsi="Calibri" w:cs="Calibri"/>
                <w:color w:val="000000"/>
                <w:sz w:val="22"/>
                <w:szCs w:val="22"/>
                <w:lang w:eastAsia="zh-CN"/>
              </w:rPr>
              <w:t>项目验收表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lang w:eastAsia="zh-CN"/>
              </w:rPr>
              <w:t>时效</w:t>
            </w:r>
            <w:r>
              <w:rPr>
                <w:rFonts w:hint="eastAsia" w:ascii="宋体" w:hAnsi="宋体" w:cs="宋体"/>
              </w:rPr>
              <w:t>指标</w:t>
            </w:r>
          </w:p>
        </w:tc>
        <w:tc>
          <w:tcPr>
            <w:tcW w:w="2466" w:type="dxa"/>
          </w:tcPr>
          <w:p>
            <w:pPr>
              <w:textAlignment w:val="top"/>
            </w:pPr>
            <w:r>
              <w:rPr>
                <w:rFonts w:hint="eastAsia" w:ascii="Calibri" w:hAnsi="Calibri" w:cs="Calibri"/>
                <w:color w:val="000000"/>
                <w:sz w:val="22"/>
                <w:szCs w:val="22"/>
                <w:lang w:eastAsia="zh-CN"/>
              </w:rPr>
              <w:t>项目决算计划完成时限</w:t>
            </w:r>
          </w:p>
        </w:tc>
        <w:tc>
          <w:tcPr>
            <w:tcW w:w="2466" w:type="dxa"/>
          </w:tcPr>
          <w:p>
            <w:pPr>
              <w:textAlignment w:val="top"/>
            </w:pPr>
            <w:r>
              <w:rPr>
                <w:rFonts w:hint="eastAsia" w:ascii="Calibri" w:hAnsi="Calibri" w:cs="Calibri"/>
                <w:color w:val="000000"/>
                <w:sz w:val="22"/>
                <w:szCs w:val="22"/>
                <w:lang w:eastAsia="zh-CN"/>
              </w:rPr>
              <w:t>要求在第四季度完成全部项目的验收和审计决算</w:t>
            </w:r>
          </w:p>
        </w:tc>
        <w:tc>
          <w:tcPr>
            <w:tcW w:w="2466" w:type="dxa"/>
          </w:tcPr>
          <w:p>
            <w:pPr>
              <w:textAlignment w:val="top"/>
            </w:pPr>
            <w:r>
              <w:rPr>
                <w:rFonts w:hint="eastAsia" w:ascii="Calibri" w:hAnsi="Calibri" w:cs="Calibri"/>
                <w:color w:val="000000"/>
                <w:sz w:val="22"/>
                <w:szCs w:val="22"/>
                <w:lang w:eastAsia="zh-CN"/>
              </w:rPr>
              <w:t>文字描述</w:t>
            </w:r>
          </w:p>
        </w:tc>
        <w:tc>
          <w:tcPr>
            <w:tcW w:w="2466" w:type="dxa"/>
          </w:tcPr>
          <w:p>
            <w:pPr>
              <w:textAlignment w:val="top"/>
            </w:pPr>
            <w:r>
              <w:rPr>
                <w:rFonts w:hint="eastAsia" w:ascii="Calibri" w:hAnsi="Calibri" w:cs="Calibri"/>
                <w:color w:val="000000"/>
                <w:sz w:val="22"/>
                <w:szCs w:val="22"/>
                <w:lang w:eastAsia="zh-CN"/>
              </w:rPr>
              <w:t>结算审计报告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经济效益指标</w:t>
            </w:r>
          </w:p>
        </w:tc>
        <w:tc>
          <w:tcPr>
            <w:tcW w:w="2466" w:type="dxa"/>
          </w:tcPr>
          <w:p>
            <w:pPr>
              <w:textAlignment w:val="top"/>
            </w:pPr>
            <w:r>
              <w:rPr>
                <w:rFonts w:hint="eastAsia" w:ascii="Calibri" w:hAnsi="Calibri" w:cs="Calibri"/>
                <w:color w:val="000000"/>
                <w:sz w:val="22"/>
                <w:szCs w:val="22"/>
                <w:lang w:eastAsia="zh-CN"/>
              </w:rPr>
              <w:t>扶贫资金发挥效益</w:t>
            </w:r>
          </w:p>
        </w:tc>
        <w:tc>
          <w:tcPr>
            <w:tcW w:w="2466" w:type="dxa"/>
          </w:tcPr>
          <w:p>
            <w:pPr>
              <w:textAlignment w:val="top"/>
            </w:pPr>
            <w:r>
              <w:rPr>
                <w:rFonts w:hint="eastAsia" w:ascii="Calibri" w:hAnsi="Calibri" w:cs="Calibri"/>
                <w:color w:val="000000"/>
                <w:sz w:val="22"/>
                <w:szCs w:val="22"/>
                <w:lang w:eastAsia="zh-CN"/>
              </w:rPr>
              <w:t>严控工程项目建设，充分发挥扶贫资金，推动社会发展。</w:t>
            </w:r>
          </w:p>
        </w:tc>
        <w:tc>
          <w:tcPr>
            <w:tcW w:w="2466" w:type="dxa"/>
          </w:tcPr>
          <w:p>
            <w:pPr>
              <w:textAlignment w:val="top"/>
            </w:pPr>
            <w:r>
              <w:rPr>
                <w:rFonts w:hint="eastAsia" w:ascii="Calibri" w:hAnsi="Calibri" w:cs="Calibri"/>
                <w:color w:val="000000"/>
                <w:sz w:val="22"/>
                <w:szCs w:val="22"/>
                <w:lang w:eastAsia="zh-CN"/>
              </w:rPr>
              <w:t>文字描述</w:t>
            </w:r>
          </w:p>
        </w:tc>
        <w:tc>
          <w:tcPr>
            <w:tcW w:w="2466" w:type="dxa"/>
          </w:tcPr>
          <w:p>
            <w:pPr>
              <w:textAlignment w:val="top"/>
            </w:pPr>
            <w:r>
              <w:rPr>
                <w:rFonts w:hint="eastAsia" w:ascii="Calibri" w:hAnsi="Calibri" w:cs="Calibri"/>
                <w:color w:val="000000"/>
                <w:sz w:val="22"/>
                <w:szCs w:val="22"/>
                <w:lang w:eastAsia="zh-CN"/>
              </w:rPr>
              <w:t>审计决算报告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rPr>
              <w:t>社会效益指标</w:t>
            </w:r>
          </w:p>
        </w:tc>
        <w:tc>
          <w:tcPr>
            <w:tcW w:w="2466" w:type="dxa"/>
          </w:tcPr>
          <w:p>
            <w:pPr>
              <w:textAlignment w:val="top"/>
            </w:pPr>
            <w:r>
              <w:rPr>
                <w:rFonts w:hint="eastAsia" w:ascii="Calibri" w:hAnsi="Calibri" w:cs="Calibri"/>
                <w:color w:val="000000"/>
                <w:sz w:val="22"/>
                <w:szCs w:val="22"/>
                <w:lang w:eastAsia="zh-CN"/>
              </w:rPr>
              <w:t>推动社会向好发展</w:t>
            </w:r>
          </w:p>
        </w:tc>
        <w:tc>
          <w:tcPr>
            <w:tcW w:w="2466" w:type="dxa"/>
          </w:tcPr>
          <w:p>
            <w:pPr>
              <w:textAlignment w:val="top"/>
            </w:pPr>
            <w:r>
              <w:rPr>
                <w:rFonts w:hint="eastAsia" w:ascii="Calibri" w:hAnsi="Calibri" w:cs="Calibri"/>
                <w:color w:val="000000"/>
                <w:sz w:val="22"/>
                <w:szCs w:val="22"/>
                <w:lang w:eastAsia="zh-CN"/>
              </w:rPr>
              <w:t>改善贫困村基础设施，发展产业项目，振兴乡村发展</w:t>
            </w:r>
          </w:p>
        </w:tc>
        <w:tc>
          <w:tcPr>
            <w:tcW w:w="2466" w:type="dxa"/>
          </w:tcPr>
          <w:p>
            <w:pPr>
              <w:textAlignment w:val="top"/>
            </w:pPr>
            <w:r>
              <w:rPr>
                <w:rFonts w:hint="eastAsia" w:ascii="Calibri" w:hAnsi="Calibri" w:cs="Calibri"/>
                <w:color w:val="000000"/>
                <w:sz w:val="22"/>
                <w:szCs w:val="22"/>
                <w:lang w:eastAsia="zh-CN"/>
              </w:rPr>
              <w:t>文字描述</w:t>
            </w:r>
          </w:p>
        </w:tc>
        <w:tc>
          <w:tcPr>
            <w:tcW w:w="2466" w:type="dxa"/>
          </w:tcPr>
          <w:p>
            <w:pPr>
              <w:textAlignment w:val="top"/>
            </w:pPr>
            <w:r>
              <w:rPr>
                <w:rFonts w:hint="eastAsia" w:ascii="Calibri" w:hAnsi="Calibri" w:cs="Calibri"/>
                <w:color w:val="000000"/>
                <w:sz w:val="22"/>
                <w:szCs w:val="22"/>
                <w:lang w:eastAsia="zh-CN"/>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满意率</w:t>
            </w:r>
          </w:p>
        </w:tc>
        <w:tc>
          <w:tcPr>
            <w:tcW w:w="2466" w:type="dxa"/>
            <w:vAlign w:val="center"/>
          </w:tcPr>
          <w:p>
            <w:pPr>
              <w:pStyle w:val="14"/>
            </w:pPr>
            <w:r>
              <w:rPr>
                <w:rFonts w:hint="eastAsia" w:ascii="宋体" w:hAnsi="宋体" w:cs="宋体"/>
              </w:rPr>
              <w:t>满意率</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社会问卷调查</w:t>
            </w:r>
          </w:p>
        </w:tc>
      </w:tr>
    </w:tbl>
    <w:p/>
    <w:p/>
    <w:p/>
    <w:p/>
    <w:p/>
    <w:p/>
    <w:p/>
    <w:p/>
    <w:p/>
    <w:p>
      <w:pPr>
        <w:ind w:firstLine="560"/>
      </w:pPr>
      <w:r>
        <w:rPr>
          <w:rFonts w:ascii="????_GBK" w:hAnsi="????_GBK" w:cs="????_GBK"/>
          <w:b/>
          <w:color w:val="000000"/>
          <w:sz w:val="28"/>
          <w:lang w:eastAsia="zh-CN"/>
        </w:rPr>
        <w:t>10</w:t>
      </w:r>
      <w:r>
        <w:rPr>
          <w:rFonts w:hint="eastAsia" w:ascii="宋体" w:hAnsi="宋体" w:cs="宋体"/>
          <w:b/>
          <w:color w:val="000000"/>
          <w:sz w:val="28"/>
        </w:rPr>
        <w:t>、</w:t>
      </w:r>
      <w:r>
        <w:rPr>
          <w:rFonts w:ascii="????_GBK" w:hAnsi="????_GBK" w:cs="????_GBK"/>
          <w:b/>
          <w:color w:val="000000"/>
          <w:sz w:val="28"/>
        </w:rPr>
        <w:t>2022</w:t>
      </w:r>
      <w:r>
        <w:rPr>
          <w:rFonts w:hint="eastAsia" w:ascii="宋体" w:hAnsi="宋体" w:cs="宋体"/>
          <w:b/>
          <w:color w:val="000000"/>
          <w:sz w:val="28"/>
        </w:rPr>
        <w:t>年光伏电站监测和安全风险评估经费</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目标目标内容</w:t>
            </w:r>
            <w:r>
              <w:t>1</w:t>
            </w:r>
            <w:r>
              <w:rPr>
                <w:rFonts w:hint="eastAsia" w:ascii="宋体" w:hAnsi="宋体" w:cs="宋体"/>
              </w:rPr>
              <w:t>保障</w:t>
            </w:r>
            <w:r>
              <w:t>24</w:t>
            </w:r>
            <w:r>
              <w:rPr>
                <w:rFonts w:hint="eastAsia" w:ascii="宋体" w:hAnsi="宋体" w:cs="宋体"/>
              </w:rPr>
              <w:t>个光伏电站安全正常运转，无安全隐患。</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tc>
        <w:tc>
          <w:tcPr>
            <w:tcW w:w="2466" w:type="dxa"/>
            <w:vAlign w:val="center"/>
          </w:tcPr>
          <w:p>
            <w:pPr>
              <w:pStyle w:val="14"/>
            </w:pPr>
            <w:r>
              <w:rPr>
                <w:rFonts w:hint="eastAsia" w:ascii="宋体" w:hAnsi="宋体" w:cs="宋体"/>
              </w:rPr>
              <w:t>数量指标</w:t>
            </w:r>
          </w:p>
        </w:tc>
        <w:tc>
          <w:tcPr>
            <w:tcW w:w="2466" w:type="dxa"/>
          </w:tcPr>
          <w:p>
            <w:pPr>
              <w:textAlignment w:val="top"/>
            </w:pPr>
            <w:r>
              <w:rPr>
                <w:rFonts w:hint="eastAsia" w:ascii="宋体" w:hAnsi="宋体" w:cs="宋体"/>
                <w:color w:val="000000"/>
                <w:sz w:val="22"/>
                <w:szCs w:val="22"/>
                <w:lang w:eastAsia="zh-CN"/>
              </w:rPr>
              <w:t>监测光伏电站数量</w:t>
            </w:r>
          </w:p>
        </w:tc>
        <w:tc>
          <w:tcPr>
            <w:tcW w:w="2466" w:type="dxa"/>
          </w:tcPr>
          <w:p>
            <w:pPr>
              <w:textAlignment w:val="top"/>
            </w:pPr>
            <w:r>
              <w:rPr>
                <w:rFonts w:hint="eastAsia" w:ascii="宋体" w:hAnsi="宋体" w:cs="宋体"/>
                <w:color w:val="000000"/>
                <w:sz w:val="22"/>
                <w:szCs w:val="22"/>
                <w:lang w:eastAsia="zh-CN"/>
              </w:rPr>
              <w:t>用于监测的光伏电站数量</w:t>
            </w:r>
          </w:p>
        </w:tc>
        <w:tc>
          <w:tcPr>
            <w:tcW w:w="2466" w:type="dxa"/>
          </w:tcPr>
          <w:p>
            <w:pPr>
              <w:textAlignment w:val="top"/>
            </w:pPr>
            <w:r>
              <w:rPr>
                <w:rFonts w:ascii="Calibri" w:hAnsi="Calibri" w:cs="Calibri"/>
                <w:color w:val="000000"/>
                <w:sz w:val="22"/>
                <w:szCs w:val="22"/>
                <w:lang w:eastAsia="zh-CN"/>
              </w:rPr>
              <w:t>≥20</w:t>
            </w:r>
            <w:r>
              <w:rPr>
                <w:rFonts w:hint="eastAsia" w:ascii="Calibri" w:hAnsi="Calibri" w:cs="Calibri"/>
                <w:color w:val="000000"/>
                <w:sz w:val="22"/>
                <w:szCs w:val="22"/>
                <w:lang w:eastAsia="zh-CN"/>
              </w:rPr>
              <w:t>村</w:t>
            </w:r>
          </w:p>
        </w:tc>
        <w:tc>
          <w:tcPr>
            <w:tcW w:w="2466" w:type="dxa"/>
          </w:tcPr>
          <w:p>
            <w:pPr>
              <w:textAlignment w:val="top"/>
            </w:pPr>
            <w:r>
              <w:rPr>
                <w:rFonts w:hint="eastAsia" w:ascii="Calibri" w:hAnsi="Calibri" w:cs="Calibri"/>
                <w:color w:val="000000"/>
                <w:sz w:val="22"/>
                <w:szCs w:val="22"/>
                <w:lang w:eastAsia="zh-CN"/>
              </w:rPr>
              <w:t>监测报告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lang w:eastAsia="zh-CN"/>
              </w:rPr>
              <w:t>成本</w:t>
            </w:r>
            <w:r>
              <w:rPr>
                <w:rFonts w:hint="eastAsia" w:ascii="宋体" w:hAnsi="宋体" w:cs="宋体"/>
              </w:rPr>
              <w:t>指标</w:t>
            </w:r>
          </w:p>
        </w:tc>
        <w:tc>
          <w:tcPr>
            <w:tcW w:w="2466" w:type="dxa"/>
          </w:tcPr>
          <w:p>
            <w:pPr>
              <w:textAlignment w:val="top"/>
            </w:pPr>
            <w:r>
              <w:rPr>
                <w:rFonts w:hint="eastAsia" w:ascii="Calibri" w:hAnsi="Calibri" w:cs="Calibri"/>
                <w:color w:val="000000"/>
                <w:sz w:val="22"/>
                <w:szCs w:val="22"/>
                <w:lang w:eastAsia="zh-CN"/>
              </w:rPr>
              <w:t>监测费成本</w:t>
            </w:r>
          </w:p>
        </w:tc>
        <w:tc>
          <w:tcPr>
            <w:tcW w:w="2466" w:type="dxa"/>
          </w:tcPr>
          <w:p>
            <w:pPr>
              <w:textAlignment w:val="top"/>
            </w:pPr>
            <w:r>
              <w:rPr>
                <w:rFonts w:hint="eastAsia" w:ascii="Calibri" w:hAnsi="Calibri" w:cs="Calibri"/>
                <w:color w:val="000000"/>
                <w:sz w:val="22"/>
                <w:szCs w:val="22"/>
                <w:lang w:eastAsia="zh-CN"/>
              </w:rPr>
              <w:t>每个光伏电站监测费用</w:t>
            </w:r>
          </w:p>
        </w:tc>
        <w:tc>
          <w:tcPr>
            <w:tcW w:w="2466" w:type="dxa"/>
          </w:tcPr>
          <w:p>
            <w:pPr>
              <w:textAlignment w:val="top"/>
            </w:pPr>
            <w:r>
              <w:rPr>
                <w:rFonts w:ascii="Calibri" w:hAnsi="Calibri" w:cs="Calibri"/>
                <w:color w:val="000000"/>
                <w:sz w:val="22"/>
                <w:szCs w:val="22"/>
                <w:lang w:eastAsia="zh-CN"/>
              </w:rPr>
              <w:t>≤2.5</w:t>
            </w:r>
            <w:r>
              <w:rPr>
                <w:rFonts w:hint="eastAsia" w:ascii="Calibri" w:hAnsi="Calibri" w:cs="Calibri"/>
                <w:color w:val="000000"/>
                <w:sz w:val="22"/>
                <w:szCs w:val="22"/>
                <w:lang w:eastAsia="zh-CN"/>
              </w:rPr>
              <w:t>万元</w:t>
            </w:r>
          </w:p>
        </w:tc>
        <w:tc>
          <w:tcPr>
            <w:tcW w:w="2466" w:type="dxa"/>
          </w:tcPr>
          <w:p>
            <w:pPr>
              <w:textAlignment w:val="top"/>
            </w:pPr>
            <w:r>
              <w:rPr>
                <w:rFonts w:hint="eastAsia" w:ascii="Calibri" w:hAnsi="Calibri" w:cs="Calibri"/>
                <w:color w:val="000000"/>
                <w:sz w:val="22"/>
                <w:szCs w:val="22"/>
                <w:lang w:eastAsia="zh-CN"/>
              </w:rPr>
              <w:t>结算清单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lang w:eastAsia="zh-CN"/>
              </w:rPr>
              <w:t>质量</w:t>
            </w:r>
            <w:r>
              <w:rPr>
                <w:rFonts w:hint="eastAsia" w:ascii="宋体" w:hAnsi="宋体" w:cs="宋体"/>
              </w:rPr>
              <w:t>指标</w:t>
            </w:r>
          </w:p>
        </w:tc>
        <w:tc>
          <w:tcPr>
            <w:tcW w:w="2466" w:type="dxa"/>
          </w:tcPr>
          <w:p>
            <w:pPr>
              <w:textAlignment w:val="top"/>
            </w:pPr>
            <w:r>
              <w:rPr>
                <w:rFonts w:hint="eastAsia" w:ascii="Calibri" w:hAnsi="Calibri" w:cs="Calibri"/>
                <w:color w:val="000000"/>
                <w:sz w:val="22"/>
                <w:szCs w:val="22"/>
                <w:lang w:eastAsia="zh-CN"/>
              </w:rPr>
              <w:t>正常运转率</w:t>
            </w:r>
          </w:p>
        </w:tc>
        <w:tc>
          <w:tcPr>
            <w:tcW w:w="2466" w:type="dxa"/>
          </w:tcPr>
          <w:p>
            <w:pPr>
              <w:textAlignment w:val="top"/>
            </w:pPr>
            <w:r>
              <w:rPr>
                <w:rFonts w:hint="eastAsia" w:ascii="Calibri" w:hAnsi="Calibri" w:cs="Calibri"/>
                <w:color w:val="000000"/>
                <w:sz w:val="22"/>
                <w:szCs w:val="22"/>
                <w:lang w:eastAsia="zh-CN"/>
              </w:rPr>
              <w:t>通过监测检查保障光伏电站正常运转</w:t>
            </w:r>
          </w:p>
        </w:tc>
        <w:tc>
          <w:tcPr>
            <w:tcW w:w="2466" w:type="dxa"/>
          </w:tcPr>
          <w:p>
            <w:pPr>
              <w:textAlignment w:val="top"/>
            </w:pPr>
            <w:r>
              <w:rPr>
                <w:rFonts w:ascii="Calibri" w:hAnsi="Calibri" w:cs="Calibri"/>
                <w:color w:val="000000"/>
                <w:sz w:val="22"/>
                <w:szCs w:val="22"/>
                <w:lang w:eastAsia="zh-CN"/>
              </w:rPr>
              <w:t>=100%</w:t>
            </w:r>
          </w:p>
        </w:tc>
        <w:tc>
          <w:tcPr>
            <w:tcW w:w="2466" w:type="dxa"/>
          </w:tcPr>
          <w:p>
            <w:pPr>
              <w:textAlignment w:val="top"/>
            </w:pPr>
            <w:r>
              <w:rPr>
                <w:rFonts w:hint="eastAsia" w:ascii="Calibri" w:hAnsi="Calibri" w:cs="Calibri"/>
                <w:color w:val="000000"/>
                <w:sz w:val="22"/>
                <w:szCs w:val="22"/>
                <w:lang w:eastAsia="zh-CN"/>
              </w:rPr>
              <w:t>监测报告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lang w:eastAsia="zh-CN"/>
              </w:rPr>
              <w:t>时效</w:t>
            </w:r>
            <w:r>
              <w:rPr>
                <w:rFonts w:hint="eastAsia" w:ascii="宋体" w:hAnsi="宋体" w:cs="宋体"/>
              </w:rPr>
              <w:t>指标</w:t>
            </w:r>
          </w:p>
        </w:tc>
        <w:tc>
          <w:tcPr>
            <w:tcW w:w="2466" w:type="dxa"/>
          </w:tcPr>
          <w:p>
            <w:pPr>
              <w:textAlignment w:val="top"/>
            </w:pPr>
            <w:r>
              <w:rPr>
                <w:rFonts w:hint="eastAsia" w:ascii="Calibri" w:hAnsi="Calibri" w:cs="Calibri"/>
                <w:color w:val="000000"/>
                <w:sz w:val="22"/>
                <w:szCs w:val="22"/>
                <w:lang w:eastAsia="zh-CN"/>
              </w:rPr>
              <w:t>完成监测时效</w:t>
            </w:r>
          </w:p>
        </w:tc>
        <w:tc>
          <w:tcPr>
            <w:tcW w:w="2466" w:type="dxa"/>
          </w:tcPr>
          <w:p>
            <w:pPr>
              <w:textAlignment w:val="top"/>
            </w:pPr>
            <w:r>
              <w:rPr>
                <w:rFonts w:ascii="Calibri" w:hAnsi="Calibri" w:cs="Calibri"/>
                <w:color w:val="000000"/>
                <w:sz w:val="22"/>
                <w:szCs w:val="22"/>
                <w:lang w:eastAsia="zh-CN"/>
              </w:rPr>
              <w:t>2021</w:t>
            </w:r>
            <w:r>
              <w:rPr>
                <w:rFonts w:hint="eastAsia" w:ascii="Calibri" w:hAnsi="Calibri" w:cs="Calibri"/>
                <w:color w:val="000000"/>
                <w:sz w:val="22"/>
                <w:szCs w:val="22"/>
                <w:lang w:eastAsia="zh-CN"/>
              </w:rPr>
              <w:t>年</w:t>
            </w:r>
            <w:r>
              <w:rPr>
                <w:rFonts w:ascii="Calibri" w:hAnsi="Calibri" w:cs="Calibri"/>
                <w:color w:val="000000"/>
                <w:sz w:val="22"/>
                <w:szCs w:val="22"/>
                <w:lang w:eastAsia="zh-CN"/>
              </w:rPr>
              <w:t>6</w:t>
            </w:r>
            <w:r>
              <w:rPr>
                <w:rFonts w:hint="eastAsia" w:ascii="Calibri" w:hAnsi="Calibri" w:cs="Calibri"/>
                <w:color w:val="000000"/>
                <w:sz w:val="22"/>
                <w:szCs w:val="22"/>
                <w:lang w:eastAsia="zh-CN"/>
              </w:rPr>
              <w:t>月</w:t>
            </w:r>
            <w:r>
              <w:rPr>
                <w:rFonts w:ascii="Calibri" w:hAnsi="Calibri" w:cs="Calibri"/>
                <w:color w:val="000000"/>
                <w:sz w:val="22"/>
                <w:szCs w:val="22"/>
                <w:lang w:eastAsia="zh-CN"/>
              </w:rPr>
              <w:t>30</w:t>
            </w:r>
            <w:r>
              <w:rPr>
                <w:rFonts w:hint="eastAsia" w:ascii="Calibri" w:hAnsi="Calibri" w:cs="Calibri"/>
                <w:color w:val="000000"/>
                <w:sz w:val="22"/>
                <w:szCs w:val="22"/>
                <w:lang w:eastAsia="zh-CN"/>
              </w:rPr>
              <w:t>日前完成全部监测检查</w:t>
            </w:r>
          </w:p>
        </w:tc>
        <w:tc>
          <w:tcPr>
            <w:tcW w:w="2466" w:type="dxa"/>
          </w:tcPr>
          <w:p>
            <w:pPr>
              <w:textAlignment w:val="top"/>
            </w:pPr>
            <w:r>
              <w:rPr>
                <w:rFonts w:hint="eastAsia" w:ascii="Calibri" w:hAnsi="Calibri" w:cs="Calibri"/>
                <w:color w:val="000000"/>
                <w:sz w:val="22"/>
                <w:szCs w:val="22"/>
                <w:lang w:eastAsia="zh-CN"/>
              </w:rPr>
              <w:t>文字描述</w:t>
            </w:r>
          </w:p>
        </w:tc>
        <w:tc>
          <w:tcPr>
            <w:tcW w:w="2466" w:type="dxa"/>
          </w:tcPr>
          <w:p>
            <w:pPr>
              <w:textAlignment w:val="top"/>
            </w:pPr>
            <w:r>
              <w:rPr>
                <w:rFonts w:hint="eastAsia" w:ascii="Calibri" w:hAnsi="Calibri" w:cs="Calibri"/>
                <w:color w:val="000000"/>
                <w:sz w:val="22"/>
                <w:szCs w:val="22"/>
                <w:lang w:eastAsia="zh-CN"/>
              </w:rPr>
              <w:t>监测报告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rPr>
              <w:t>经济效益指标</w:t>
            </w:r>
          </w:p>
        </w:tc>
        <w:tc>
          <w:tcPr>
            <w:tcW w:w="2466" w:type="dxa"/>
          </w:tcPr>
          <w:p>
            <w:pPr>
              <w:textAlignment w:val="top"/>
            </w:pPr>
            <w:r>
              <w:rPr>
                <w:rFonts w:hint="eastAsia" w:ascii="Calibri" w:hAnsi="Calibri" w:cs="Calibri"/>
                <w:color w:val="000000"/>
                <w:sz w:val="22"/>
                <w:szCs w:val="22"/>
                <w:lang w:eastAsia="zh-CN"/>
              </w:rPr>
              <w:t>发挥光伏电站分红效益</w:t>
            </w:r>
          </w:p>
        </w:tc>
        <w:tc>
          <w:tcPr>
            <w:tcW w:w="2466" w:type="dxa"/>
          </w:tcPr>
          <w:p>
            <w:pPr>
              <w:textAlignment w:val="top"/>
            </w:pPr>
            <w:r>
              <w:rPr>
                <w:rFonts w:hint="eastAsia" w:ascii="Calibri" w:hAnsi="Calibri" w:cs="Calibri"/>
                <w:color w:val="000000"/>
                <w:sz w:val="22"/>
                <w:szCs w:val="22"/>
                <w:lang w:eastAsia="zh-CN"/>
              </w:rPr>
              <w:t>光伏电站可按时向村集体分红</w:t>
            </w:r>
          </w:p>
        </w:tc>
        <w:tc>
          <w:tcPr>
            <w:tcW w:w="2466" w:type="dxa"/>
          </w:tcPr>
          <w:p>
            <w:pPr>
              <w:textAlignment w:val="top"/>
            </w:pPr>
            <w:r>
              <w:rPr>
                <w:rFonts w:hint="eastAsia" w:ascii="Calibri" w:hAnsi="Calibri" w:cs="Calibri"/>
                <w:color w:val="000000"/>
                <w:sz w:val="22"/>
                <w:szCs w:val="22"/>
                <w:lang w:eastAsia="zh-CN"/>
              </w:rPr>
              <w:t>文字描述</w:t>
            </w:r>
          </w:p>
        </w:tc>
        <w:tc>
          <w:tcPr>
            <w:tcW w:w="2466" w:type="dxa"/>
          </w:tcPr>
          <w:p>
            <w:pPr>
              <w:textAlignment w:val="top"/>
            </w:pPr>
            <w:r>
              <w:rPr>
                <w:rFonts w:hint="eastAsia" w:ascii="Calibri" w:hAnsi="Calibri" w:cs="Calibri"/>
                <w:color w:val="000000"/>
                <w:sz w:val="22"/>
                <w:szCs w:val="22"/>
                <w:lang w:eastAsia="zh-CN"/>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lang w:eastAsia="zh-CN"/>
              </w:rPr>
              <w:t>生态</w:t>
            </w:r>
            <w:r>
              <w:rPr>
                <w:rFonts w:hint="eastAsia" w:ascii="宋体" w:hAnsi="宋体" w:cs="宋体"/>
              </w:rPr>
              <w:t>效益指标</w:t>
            </w:r>
          </w:p>
        </w:tc>
        <w:tc>
          <w:tcPr>
            <w:tcW w:w="2466" w:type="dxa"/>
          </w:tcPr>
          <w:p>
            <w:pPr>
              <w:textAlignment w:val="top"/>
            </w:pPr>
            <w:r>
              <w:rPr>
                <w:rFonts w:hint="eastAsia" w:ascii="Calibri" w:hAnsi="Calibri" w:cs="Calibri"/>
                <w:color w:val="000000"/>
                <w:sz w:val="22"/>
                <w:szCs w:val="22"/>
                <w:lang w:eastAsia="zh-CN"/>
              </w:rPr>
              <w:t>发挥新能源环保效应</w:t>
            </w:r>
          </w:p>
        </w:tc>
        <w:tc>
          <w:tcPr>
            <w:tcW w:w="2466" w:type="dxa"/>
          </w:tcPr>
          <w:p>
            <w:pPr>
              <w:textAlignment w:val="top"/>
            </w:pPr>
            <w:r>
              <w:rPr>
                <w:rFonts w:hint="eastAsia" w:ascii="Calibri" w:hAnsi="Calibri" w:cs="Calibri"/>
                <w:color w:val="000000"/>
                <w:sz w:val="22"/>
                <w:szCs w:val="22"/>
                <w:lang w:eastAsia="zh-CN"/>
              </w:rPr>
              <w:t>光伏电站可实现新能源转换实现生态环保效益。</w:t>
            </w:r>
          </w:p>
        </w:tc>
        <w:tc>
          <w:tcPr>
            <w:tcW w:w="2466" w:type="dxa"/>
          </w:tcPr>
          <w:p>
            <w:pPr>
              <w:textAlignment w:val="top"/>
            </w:pPr>
            <w:r>
              <w:rPr>
                <w:rFonts w:hint="eastAsia" w:ascii="Calibri" w:hAnsi="Calibri" w:cs="Calibri"/>
                <w:color w:val="000000"/>
                <w:sz w:val="22"/>
                <w:szCs w:val="22"/>
                <w:lang w:eastAsia="zh-CN"/>
              </w:rPr>
              <w:t>文字描述</w:t>
            </w:r>
          </w:p>
        </w:tc>
        <w:tc>
          <w:tcPr>
            <w:tcW w:w="2466" w:type="dxa"/>
          </w:tcPr>
          <w:p>
            <w:pPr>
              <w:textAlignment w:val="top"/>
            </w:pPr>
            <w:r>
              <w:rPr>
                <w:rFonts w:hint="eastAsia" w:ascii="Calibri" w:hAnsi="Calibri" w:cs="Calibri"/>
                <w:color w:val="000000"/>
                <w:sz w:val="22"/>
                <w:szCs w:val="22"/>
                <w:lang w:eastAsia="zh-CN"/>
              </w:rPr>
              <w:t>社会问卷调查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pPr>
            <w:r>
              <w:rPr>
                <w:rFonts w:hint="eastAsia" w:ascii="宋体" w:hAnsi="宋体" w:cs="宋体"/>
              </w:rPr>
              <w:t>满意率</w:t>
            </w:r>
          </w:p>
        </w:tc>
        <w:tc>
          <w:tcPr>
            <w:tcW w:w="2466" w:type="dxa"/>
            <w:vAlign w:val="center"/>
          </w:tcPr>
          <w:p>
            <w:pPr>
              <w:pStyle w:val="14"/>
            </w:pPr>
            <w:r>
              <w:rPr>
                <w:rFonts w:hint="eastAsia" w:ascii="宋体" w:hAnsi="宋体" w:cs="宋体"/>
              </w:rPr>
              <w:t>满意率</w:t>
            </w:r>
          </w:p>
        </w:tc>
        <w:tc>
          <w:tcPr>
            <w:tcW w:w="2466" w:type="dxa"/>
            <w:vAlign w:val="center"/>
          </w:tcPr>
          <w:p>
            <w:pPr>
              <w:pStyle w:val="14"/>
            </w:pPr>
            <w:r>
              <w:t>≥90%</w:t>
            </w:r>
          </w:p>
        </w:tc>
        <w:tc>
          <w:tcPr>
            <w:tcW w:w="2466" w:type="dxa"/>
            <w:vAlign w:val="center"/>
          </w:tcPr>
          <w:p>
            <w:pPr>
              <w:pStyle w:val="14"/>
            </w:pPr>
            <w:r>
              <w:rPr>
                <w:rFonts w:hint="eastAsia" w:ascii="宋体" w:hAnsi="宋体" w:cs="宋体"/>
              </w:rPr>
              <w:t>社会问卷调查</w:t>
            </w:r>
          </w:p>
        </w:tc>
      </w:tr>
    </w:tbl>
    <w:p/>
    <w:p/>
    <w:p/>
    <w:p/>
    <w:p/>
    <w:p/>
    <w:p/>
    <w:p/>
    <w:p/>
    <w:p/>
    <w:p/>
    <w:p/>
    <w:p/>
    <w:p/>
    <w:p/>
    <w:p/>
    <w:p/>
    <w:p>
      <w:pPr>
        <w:ind w:firstLine="560"/>
      </w:pPr>
      <w:r>
        <w:rPr>
          <w:rFonts w:ascii="????_GBK" w:hAnsi="????_GBK" w:cs="????_GBK"/>
          <w:b/>
          <w:color w:val="000000"/>
          <w:sz w:val="28"/>
          <w:lang w:eastAsia="zh-CN"/>
        </w:rPr>
        <w:t>11</w:t>
      </w:r>
      <w:r>
        <w:rPr>
          <w:rFonts w:hint="eastAsia" w:ascii="宋体" w:hAnsi="宋体" w:cs="宋体"/>
          <w:b/>
          <w:color w:val="000000"/>
          <w:sz w:val="28"/>
        </w:rPr>
        <w:t>、</w:t>
      </w:r>
      <w:r>
        <w:rPr>
          <w:rFonts w:ascii="????_GBK" w:hAnsi="????_GBK" w:cs="????_GBK"/>
          <w:b/>
          <w:color w:val="000000"/>
          <w:sz w:val="28"/>
        </w:rPr>
        <w:t>2022</w:t>
      </w:r>
      <w:r>
        <w:rPr>
          <w:rFonts w:hint="eastAsia" w:ascii="宋体" w:hAnsi="宋体" w:cs="宋体"/>
          <w:b/>
          <w:color w:val="000000"/>
          <w:sz w:val="28"/>
        </w:rPr>
        <w:t>年巩固脱贫成果驻村工作队及帮扶责任人和乡村干部专题培训</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目标</w:t>
            </w:r>
            <w:r>
              <w:t>2022</w:t>
            </w:r>
            <w:r>
              <w:rPr>
                <w:rFonts w:hint="eastAsia" w:ascii="宋体" w:hAnsi="宋体" w:cs="宋体"/>
              </w:rPr>
              <w:t>年开展</w:t>
            </w:r>
            <w:r>
              <w:t>2</w:t>
            </w:r>
            <w:r>
              <w:rPr>
                <w:rFonts w:hint="eastAsia" w:ascii="宋体" w:hAnsi="宋体" w:cs="宋体"/>
              </w:rPr>
              <w:t>场</w:t>
            </w:r>
            <w:r>
              <w:rPr>
                <w:rFonts w:hint="eastAsia" w:ascii="宋体" w:hAnsi="宋体" w:cs="宋体"/>
                <w:lang w:eastAsia="zh"/>
              </w:rPr>
              <w:t>巩固拓展脱贫攻坚成果</w:t>
            </w:r>
            <w:r>
              <w:rPr>
                <w:rFonts w:hint="eastAsia" w:ascii="宋体" w:hAnsi="宋体" w:cs="宋体"/>
              </w:rPr>
              <w:t>和乡村振兴培训会</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tc>
        <w:tc>
          <w:tcPr>
            <w:tcW w:w="2466" w:type="dxa"/>
            <w:vAlign w:val="center"/>
          </w:tcPr>
          <w:p>
            <w:pPr>
              <w:pStyle w:val="14"/>
            </w:pPr>
            <w:r>
              <w:rPr>
                <w:rFonts w:hint="eastAsia" w:ascii="宋体" w:hAnsi="宋体" w:cs="宋体"/>
              </w:rPr>
              <w:t>数量指标</w:t>
            </w:r>
          </w:p>
        </w:tc>
        <w:tc>
          <w:tcPr>
            <w:tcW w:w="2466" w:type="dxa"/>
          </w:tcPr>
          <w:p>
            <w:pPr>
              <w:textAlignment w:val="top"/>
            </w:pPr>
            <w:r>
              <w:rPr>
                <w:rFonts w:hint="eastAsia" w:ascii="Calibri" w:hAnsi="Calibri" w:cs="Calibri"/>
                <w:color w:val="000000"/>
                <w:sz w:val="22"/>
                <w:szCs w:val="22"/>
                <w:lang w:eastAsia="zh-CN"/>
              </w:rPr>
              <w:t>组织培训会议数</w:t>
            </w:r>
          </w:p>
        </w:tc>
        <w:tc>
          <w:tcPr>
            <w:tcW w:w="2466" w:type="dxa"/>
          </w:tcPr>
          <w:p>
            <w:pPr>
              <w:textAlignment w:val="top"/>
            </w:pPr>
            <w:r>
              <w:rPr>
                <w:rFonts w:hint="eastAsia" w:ascii="Calibri" w:hAnsi="Calibri" w:cs="Calibri"/>
                <w:color w:val="000000"/>
                <w:sz w:val="22"/>
                <w:szCs w:val="22"/>
                <w:lang w:eastAsia="zh-CN"/>
              </w:rPr>
              <w:t>组织培训会议数</w:t>
            </w:r>
          </w:p>
        </w:tc>
        <w:tc>
          <w:tcPr>
            <w:tcW w:w="2466" w:type="dxa"/>
          </w:tcPr>
          <w:p>
            <w:pPr>
              <w:textAlignment w:val="top"/>
            </w:pPr>
            <w:r>
              <w:rPr>
                <w:rFonts w:ascii="Calibri" w:hAnsi="Calibri" w:cs="Calibri"/>
                <w:color w:val="000000"/>
                <w:sz w:val="22"/>
                <w:szCs w:val="22"/>
                <w:lang w:eastAsia="zh-CN"/>
              </w:rPr>
              <w:t>≥2</w:t>
            </w:r>
            <w:r>
              <w:rPr>
                <w:rFonts w:hint="eastAsia" w:ascii="Calibri" w:hAnsi="Calibri" w:cs="Calibri"/>
                <w:color w:val="000000"/>
                <w:sz w:val="22"/>
                <w:szCs w:val="22"/>
                <w:lang w:eastAsia="zh-CN"/>
              </w:rPr>
              <w:t>场</w:t>
            </w:r>
          </w:p>
        </w:tc>
        <w:tc>
          <w:tcPr>
            <w:tcW w:w="2466" w:type="dxa"/>
          </w:tcPr>
          <w:p>
            <w:pPr>
              <w:textAlignment w:val="top"/>
            </w:pPr>
            <w:r>
              <w:rPr>
                <w:rFonts w:hint="eastAsia" w:ascii="Calibri" w:hAnsi="Calibri" w:cs="Calibri"/>
                <w:color w:val="000000"/>
                <w:sz w:val="22"/>
                <w:szCs w:val="22"/>
                <w:lang w:eastAsia="zh-CN"/>
              </w:rP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lang w:eastAsia="zh-CN"/>
              </w:rPr>
              <w:t>质量</w:t>
            </w:r>
            <w:r>
              <w:rPr>
                <w:rFonts w:hint="eastAsia" w:ascii="宋体" w:hAnsi="宋体" w:cs="宋体"/>
              </w:rPr>
              <w:t>指标</w:t>
            </w:r>
          </w:p>
        </w:tc>
        <w:tc>
          <w:tcPr>
            <w:tcW w:w="2466" w:type="dxa"/>
          </w:tcPr>
          <w:p>
            <w:pPr>
              <w:textAlignment w:val="top"/>
            </w:pPr>
            <w:r>
              <w:rPr>
                <w:rFonts w:hint="eastAsia" w:ascii="Calibri" w:hAnsi="Calibri" w:cs="Calibri"/>
                <w:color w:val="000000"/>
                <w:sz w:val="22"/>
                <w:szCs w:val="22"/>
                <w:lang w:eastAsia="zh-CN"/>
              </w:rPr>
              <w:t>参会率</w:t>
            </w:r>
          </w:p>
        </w:tc>
        <w:tc>
          <w:tcPr>
            <w:tcW w:w="2466" w:type="dxa"/>
          </w:tcPr>
          <w:p>
            <w:pPr>
              <w:textAlignment w:val="top"/>
            </w:pPr>
            <w:r>
              <w:rPr>
                <w:rFonts w:hint="eastAsia" w:ascii="Calibri" w:hAnsi="Calibri" w:cs="Calibri"/>
                <w:color w:val="000000"/>
                <w:sz w:val="22"/>
                <w:szCs w:val="22"/>
                <w:lang w:eastAsia="zh-CN"/>
              </w:rPr>
              <w:t>参会率</w:t>
            </w:r>
          </w:p>
        </w:tc>
        <w:tc>
          <w:tcPr>
            <w:tcW w:w="2466" w:type="dxa"/>
          </w:tcPr>
          <w:p>
            <w:pPr>
              <w:textAlignment w:val="top"/>
            </w:pPr>
            <w:r>
              <w:rPr>
                <w:rFonts w:ascii="Calibri" w:hAnsi="Calibri" w:cs="Calibri"/>
                <w:color w:val="000000"/>
                <w:sz w:val="22"/>
                <w:szCs w:val="22"/>
                <w:lang w:eastAsia="zh-CN"/>
              </w:rPr>
              <w:t>≥90%</w:t>
            </w:r>
          </w:p>
        </w:tc>
        <w:tc>
          <w:tcPr>
            <w:tcW w:w="2466" w:type="dxa"/>
          </w:tcPr>
          <w:p>
            <w:pPr>
              <w:textAlignment w:val="top"/>
            </w:pPr>
            <w:r>
              <w:rPr>
                <w:rFonts w:hint="eastAsia" w:ascii="Calibri" w:hAnsi="Calibri" w:cs="Calibri"/>
                <w:color w:val="000000"/>
                <w:sz w:val="22"/>
                <w:szCs w:val="22"/>
                <w:lang w:eastAsia="zh-CN"/>
              </w:rP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lang w:eastAsia="zh-CN"/>
              </w:rPr>
              <w:t>时效</w:t>
            </w:r>
            <w:r>
              <w:rPr>
                <w:rFonts w:hint="eastAsia" w:ascii="宋体" w:hAnsi="宋体" w:cs="宋体"/>
              </w:rPr>
              <w:t>指标</w:t>
            </w:r>
          </w:p>
        </w:tc>
        <w:tc>
          <w:tcPr>
            <w:tcW w:w="2466" w:type="dxa"/>
          </w:tcPr>
          <w:p>
            <w:pPr>
              <w:textAlignment w:val="top"/>
            </w:pPr>
            <w:r>
              <w:rPr>
                <w:rFonts w:hint="eastAsia" w:ascii="Calibri" w:hAnsi="Calibri" w:cs="Calibri"/>
                <w:color w:val="000000"/>
                <w:sz w:val="22"/>
                <w:szCs w:val="22"/>
                <w:lang w:eastAsia="zh-CN"/>
              </w:rPr>
              <w:t>项目完成时间</w:t>
            </w:r>
            <w:r>
              <w:rPr>
                <w:rFonts w:ascii="Calibri" w:hAnsi="Calibri" w:cs="Calibri"/>
                <w:color w:val="000000"/>
                <w:sz w:val="22"/>
                <w:szCs w:val="22"/>
                <w:lang w:eastAsia="zh-CN"/>
              </w:rPr>
              <w:t xml:space="preserve"> </w:t>
            </w:r>
          </w:p>
        </w:tc>
        <w:tc>
          <w:tcPr>
            <w:tcW w:w="2466" w:type="dxa"/>
          </w:tcPr>
          <w:p>
            <w:pPr>
              <w:textAlignment w:val="top"/>
            </w:pPr>
            <w:r>
              <w:rPr>
                <w:rFonts w:hint="eastAsia" w:ascii="Calibri" w:hAnsi="Calibri" w:cs="Calibri"/>
                <w:color w:val="000000"/>
                <w:sz w:val="22"/>
                <w:szCs w:val="22"/>
                <w:lang w:eastAsia="zh-CN"/>
              </w:rPr>
              <w:t>项目完成时间</w:t>
            </w:r>
            <w:r>
              <w:rPr>
                <w:rFonts w:ascii="Calibri" w:hAnsi="Calibri" w:cs="Calibri"/>
                <w:color w:val="000000"/>
                <w:sz w:val="22"/>
                <w:szCs w:val="22"/>
                <w:lang w:eastAsia="zh-CN"/>
              </w:rPr>
              <w:t xml:space="preserve"> </w:t>
            </w:r>
          </w:p>
        </w:tc>
        <w:tc>
          <w:tcPr>
            <w:tcW w:w="2466" w:type="dxa"/>
          </w:tcPr>
          <w:p>
            <w:pPr>
              <w:textAlignment w:val="top"/>
            </w:pPr>
            <w:r>
              <w:rPr>
                <w:rFonts w:hint="eastAsia" w:ascii="Calibri" w:hAnsi="Calibri" w:cs="Calibri"/>
                <w:color w:val="000000"/>
                <w:sz w:val="22"/>
                <w:szCs w:val="22"/>
                <w:lang w:eastAsia="zh-CN"/>
              </w:rPr>
              <w:t>文字描述</w:t>
            </w:r>
          </w:p>
        </w:tc>
        <w:tc>
          <w:tcPr>
            <w:tcW w:w="2466" w:type="dxa"/>
          </w:tcPr>
          <w:p>
            <w:pPr>
              <w:textAlignment w:val="top"/>
            </w:pPr>
            <w:r>
              <w:rPr>
                <w:rFonts w:hint="eastAsia" w:ascii="Calibri" w:hAnsi="Calibri" w:cs="Calibri"/>
                <w:color w:val="000000"/>
                <w:sz w:val="22"/>
                <w:szCs w:val="22"/>
                <w:lang w:eastAsia="zh-CN"/>
              </w:rP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lang w:eastAsia="zh-CN"/>
              </w:rPr>
              <w:t>成本</w:t>
            </w:r>
            <w:r>
              <w:rPr>
                <w:rFonts w:hint="eastAsia" w:ascii="宋体" w:hAnsi="宋体" w:cs="宋体"/>
              </w:rPr>
              <w:t>指标</w:t>
            </w:r>
          </w:p>
        </w:tc>
        <w:tc>
          <w:tcPr>
            <w:tcW w:w="2466" w:type="dxa"/>
          </w:tcPr>
          <w:p>
            <w:pPr>
              <w:textAlignment w:val="top"/>
            </w:pPr>
            <w:r>
              <w:rPr>
                <w:rFonts w:hint="eastAsia" w:ascii="Calibri" w:hAnsi="Calibri" w:cs="Calibri"/>
                <w:color w:val="000000"/>
                <w:sz w:val="22"/>
                <w:szCs w:val="22"/>
                <w:lang w:eastAsia="zh-CN"/>
              </w:rPr>
              <w:t>项目实际成本</w:t>
            </w:r>
          </w:p>
        </w:tc>
        <w:tc>
          <w:tcPr>
            <w:tcW w:w="2466" w:type="dxa"/>
          </w:tcPr>
          <w:p>
            <w:pPr>
              <w:textAlignment w:val="top"/>
            </w:pPr>
            <w:r>
              <w:rPr>
                <w:rFonts w:hint="eastAsia" w:ascii="Calibri" w:hAnsi="Calibri" w:cs="Calibri"/>
                <w:color w:val="000000"/>
                <w:sz w:val="22"/>
                <w:szCs w:val="22"/>
                <w:lang w:eastAsia="zh-CN"/>
              </w:rPr>
              <w:t>项目实际成本</w:t>
            </w:r>
          </w:p>
        </w:tc>
        <w:tc>
          <w:tcPr>
            <w:tcW w:w="2466" w:type="dxa"/>
          </w:tcPr>
          <w:p>
            <w:pPr>
              <w:textAlignment w:val="top"/>
            </w:pPr>
            <w:r>
              <w:rPr>
                <w:rFonts w:ascii="Calibri" w:hAnsi="Calibri" w:cs="Calibri"/>
                <w:color w:val="000000"/>
                <w:sz w:val="22"/>
                <w:szCs w:val="22"/>
                <w:lang w:eastAsia="zh-CN"/>
              </w:rPr>
              <w:t>≤10</w:t>
            </w:r>
            <w:r>
              <w:rPr>
                <w:rFonts w:hint="eastAsia" w:ascii="Calibri" w:hAnsi="Calibri" w:cs="Calibri"/>
                <w:color w:val="000000"/>
                <w:sz w:val="22"/>
                <w:szCs w:val="22"/>
                <w:lang w:eastAsia="zh-CN"/>
              </w:rPr>
              <w:t>万元</w:t>
            </w:r>
          </w:p>
        </w:tc>
        <w:tc>
          <w:tcPr>
            <w:tcW w:w="2466" w:type="dxa"/>
          </w:tcPr>
          <w:p>
            <w:pPr>
              <w:textAlignment w:val="top"/>
            </w:pPr>
            <w:r>
              <w:rPr>
                <w:rFonts w:hint="eastAsia" w:ascii="Calibri" w:hAnsi="Calibri" w:cs="Calibri"/>
                <w:color w:val="000000"/>
                <w:sz w:val="22"/>
                <w:szCs w:val="22"/>
                <w:lang w:eastAsia="zh-CN"/>
              </w:rP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lang w:eastAsia="zh-CN"/>
              </w:rPr>
              <w:t>社会</w:t>
            </w:r>
            <w:r>
              <w:rPr>
                <w:rFonts w:hint="eastAsia" w:ascii="宋体" w:hAnsi="宋体" w:cs="宋体"/>
              </w:rPr>
              <w:t>效益指标</w:t>
            </w:r>
          </w:p>
        </w:tc>
        <w:tc>
          <w:tcPr>
            <w:tcW w:w="2466" w:type="dxa"/>
          </w:tcPr>
          <w:p>
            <w:pPr>
              <w:textAlignment w:val="top"/>
            </w:pPr>
            <w:r>
              <w:rPr>
                <w:rFonts w:hint="eastAsia" w:ascii="Calibri" w:hAnsi="Calibri" w:cs="Calibri"/>
                <w:color w:val="000000"/>
                <w:sz w:val="22"/>
                <w:szCs w:val="22"/>
                <w:lang w:eastAsia="zh-CN"/>
              </w:rPr>
              <w:t>社会影响力</w:t>
            </w:r>
          </w:p>
        </w:tc>
        <w:tc>
          <w:tcPr>
            <w:tcW w:w="2466" w:type="dxa"/>
          </w:tcPr>
          <w:p>
            <w:pPr>
              <w:textAlignment w:val="top"/>
            </w:pPr>
            <w:r>
              <w:rPr>
                <w:rFonts w:hint="eastAsia" w:ascii="Calibri" w:hAnsi="Calibri" w:cs="Calibri"/>
                <w:color w:val="000000"/>
                <w:sz w:val="22"/>
                <w:szCs w:val="22"/>
                <w:lang w:eastAsia="zh-CN"/>
              </w:rPr>
              <w:t>通过培训提升干部群众发展信心。</w:t>
            </w:r>
          </w:p>
        </w:tc>
        <w:tc>
          <w:tcPr>
            <w:tcW w:w="2466" w:type="dxa"/>
          </w:tcPr>
          <w:p>
            <w:pPr>
              <w:textAlignment w:val="top"/>
            </w:pPr>
            <w:r>
              <w:rPr>
                <w:rFonts w:ascii="Calibri" w:hAnsi="Calibri" w:cs="Calibri"/>
                <w:color w:val="000000"/>
                <w:sz w:val="22"/>
                <w:szCs w:val="22"/>
                <w:lang w:eastAsia="zh-CN"/>
              </w:rPr>
              <w:t>≥90%</w:t>
            </w:r>
          </w:p>
        </w:tc>
        <w:tc>
          <w:tcPr>
            <w:tcW w:w="2466" w:type="dxa"/>
          </w:tcPr>
          <w:p>
            <w:pPr>
              <w:textAlignment w:val="top"/>
            </w:pPr>
            <w:r>
              <w:rPr>
                <w:rFonts w:hint="eastAsia" w:ascii="Calibri" w:hAnsi="Calibri" w:cs="Calibri"/>
                <w:color w:val="000000"/>
                <w:sz w:val="22"/>
                <w:szCs w:val="22"/>
                <w:lang w:eastAsia="zh-CN"/>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rPr>
                <w:lang w:eastAsia="zh-CN"/>
              </w:rPr>
            </w:pPr>
            <w:r>
              <w:rPr>
                <w:rFonts w:hint="eastAsia" w:ascii="宋体" w:hAnsi="宋体" w:cs="宋体"/>
                <w:lang w:eastAsia="zh-CN"/>
              </w:rPr>
              <w:t>可持续影响指标</w:t>
            </w:r>
          </w:p>
        </w:tc>
        <w:tc>
          <w:tcPr>
            <w:tcW w:w="2466" w:type="dxa"/>
          </w:tcPr>
          <w:p>
            <w:pPr>
              <w:textAlignment w:val="top"/>
            </w:pPr>
            <w:r>
              <w:rPr>
                <w:rFonts w:hint="eastAsia" w:ascii="Calibri" w:hAnsi="Calibri" w:cs="Calibri"/>
                <w:color w:val="000000"/>
                <w:sz w:val="22"/>
                <w:szCs w:val="22"/>
                <w:lang w:eastAsia="zh-CN"/>
              </w:rPr>
              <w:t>提升人员素质</w:t>
            </w:r>
          </w:p>
        </w:tc>
        <w:tc>
          <w:tcPr>
            <w:tcW w:w="2466" w:type="dxa"/>
          </w:tcPr>
          <w:p>
            <w:pPr>
              <w:textAlignment w:val="top"/>
            </w:pPr>
            <w:r>
              <w:rPr>
                <w:rFonts w:hint="eastAsia" w:ascii="Calibri" w:hAnsi="Calibri" w:cs="Calibri"/>
                <w:color w:val="000000"/>
                <w:sz w:val="22"/>
                <w:szCs w:val="22"/>
                <w:lang w:eastAsia="zh-CN"/>
              </w:rPr>
              <w:t>提升人员素质</w:t>
            </w:r>
          </w:p>
        </w:tc>
        <w:tc>
          <w:tcPr>
            <w:tcW w:w="2466" w:type="dxa"/>
          </w:tcPr>
          <w:p>
            <w:pPr>
              <w:textAlignment w:val="top"/>
            </w:pPr>
            <w:r>
              <w:rPr>
                <w:rFonts w:hint="eastAsia" w:ascii="Calibri" w:hAnsi="Calibri" w:cs="Calibri"/>
                <w:color w:val="000000"/>
                <w:sz w:val="22"/>
                <w:szCs w:val="22"/>
                <w:lang w:eastAsia="zh-CN"/>
              </w:rPr>
              <w:t>文字描述</w:t>
            </w:r>
          </w:p>
        </w:tc>
        <w:tc>
          <w:tcPr>
            <w:tcW w:w="2466" w:type="dxa"/>
          </w:tcPr>
          <w:p>
            <w:pPr>
              <w:textAlignment w:val="top"/>
            </w:pPr>
            <w:r>
              <w:rPr>
                <w:rFonts w:hint="eastAsia" w:ascii="Calibri" w:hAnsi="Calibri" w:cs="Calibri"/>
                <w:color w:val="000000"/>
                <w:sz w:val="22"/>
                <w:szCs w:val="22"/>
                <w:lang w:eastAsia="zh-CN"/>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vAlign w:val="center"/>
          </w:tcPr>
          <w:p>
            <w:pPr>
              <w:pStyle w:val="14"/>
              <w:rPr>
                <w:lang w:eastAsia="zh-CN"/>
              </w:rPr>
            </w:pPr>
            <w:r>
              <w:rPr>
                <w:rFonts w:hint="eastAsia" w:ascii="宋体" w:hAnsi="宋体" w:cs="宋体"/>
              </w:rPr>
              <w:t>满意</w:t>
            </w:r>
            <w:r>
              <w:rPr>
                <w:rFonts w:hint="eastAsia" w:ascii="宋体" w:hAnsi="宋体" w:cs="宋体"/>
                <w:lang w:eastAsia="zh-CN"/>
              </w:rPr>
              <w:t>度</w:t>
            </w:r>
          </w:p>
        </w:tc>
        <w:tc>
          <w:tcPr>
            <w:tcW w:w="2466" w:type="dxa"/>
            <w:vAlign w:val="center"/>
          </w:tcPr>
          <w:p>
            <w:pPr>
              <w:pStyle w:val="14"/>
              <w:rPr>
                <w:lang w:eastAsia="zh-CN"/>
              </w:rPr>
            </w:pPr>
            <w:r>
              <w:rPr>
                <w:rFonts w:hint="eastAsia" w:ascii="宋体" w:hAnsi="宋体" w:cs="宋体"/>
                <w:lang w:eastAsia="zh-CN"/>
              </w:rPr>
              <w:t>参会人员</w:t>
            </w:r>
            <w:r>
              <w:rPr>
                <w:rFonts w:hint="eastAsia" w:ascii="宋体" w:hAnsi="宋体" w:cs="宋体"/>
              </w:rPr>
              <w:t>满意</w:t>
            </w:r>
            <w:r>
              <w:rPr>
                <w:rFonts w:hint="eastAsia" w:ascii="宋体" w:hAnsi="宋体" w:cs="宋体"/>
                <w:lang w:eastAsia="zh-CN"/>
              </w:rPr>
              <w:t>度</w:t>
            </w:r>
          </w:p>
        </w:tc>
        <w:tc>
          <w:tcPr>
            <w:tcW w:w="2466" w:type="dxa"/>
            <w:vAlign w:val="center"/>
          </w:tcPr>
          <w:p>
            <w:pPr>
              <w:pStyle w:val="14"/>
            </w:pPr>
            <w:r>
              <w:t>≥90%</w:t>
            </w:r>
          </w:p>
        </w:tc>
        <w:tc>
          <w:tcPr>
            <w:tcW w:w="2466" w:type="dxa"/>
            <w:vAlign w:val="center"/>
          </w:tcPr>
          <w:p>
            <w:pPr>
              <w:pStyle w:val="14"/>
            </w:pPr>
            <w:r>
              <w:rPr>
                <w:rFonts w:hint="eastAsia" w:ascii="宋体" w:hAnsi="宋体" w:cs="宋体"/>
              </w:rPr>
              <w:t>问卷调查</w:t>
            </w:r>
          </w:p>
        </w:tc>
      </w:tr>
    </w:tbl>
    <w:p/>
    <w:p/>
    <w:p/>
    <w:p/>
    <w:p/>
    <w:p/>
    <w:p/>
    <w:p/>
    <w:p/>
    <w:p/>
    <w:p/>
    <w:p/>
    <w:p/>
    <w:p/>
    <w:p/>
    <w:p/>
    <w:p/>
    <w:p/>
    <w:p/>
    <w:p>
      <w:pPr>
        <w:ind w:firstLine="560"/>
      </w:pPr>
      <w:r>
        <w:rPr>
          <w:rFonts w:ascii="????_GBK" w:hAnsi="????_GBK" w:cs="????_GBK"/>
          <w:b/>
          <w:color w:val="000000"/>
          <w:sz w:val="28"/>
          <w:lang w:eastAsia="zh-CN"/>
        </w:rPr>
        <w:t>12</w:t>
      </w:r>
      <w:r>
        <w:rPr>
          <w:rFonts w:hint="eastAsia" w:ascii="宋体" w:hAnsi="宋体" w:cs="宋体"/>
          <w:b/>
          <w:color w:val="000000"/>
          <w:sz w:val="28"/>
        </w:rPr>
        <w:t>、</w:t>
      </w:r>
      <w:r>
        <w:rPr>
          <w:rFonts w:ascii="????_GBK" w:hAnsi="????_GBK" w:cs="????_GBK"/>
          <w:b/>
          <w:color w:val="000000"/>
          <w:sz w:val="28"/>
        </w:rPr>
        <w:t>2022</w:t>
      </w:r>
      <w:r>
        <w:rPr>
          <w:rFonts w:hint="eastAsia" w:ascii="宋体" w:hAnsi="宋体" w:cs="宋体"/>
          <w:b/>
          <w:color w:val="000000"/>
          <w:sz w:val="28"/>
        </w:rPr>
        <w:t>年防贫机制经费</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ascii="宋体" w:hAnsi="宋体" w:cs="宋体"/>
              </w:rPr>
              <w:t>绩效目标</w:t>
            </w:r>
          </w:p>
        </w:tc>
        <w:tc>
          <w:tcPr>
            <w:tcW w:w="12756" w:type="dxa"/>
            <w:tcBorders>
              <w:top w:val="single" w:color="000000" w:sz="6" w:space="0"/>
              <w:bottom w:val="single" w:color="FFFFFF" w:sz="6" w:space="0"/>
            </w:tcBorders>
            <w:vAlign w:val="center"/>
          </w:tcPr>
          <w:p>
            <w:pPr>
              <w:pStyle w:val="14"/>
            </w:pPr>
            <w:r>
              <w:t>1.</w:t>
            </w:r>
            <w:r>
              <w:rPr>
                <w:rFonts w:hint="eastAsia" w:ascii="宋体" w:hAnsi="宋体" w:cs="宋体"/>
              </w:rPr>
              <w:t>目标内容</w:t>
            </w:r>
            <w:r>
              <w:t>1</w:t>
            </w:r>
            <w:r>
              <w:rPr>
                <w:rFonts w:hint="eastAsia" w:ascii="宋体" w:hAnsi="宋体" w:cs="宋体"/>
              </w:rPr>
              <w:t>通过投入防贫机制经费，对全县</w:t>
            </w:r>
            <w:r>
              <w:t>10%</w:t>
            </w:r>
            <w:r>
              <w:rPr>
                <w:rFonts w:hint="eastAsia" w:ascii="宋体" w:hAnsi="宋体" w:cs="宋体"/>
              </w:rPr>
              <w:t>左右的农村人口购买保险，进行及时有效救助，防止群众再次致贫、返贫。</w:t>
            </w:r>
          </w:p>
        </w:tc>
      </w:tr>
    </w:tbl>
    <w:p>
      <w:pPr>
        <w:spacing w:line="2" w:lineRule="exact"/>
        <w:jc w:val="center"/>
      </w:pPr>
      <w:r>
        <w:rPr>
          <w:rFonts w:ascii="????_GBK" w:hAnsi="????_GBK" w:cs="????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rPr>
                <w:rFonts w:hint="eastAsia" w:ascii="宋体" w:hAnsi="宋体" w:cs="宋体"/>
              </w:rPr>
              <w:t>一级指标</w:t>
            </w:r>
          </w:p>
        </w:tc>
        <w:tc>
          <w:tcPr>
            <w:tcW w:w="2466" w:type="dxa"/>
            <w:vAlign w:val="center"/>
          </w:tcPr>
          <w:p>
            <w:pPr>
              <w:pStyle w:val="12"/>
            </w:pPr>
            <w:r>
              <w:rPr>
                <w:rFonts w:hint="eastAsia" w:ascii="宋体" w:hAnsi="宋体" w:cs="宋体"/>
              </w:rPr>
              <w:t>二级指标</w:t>
            </w:r>
          </w:p>
        </w:tc>
        <w:tc>
          <w:tcPr>
            <w:tcW w:w="2466" w:type="dxa"/>
            <w:vAlign w:val="center"/>
          </w:tcPr>
          <w:p>
            <w:pPr>
              <w:pStyle w:val="12"/>
            </w:pPr>
            <w:r>
              <w:rPr>
                <w:rFonts w:hint="eastAsia" w:ascii="宋体" w:hAnsi="宋体" w:cs="宋体"/>
              </w:rPr>
              <w:t>三级指标</w:t>
            </w:r>
          </w:p>
        </w:tc>
        <w:tc>
          <w:tcPr>
            <w:tcW w:w="2466" w:type="dxa"/>
            <w:vAlign w:val="center"/>
          </w:tcPr>
          <w:p>
            <w:pPr>
              <w:pStyle w:val="12"/>
            </w:pPr>
            <w:r>
              <w:rPr>
                <w:rFonts w:hint="eastAsia" w:ascii="宋体" w:hAnsi="宋体" w:cs="宋体"/>
              </w:rPr>
              <w:t>绩效指标描述</w:t>
            </w:r>
          </w:p>
        </w:tc>
        <w:tc>
          <w:tcPr>
            <w:tcW w:w="2466" w:type="dxa"/>
            <w:vAlign w:val="center"/>
          </w:tcPr>
          <w:p>
            <w:pPr>
              <w:pStyle w:val="12"/>
            </w:pPr>
            <w:r>
              <w:rPr>
                <w:rFonts w:hint="eastAsia" w:ascii="宋体" w:hAnsi="宋体" w:cs="宋体"/>
              </w:rPr>
              <w:t>指标值</w:t>
            </w:r>
          </w:p>
        </w:tc>
        <w:tc>
          <w:tcPr>
            <w:tcW w:w="2466" w:type="dxa"/>
            <w:vAlign w:val="center"/>
          </w:tcPr>
          <w:p>
            <w:pPr>
              <w:pStyle w:val="12"/>
            </w:pPr>
            <w:r>
              <w:rPr>
                <w:rFonts w:hint="eastAsia" w:ascii="宋体" w:hAnsi="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tc>
        <w:tc>
          <w:tcPr>
            <w:tcW w:w="2466" w:type="dxa"/>
            <w:vAlign w:val="center"/>
          </w:tcPr>
          <w:p>
            <w:pPr>
              <w:pStyle w:val="14"/>
            </w:pPr>
            <w:r>
              <w:rPr>
                <w:rFonts w:hint="eastAsia" w:ascii="宋体" w:hAnsi="宋体" w:cs="宋体"/>
              </w:rPr>
              <w:t>数量指标</w:t>
            </w:r>
          </w:p>
        </w:tc>
        <w:tc>
          <w:tcPr>
            <w:tcW w:w="2466" w:type="dxa"/>
          </w:tcPr>
          <w:p>
            <w:pPr>
              <w:textAlignment w:val="top"/>
            </w:pPr>
            <w:r>
              <w:rPr>
                <w:rFonts w:hint="eastAsia" w:ascii="Calibri" w:hAnsi="Calibri" w:cs="Calibri"/>
                <w:color w:val="000000"/>
                <w:sz w:val="22"/>
                <w:szCs w:val="22"/>
                <w:lang w:eastAsia="zh-CN"/>
              </w:rPr>
              <w:t>人口中接受临时救助的人次数</w:t>
            </w:r>
          </w:p>
        </w:tc>
        <w:tc>
          <w:tcPr>
            <w:tcW w:w="2466" w:type="dxa"/>
          </w:tcPr>
          <w:p>
            <w:pPr>
              <w:textAlignment w:val="top"/>
            </w:pPr>
            <w:r>
              <w:rPr>
                <w:rFonts w:hint="eastAsia" w:ascii="Calibri" w:hAnsi="Calibri" w:cs="Calibri"/>
                <w:color w:val="000000"/>
                <w:sz w:val="22"/>
                <w:szCs w:val="22"/>
                <w:lang w:eastAsia="zh-CN"/>
              </w:rPr>
              <w:t>反映接受临时救助的人数</w:t>
            </w:r>
          </w:p>
        </w:tc>
        <w:tc>
          <w:tcPr>
            <w:tcW w:w="2466" w:type="dxa"/>
          </w:tcPr>
          <w:p>
            <w:pPr>
              <w:textAlignment w:val="top"/>
            </w:pPr>
            <w:r>
              <w:rPr>
                <w:rFonts w:ascii="Calibri" w:hAnsi="Calibri" w:cs="Calibri"/>
                <w:color w:val="000000"/>
                <w:sz w:val="22"/>
                <w:szCs w:val="22"/>
                <w:lang w:eastAsia="zh-CN"/>
              </w:rPr>
              <w:t>≥2000</w:t>
            </w:r>
            <w:r>
              <w:rPr>
                <w:rFonts w:hint="eastAsia" w:ascii="Calibri" w:hAnsi="Calibri" w:cs="Calibri"/>
                <w:color w:val="000000"/>
                <w:sz w:val="22"/>
                <w:szCs w:val="22"/>
                <w:lang w:eastAsia="zh-CN"/>
              </w:rPr>
              <w:t>人次</w:t>
            </w:r>
          </w:p>
        </w:tc>
        <w:tc>
          <w:tcPr>
            <w:tcW w:w="2466" w:type="dxa"/>
          </w:tcPr>
          <w:p>
            <w:pPr>
              <w:textAlignment w:val="top"/>
            </w:pPr>
            <w:r>
              <w:rPr>
                <w:rFonts w:hint="eastAsia" w:ascii="Calibri" w:hAnsi="Calibri" w:cs="Calibri"/>
                <w:color w:val="000000"/>
                <w:sz w:val="22"/>
                <w:szCs w:val="22"/>
                <w:lang w:eastAsia="zh-CN"/>
              </w:rPr>
              <w:t>太平洋保险公司救助台账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lang w:eastAsia="zh-CN"/>
              </w:rPr>
              <w:t>质量</w:t>
            </w:r>
            <w:r>
              <w:rPr>
                <w:rFonts w:hint="eastAsia" w:ascii="宋体" w:hAnsi="宋体" w:cs="宋体"/>
              </w:rPr>
              <w:t>指标</w:t>
            </w:r>
          </w:p>
        </w:tc>
        <w:tc>
          <w:tcPr>
            <w:tcW w:w="2466" w:type="dxa"/>
          </w:tcPr>
          <w:p>
            <w:pPr>
              <w:textAlignment w:val="top"/>
            </w:pPr>
            <w:r>
              <w:rPr>
                <w:rFonts w:hint="eastAsia" w:ascii="Calibri" w:hAnsi="Calibri" w:cs="Calibri"/>
                <w:color w:val="000000"/>
                <w:sz w:val="22"/>
                <w:szCs w:val="22"/>
                <w:lang w:eastAsia="zh-CN"/>
              </w:rPr>
              <w:t>符合条件申报对象覆盖率</w:t>
            </w:r>
          </w:p>
        </w:tc>
        <w:tc>
          <w:tcPr>
            <w:tcW w:w="2466" w:type="dxa"/>
          </w:tcPr>
          <w:p>
            <w:pPr>
              <w:textAlignment w:val="top"/>
            </w:pPr>
            <w:r>
              <w:rPr>
                <w:rFonts w:hint="eastAsia" w:ascii="Calibri" w:hAnsi="Calibri" w:cs="Calibri"/>
                <w:color w:val="000000"/>
                <w:sz w:val="22"/>
                <w:szCs w:val="22"/>
                <w:lang w:eastAsia="zh-CN"/>
              </w:rPr>
              <w:t>享受扶助政策人数占符合条件申报对象总数的比例</w:t>
            </w:r>
          </w:p>
        </w:tc>
        <w:tc>
          <w:tcPr>
            <w:tcW w:w="2466" w:type="dxa"/>
          </w:tcPr>
          <w:p>
            <w:pPr>
              <w:textAlignment w:val="top"/>
            </w:pPr>
            <w:r>
              <w:rPr>
                <w:rFonts w:ascii="Calibri" w:hAnsi="Calibri" w:cs="Calibri"/>
                <w:color w:val="000000"/>
                <w:sz w:val="22"/>
                <w:szCs w:val="22"/>
                <w:lang w:eastAsia="zh-CN"/>
              </w:rPr>
              <w:t>≥90%</w:t>
            </w:r>
          </w:p>
        </w:tc>
        <w:tc>
          <w:tcPr>
            <w:tcW w:w="2466" w:type="dxa"/>
          </w:tcPr>
          <w:p>
            <w:pPr>
              <w:textAlignment w:val="top"/>
            </w:pPr>
            <w:r>
              <w:rPr>
                <w:rFonts w:hint="eastAsia" w:ascii="Calibri" w:hAnsi="Calibri" w:cs="Calibri"/>
                <w:color w:val="000000"/>
                <w:sz w:val="22"/>
                <w:szCs w:val="22"/>
                <w:lang w:eastAsia="zh-CN"/>
              </w:rPr>
              <w:t>太平洋保险公司救助台账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lang w:eastAsia="zh-CN"/>
              </w:rPr>
              <w:t>时效</w:t>
            </w:r>
            <w:r>
              <w:rPr>
                <w:rFonts w:hint="eastAsia" w:ascii="宋体" w:hAnsi="宋体" w:cs="宋体"/>
              </w:rPr>
              <w:t>指标</w:t>
            </w:r>
          </w:p>
        </w:tc>
        <w:tc>
          <w:tcPr>
            <w:tcW w:w="2466" w:type="dxa"/>
          </w:tcPr>
          <w:p>
            <w:pPr>
              <w:textAlignment w:val="top"/>
            </w:pPr>
            <w:r>
              <w:rPr>
                <w:rFonts w:hint="eastAsia" w:ascii="Calibri" w:hAnsi="Calibri" w:cs="Calibri"/>
                <w:color w:val="000000"/>
                <w:sz w:val="22"/>
                <w:szCs w:val="22"/>
                <w:lang w:eastAsia="zh-CN"/>
              </w:rPr>
              <w:t>补助资金及时发放率</w:t>
            </w:r>
          </w:p>
        </w:tc>
        <w:tc>
          <w:tcPr>
            <w:tcW w:w="2466" w:type="dxa"/>
          </w:tcPr>
          <w:p>
            <w:pPr>
              <w:textAlignment w:val="top"/>
            </w:pPr>
            <w:r>
              <w:rPr>
                <w:rFonts w:hint="eastAsia" w:ascii="Calibri" w:hAnsi="Calibri" w:cs="Calibri"/>
                <w:color w:val="000000"/>
                <w:sz w:val="22"/>
                <w:szCs w:val="22"/>
                <w:lang w:eastAsia="zh-CN"/>
              </w:rPr>
              <w:t>反映保障及时有效</w:t>
            </w:r>
          </w:p>
        </w:tc>
        <w:tc>
          <w:tcPr>
            <w:tcW w:w="2466" w:type="dxa"/>
          </w:tcPr>
          <w:p>
            <w:pPr>
              <w:textAlignment w:val="top"/>
            </w:pPr>
            <w:r>
              <w:rPr>
                <w:rFonts w:ascii="Calibri" w:hAnsi="Calibri" w:cs="Calibri"/>
                <w:color w:val="000000"/>
                <w:sz w:val="22"/>
                <w:szCs w:val="22"/>
                <w:lang w:eastAsia="zh-CN"/>
              </w:rPr>
              <w:t>≥90%</w:t>
            </w:r>
          </w:p>
        </w:tc>
        <w:tc>
          <w:tcPr>
            <w:tcW w:w="2466" w:type="dxa"/>
          </w:tcPr>
          <w:p>
            <w:pPr>
              <w:textAlignment w:val="top"/>
            </w:pPr>
            <w:r>
              <w:rPr>
                <w:rFonts w:hint="eastAsia" w:ascii="Calibri" w:hAnsi="Calibri" w:cs="Calibri"/>
                <w:color w:val="000000"/>
                <w:sz w:val="22"/>
                <w:szCs w:val="22"/>
                <w:lang w:eastAsia="zh-CN"/>
              </w:rPr>
              <w:t>太平洋保险公司救助台账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rPr>
                <w:rFonts w:hint="eastAsia" w:ascii="宋体" w:hAnsi="宋体" w:cs="宋体"/>
                <w:lang w:eastAsia="zh-CN"/>
              </w:rPr>
              <w:t>成本</w:t>
            </w:r>
            <w:r>
              <w:rPr>
                <w:rFonts w:hint="eastAsia" w:ascii="宋体" w:hAnsi="宋体" w:cs="宋体"/>
              </w:rPr>
              <w:t>指标</w:t>
            </w:r>
          </w:p>
        </w:tc>
        <w:tc>
          <w:tcPr>
            <w:tcW w:w="2466" w:type="dxa"/>
          </w:tcPr>
          <w:p>
            <w:pPr>
              <w:textAlignment w:val="top"/>
            </w:pPr>
            <w:r>
              <w:rPr>
                <w:rFonts w:hint="eastAsia" w:ascii="Calibri" w:hAnsi="Calibri" w:cs="Calibri"/>
                <w:color w:val="000000"/>
                <w:sz w:val="22"/>
                <w:szCs w:val="22"/>
                <w:lang w:eastAsia="zh-CN"/>
              </w:rPr>
              <w:t>保费标准</w:t>
            </w:r>
          </w:p>
        </w:tc>
        <w:tc>
          <w:tcPr>
            <w:tcW w:w="2466" w:type="dxa"/>
          </w:tcPr>
          <w:p>
            <w:pPr>
              <w:textAlignment w:val="top"/>
            </w:pPr>
            <w:r>
              <w:rPr>
                <w:rFonts w:hint="eastAsia" w:ascii="Calibri" w:hAnsi="Calibri" w:cs="Calibri"/>
                <w:color w:val="000000"/>
                <w:sz w:val="22"/>
                <w:szCs w:val="22"/>
                <w:lang w:eastAsia="zh-CN"/>
              </w:rPr>
              <w:t>按照每人每年</w:t>
            </w:r>
            <w:r>
              <w:rPr>
                <w:rFonts w:ascii="Calibri" w:hAnsi="Calibri" w:cs="Calibri"/>
                <w:color w:val="000000"/>
                <w:sz w:val="22"/>
                <w:szCs w:val="22"/>
                <w:lang w:eastAsia="zh-CN"/>
              </w:rPr>
              <w:t>50</w:t>
            </w:r>
            <w:r>
              <w:rPr>
                <w:rFonts w:hint="eastAsia" w:ascii="Calibri" w:hAnsi="Calibri" w:cs="Calibri"/>
                <w:color w:val="000000"/>
                <w:sz w:val="22"/>
                <w:szCs w:val="22"/>
                <w:lang w:eastAsia="zh-CN"/>
              </w:rPr>
              <w:t>元标准</w:t>
            </w:r>
          </w:p>
        </w:tc>
        <w:tc>
          <w:tcPr>
            <w:tcW w:w="2466" w:type="dxa"/>
          </w:tcPr>
          <w:p>
            <w:pPr>
              <w:textAlignment w:val="top"/>
            </w:pPr>
            <w:r>
              <w:rPr>
                <w:rFonts w:ascii="Calibri" w:hAnsi="Calibri" w:cs="Calibri"/>
                <w:color w:val="000000"/>
                <w:sz w:val="22"/>
                <w:szCs w:val="22"/>
                <w:lang w:eastAsia="zh-CN"/>
              </w:rPr>
              <w:t>=500</w:t>
            </w:r>
            <w:r>
              <w:rPr>
                <w:rFonts w:hint="eastAsia" w:ascii="Calibri" w:hAnsi="Calibri" w:cs="Calibri"/>
                <w:color w:val="000000"/>
                <w:sz w:val="22"/>
                <w:szCs w:val="22"/>
                <w:lang w:eastAsia="zh-CN"/>
              </w:rPr>
              <w:t>元</w:t>
            </w:r>
            <w:r>
              <w:rPr>
                <w:rFonts w:ascii="Calibri" w:hAnsi="Calibri" w:cs="Calibri"/>
                <w:color w:val="000000"/>
                <w:sz w:val="22"/>
                <w:szCs w:val="22"/>
                <w:lang w:eastAsia="zh-CN"/>
              </w:rPr>
              <w:t>/</w:t>
            </w:r>
            <w:r>
              <w:rPr>
                <w:rFonts w:hint="eastAsia" w:ascii="Calibri" w:hAnsi="Calibri" w:cs="Calibri"/>
                <w:color w:val="000000"/>
                <w:sz w:val="22"/>
                <w:szCs w:val="22"/>
                <w:lang w:eastAsia="zh-CN"/>
              </w:rPr>
              <w:t>人</w:t>
            </w:r>
            <w:r>
              <w:rPr>
                <w:rFonts w:ascii="Calibri" w:hAnsi="Calibri" w:cs="Calibri"/>
                <w:color w:val="000000"/>
                <w:sz w:val="22"/>
                <w:szCs w:val="22"/>
                <w:lang w:eastAsia="zh-CN"/>
              </w:rPr>
              <w:t>/</w:t>
            </w:r>
            <w:r>
              <w:rPr>
                <w:rFonts w:hint="eastAsia" w:ascii="Calibri" w:hAnsi="Calibri" w:cs="Calibri"/>
                <w:color w:val="000000"/>
                <w:sz w:val="22"/>
                <w:szCs w:val="22"/>
                <w:lang w:eastAsia="zh-CN"/>
              </w:rPr>
              <w:t>年</w:t>
            </w:r>
          </w:p>
        </w:tc>
        <w:tc>
          <w:tcPr>
            <w:tcW w:w="2466" w:type="dxa"/>
          </w:tcPr>
          <w:p>
            <w:pPr>
              <w:textAlignment w:val="top"/>
            </w:pPr>
            <w:r>
              <w:rPr>
                <w:rFonts w:hint="eastAsia" w:ascii="Calibri" w:hAnsi="Calibri" w:cs="Calibri"/>
                <w:color w:val="000000"/>
                <w:sz w:val="22"/>
                <w:szCs w:val="22"/>
                <w:lang w:eastAsia="zh-CN"/>
              </w:rP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rPr>
                <w:rFonts w:hint="eastAsia" w:ascii="宋体" w:hAnsi="宋体" w:cs="宋体"/>
              </w:rPr>
              <w:t>效益指标</w:t>
            </w:r>
          </w:p>
        </w:tc>
        <w:tc>
          <w:tcPr>
            <w:tcW w:w="2466" w:type="dxa"/>
            <w:vAlign w:val="center"/>
          </w:tcPr>
          <w:p>
            <w:pPr>
              <w:pStyle w:val="14"/>
            </w:pPr>
            <w:r>
              <w:rPr>
                <w:rFonts w:hint="eastAsia" w:ascii="宋体" w:hAnsi="宋体" w:cs="宋体"/>
                <w:lang w:eastAsia="zh-CN"/>
              </w:rPr>
              <w:t>可持续影响指标</w:t>
            </w:r>
          </w:p>
        </w:tc>
        <w:tc>
          <w:tcPr>
            <w:tcW w:w="2466" w:type="dxa"/>
          </w:tcPr>
          <w:p>
            <w:pPr>
              <w:textAlignment w:val="top"/>
            </w:pPr>
            <w:r>
              <w:rPr>
                <w:rFonts w:hint="eastAsia" w:ascii="Calibri" w:hAnsi="Calibri" w:cs="Calibri"/>
                <w:color w:val="000000"/>
                <w:sz w:val="22"/>
                <w:szCs w:val="22"/>
                <w:lang w:eastAsia="zh-CN"/>
              </w:rPr>
              <w:t>防返贫机制持续开展</w:t>
            </w:r>
          </w:p>
        </w:tc>
        <w:tc>
          <w:tcPr>
            <w:tcW w:w="2466" w:type="dxa"/>
          </w:tcPr>
          <w:p>
            <w:pPr>
              <w:textAlignment w:val="top"/>
            </w:pPr>
            <w:r>
              <w:rPr>
                <w:rFonts w:hint="eastAsia" w:ascii="Calibri" w:hAnsi="Calibri" w:cs="Calibri"/>
                <w:color w:val="000000"/>
                <w:sz w:val="22"/>
                <w:szCs w:val="22"/>
                <w:lang w:eastAsia="zh-CN"/>
              </w:rPr>
              <w:t>加强监控及时补助防止返贫</w:t>
            </w:r>
          </w:p>
        </w:tc>
        <w:tc>
          <w:tcPr>
            <w:tcW w:w="2466" w:type="dxa"/>
          </w:tcPr>
          <w:p>
            <w:pPr>
              <w:textAlignment w:val="top"/>
            </w:pPr>
            <w:r>
              <w:rPr>
                <w:rFonts w:hint="eastAsia" w:ascii="Calibri" w:hAnsi="Calibri" w:cs="Calibri"/>
                <w:color w:val="000000"/>
                <w:sz w:val="22"/>
                <w:szCs w:val="22"/>
                <w:lang w:eastAsia="zh-CN"/>
              </w:rPr>
              <w:t>文字描述</w:t>
            </w:r>
          </w:p>
        </w:tc>
        <w:tc>
          <w:tcPr>
            <w:tcW w:w="2466" w:type="dxa"/>
          </w:tcPr>
          <w:p>
            <w:pPr>
              <w:textAlignment w:val="top"/>
            </w:pPr>
            <w:r>
              <w:rPr>
                <w:rFonts w:hint="eastAsia" w:ascii="Calibri" w:hAnsi="Calibri" w:cs="Calibri"/>
                <w:color w:val="000000"/>
                <w:sz w:val="22"/>
                <w:szCs w:val="22"/>
                <w:lang w:eastAsia="zh-CN"/>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rPr>
                <w:lang w:eastAsia="zh-CN"/>
              </w:rPr>
            </w:pPr>
            <w:r>
              <w:rPr>
                <w:rFonts w:hint="eastAsia" w:ascii="宋体" w:hAnsi="宋体" w:cs="宋体"/>
                <w:lang w:eastAsia="zh-CN"/>
              </w:rPr>
              <w:t>社会效益指标</w:t>
            </w:r>
          </w:p>
        </w:tc>
        <w:tc>
          <w:tcPr>
            <w:tcW w:w="2466" w:type="dxa"/>
          </w:tcPr>
          <w:p>
            <w:pPr>
              <w:textAlignment w:val="top"/>
            </w:pPr>
            <w:r>
              <w:rPr>
                <w:rFonts w:hint="eastAsia" w:ascii="Calibri" w:hAnsi="Calibri" w:cs="Calibri"/>
                <w:color w:val="000000"/>
                <w:sz w:val="22"/>
                <w:szCs w:val="22"/>
                <w:lang w:eastAsia="zh-CN"/>
              </w:rPr>
              <w:t>稳定社会发展</w:t>
            </w:r>
          </w:p>
        </w:tc>
        <w:tc>
          <w:tcPr>
            <w:tcW w:w="2466" w:type="dxa"/>
          </w:tcPr>
          <w:p>
            <w:pPr>
              <w:textAlignment w:val="top"/>
            </w:pPr>
            <w:r>
              <w:rPr>
                <w:rFonts w:hint="eastAsia" w:ascii="Calibri" w:hAnsi="Calibri" w:cs="Calibri"/>
                <w:color w:val="000000"/>
                <w:sz w:val="22"/>
                <w:szCs w:val="22"/>
                <w:lang w:eastAsia="zh-CN"/>
              </w:rPr>
              <w:t>保障群众利益，救助困难群众</w:t>
            </w:r>
          </w:p>
        </w:tc>
        <w:tc>
          <w:tcPr>
            <w:tcW w:w="2466" w:type="dxa"/>
          </w:tcPr>
          <w:p>
            <w:pPr>
              <w:textAlignment w:val="top"/>
            </w:pPr>
            <w:r>
              <w:rPr>
                <w:rFonts w:hint="eastAsia" w:ascii="Calibri" w:hAnsi="Calibri" w:cs="Calibri"/>
                <w:color w:val="000000"/>
                <w:sz w:val="22"/>
                <w:szCs w:val="22"/>
                <w:lang w:eastAsia="zh-CN"/>
              </w:rPr>
              <w:t>文字描述</w:t>
            </w:r>
          </w:p>
        </w:tc>
        <w:tc>
          <w:tcPr>
            <w:tcW w:w="2466" w:type="dxa"/>
          </w:tcPr>
          <w:p>
            <w:pPr>
              <w:textAlignment w:val="top"/>
            </w:pPr>
            <w:r>
              <w:rPr>
                <w:rFonts w:hint="eastAsia" w:ascii="Calibri" w:hAnsi="Calibri" w:cs="Calibri"/>
                <w:color w:val="000000"/>
                <w:sz w:val="22"/>
                <w:szCs w:val="22"/>
                <w:lang w:eastAsia="zh-CN"/>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rPr>
                <w:rFonts w:hint="eastAsia" w:ascii="宋体" w:hAnsi="宋体" w:cs="宋体"/>
              </w:rPr>
              <w:t>满意度指标</w:t>
            </w:r>
          </w:p>
        </w:tc>
        <w:tc>
          <w:tcPr>
            <w:tcW w:w="2466" w:type="dxa"/>
            <w:vAlign w:val="center"/>
          </w:tcPr>
          <w:p>
            <w:pPr>
              <w:pStyle w:val="14"/>
            </w:pPr>
            <w:r>
              <w:rPr>
                <w:rFonts w:hint="eastAsia" w:ascii="宋体" w:hAnsi="宋体" w:cs="宋体"/>
              </w:rPr>
              <w:t>服务对象满意度指标</w:t>
            </w:r>
          </w:p>
        </w:tc>
        <w:tc>
          <w:tcPr>
            <w:tcW w:w="2466" w:type="dxa"/>
          </w:tcPr>
          <w:p>
            <w:pPr>
              <w:textAlignment w:val="top"/>
              <w:rPr>
                <w:rFonts w:eastAsia="Times New Roman"/>
                <w:lang w:eastAsia="zh-CN"/>
              </w:rPr>
            </w:pPr>
            <w:r>
              <w:rPr>
                <w:rFonts w:hint="eastAsia" w:ascii="Calibri" w:hAnsi="Calibri" w:cs="Calibri"/>
                <w:color w:val="000000"/>
                <w:sz w:val="22"/>
                <w:szCs w:val="22"/>
                <w:lang w:eastAsia="zh-CN"/>
              </w:rPr>
              <w:t>受助对象满意度</w:t>
            </w:r>
          </w:p>
        </w:tc>
        <w:tc>
          <w:tcPr>
            <w:tcW w:w="2466" w:type="dxa"/>
          </w:tcPr>
          <w:p>
            <w:pPr>
              <w:textAlignment w:val="top"/>
              <w:rPr>
                <w:rFonts w:eastAsia="Times New Roman"/>
                <w:lang w:eastAsia="zh-CN"/>
              </w:rPr>
            </w:pPr>
            <w:r>
              <w:rPr>
                <w:rFonts w:hint="eastAsia" w:ascii="Calibri" w:hAnsi="Calibri" w:cs="Calibri"/>
                <w:color w:val="000000"/>
                <w:sz w:val="22"/>
                <w:szCs w:val="22"/>
                <w:lang w:eastAsia="zh-CN"/>
              </w:rPr>
              <w:t>反映受助群众对此项救助政策的评价</w:t>
            </w:r>
          </w:p>
        </w:tc>
        <w:tc>
          <w:tcPr>
            <w:tcW w:w="2466" w:type="dxa"/>
            <w:vAlign w:val="center"/>
          </w:tcPr>
          <w:p>
            <w:pPr>
              <w:pStyle w:val="14"/>
            </w:pPr>
            <w:r>
              <w:t>≥90%</w:t>
            </w:r>
          </w:p>
        </w:tc>
        <w:tc>
          <w:tcPr>
            <w:tcW w:w="2466" w:type="dxa"/>
            <w:vAlign w:val="center"/>
          </w:tcPr>
          <w:p>
            <w:pPr>
              <w:pStyle w:val="14"/>
            </w:pPr>
            <w:r>
              <w:rPr>
                <w:rFonts w:hint="eastAsia" w:ascii="宋体" w:hAnsi="宋体" w:cs="宋体"/>
              </w:rPr>
              <w:t>问卷调查</w:t>
            </w:r>
          </w:p>
        </w:tc>
      </w:tr>
    </w:tbl>
    <w:p/>
    <w:p/>
    <w:p/>
    <w:p/>
    <w:p/>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Times New Roman"/>
          <w:color w:val="000000"/>
          <w:sz w:val="28"/>
        </w:rPr>
        <w:t>2022</w:t>
      </w:r>
      <w:r>
        <w:rPr>
          <w:rFonts w:hint="eastAsia" w:ascii="宋体" w:hAnsi="宋体" w:cs="宋体"/>
          <w:color w:val="000000"/>
          <w:sz w:val="28"/>
        </w:rPr>
        <w:t>年，</w:t>
      </w:r>
      <w:r>
        <w:rPr>
          <w:rFonts w:hint="eastAsia" w:ascii="宋体" w:hAnsi="宋体" w:cs="宋体"/>
          <w:color w:val="000000"/>
          <w:sz w:val="28"/>
          <w:lang w:eastAsia="zh-CN"/>
        </w:rPr>
        <w:t>魏县乡村振兴局</w:t>
      </w:r>
      <w:r>
        <w:rPr>
          <w:rFonts w:hint="eastAsia" w:ascii="宋体" w:hAnsi="宋体" w:cs="宋体"/>
          <w:color w:val="000000"/>
          <w:sz w:val="28"/>
        </w:rPr>
        <w:t>安排政府采购预算</w:t>
      </w:r>
      <w:r>
        <w:rPr>
          <w:rFonts w:eastAsia="Times New Roman"/>
          <w:color w:val="000000"/>
          <w:sz w:val="28"/>
        </w:rPr>
        <w:t>2042.00</w:t>
      </w:r>
      <w:r>
        <w:rPr>
          <w:rFonts w:hint="eastAsia" w:ascii="宋体" w:hAnsi="宋体" w:cs="宋体"/>
          <w:color w:val="000000"/>
          <w:sz w:val="28"/>
        </w:rPr>
        <w:t>万元。具体内容见下表。</w:t>
      </w:r>
    </w:p>
    <w:p>
      <w:pPr>
        <w:jc w:val="center"/>
      </w:pPr>
      <w:r>
        <w:rPr>
          <w:rFonts w:hint="eastAsia" w:ascii="宋体" w:hAnsi="宋体" w:cs="宋体"/>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eastAsia="宋体"/>
                <w:lang w:eastAsia="zh-CN"/>
              </w:rPr>
            </w:pPr>
            <w:r>
              <w:t>475</w:t>
            </w:r>
            <w:r>
              <w:rPr>
                <w:rFonts w:hint="eastAsia" w:ascii="宋体" w:hAnsi="宋体" w:cs="宋体"/>
                <w:lang w:eastAsia="zh-CN"/>
              </w:rPr>
              <w:t>魏县乡村振兴局</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ascii="宋体" w:hAnsi="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ascii="宋体" w:hAnsi="宋体" w:cs="宋体"/>
              </w:rPr>
              <w:t>政府采购项目来源</w:t>
            </w:r>
          </w:p>
        </w:tc>
        <w:tc>
          <w:tcPr>
            <w:tcW w:w="1134" w:type="dxa"/>
            <w:vMerge w:val="restart"/>
            <w:vAlign w:val="center"/>
          </w:tcPr>
          <w:p>
            <w:pPr>
              <w:pStyle w:val="12"/>
            </w:pPr>
            <w:r>
              <w:rPr>
                <w:rFonts w:hint="eastAsia" w:ascii="宋体" w:hAnsi="宋体" w:cs="宋体"/>
              </w:rPr>
              <w:t>采购物品名称</w:t>
            </w:r>
          </w:p>
        </w:tc>
        <w:tc>
          <w:tcPr>
            <w:tcW w:w="1134" w:type="dxa"/>
            <w:vMerge w:val="restart"/>
            <w:vAlign w:val="center"/>
          </w:tcPr>
          <w:p>
            <w:pPr>
              <w:pStyle w:val="12"/>
            </w:pPr>
            <w:r>
              <w:rPr>
                <w:rFonts w:hint="eastAsia" w:ascii="宋体" w:hAnsi="宋体" w:cs="宋体"/>
              </w:rPr>
              <w:t>政府采购目录序号</w:t>
            </w:r>
          </w:p>
        </w:tc>
        <w:tc>
          <w:tcPr>
            <w:tcW w:w="709" w:type="dxa"/>
            <w:vMerge w:val="restart"/>
            <w:vAlign w:val="center"/>
          </w:tcPr>
          <w:p>
            <w:pPr>
              <w:pStyle w:val="12"/>
            </w:pPr>
            <w:r>
              <w:rPr>
                <w:rFonts w:hint="eastAsia" w:ascii="宋体" w:hAnsi="宋体" w:cs="宋体"/>
              </w:rPr>
              <w:t>计量</w:t>
            </w:r>
            <w:r>
              <w:t xml:space="preserve">  </w:t>
            </w:r>
            <w:r>
              <w:rPr>
                <w:rFonts w:hint="eastAsia" w:ascii="宋体" w:hAnsi="宋体" w:cs="宋体"/>
              </w:rPr>
              <w:t>单位</w:t>
            </w:r>
          </w:p>
        </w:tc>
        <w:tc>
          <w:tcPr>
            <w:tcW w:w="850" w:type="dxa"/>
            <w:vMerge w:val="restart"/>
            <w:vAlign w:val="center"/>
          </w:tcPr>
          <w:p>
            <w:pPr>
              <w:pStyle w:val="12"/>
            </w:pPr>
            <w:r>
              <w:rPr>
                <w:rFonts w:hint="eastAsia" w:ascii="宋体" w:hAnsi="宋体" w:cs="宋体"/>
              </w:rPr>
              <w:t>数量</w:t>
            </w:r>
          </w:p>
        </w:tc>
        <w:tc>
          <w:tcPr>
            <w:tcW w:w="850" w:type="dxa"/>
            <w:vMerge w:val="restart"/>
            <w:vAlign w:val="center"/>
          </w:tcPr>
          <w:p>
            <w:pPr>
              <w:pStyle w:val="12"/>
            </w:pPr>
            <w:r>
              <w:rPr>
                <w:rFonts w:hint="eastAsia" w:ascii="宋体" w:hAnsi="宋体" w:cs="宋体"/>
              </w:rPr>
              <w:t>单价</w:t>
            </w:r>
          </w:p>
        </w:tc>
        <w:tc>
          <w:tcPr>
            <w:tcW w:w="7710" w:type="dxa"/>
            <w:gridSpan w:val="8"/>
            <w:vAlign w:val="center"/>
          </w:tcPr>
          <w:p>
            <w:pPr>
              <w:pStyle w:val="12"/>
            </w:pPr>
            <w:r>
              <w:rPr>
                <w:rFonts w:hint="eastAsia" w:ascii="宋体" w:hAnsi="宋体" w:cs="宋体"/>
              </w:rPr>
              <w:t>政府采购金额（当年部门预算安排资金）</w:t>
            </w:r>
          </w:p>
        </w:tc>
        <w:tc>
          <w:tcPr>
            <w:tcW w:w="964" w:type="dxa"/>
            <w:vMerge w:val="restart"/>
            <w:vAlign w:val="center"/>
          </w:tcPr>
          <w:p>
            <w:pPr>
              <w:pStyle w:val="12"/>
            </w:pPr>
            <w:r>
              <w:t>2022</w:t>
            </w:r>
            <w:r>
              <w:rPr>
                <w:rFonts w:hint="eastAsia" w:ascii="宋体" w:hAnsi="宋体" w:cs="宋体"/>
              </w:rPr>
              <w:t>年</w:t>
            </w:r>
            <w:r>
              <w:t xml:space="preserve">  </w:t>
            </w:r>
            <w:r>
              <w:rPr>
                <w:rFonts w:hint="eastAsia" w:ascii="宋体" w:hAnsi="宋体" w:cs="宋体"/>
              </w:rPr>
              <w:t>预留中</w:t>
            </w:r>
            <w:r>
              <w:t xml:space="preserve">  </w:t>
            </w:r>
            <w:r>
              <w:rPr>
                <w:rFonts w:hint="eastAsia" w:ascii="宋体" w:hAnsi="宋体" w:cs="宋体"/>
              </w:rPr>
              <w:t>小微企</w:t>
            </w:r>
            <w:r>
              <w:t xml:space="preserve">  </w:t>
            </w:r>
            <w:r>
              <w:rPr>
                <w:rFonts w:hint="eastAsia" w:ascii="宋体" w:hAnsi="宋体" w:cs="宋体"/>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ascii="宋体" w:hAnsi="宋体" w:cs="宋体"/>
              </w:rPr>
              <w:t>项目名称</w:t>
            </w:r>
          </w:p>
        </w:tc>
        <w:tc>
          <w:tcPr>
            <w:tcW w:w="964" w:type="dxa"/>
            <w:vAlign w:val="center"/>
          </w:tcPr>
          <w:p>
            <w:pPr>
              <w:pStyle w:val="12"/>
            </w:pPr>
            <w:r>
              <w:rPr>
                <w:rFonts w:hint="eastAsia" w:ascii="宋体" w:hAnsi="宋体" w:cs="宋体"/>
              </w:rPr>
              <w:t>预算</w:t>
            </w:r>
            <w:r>
              <w:t xml:space="preserve">    </w:t>
            </w:r>
            <w:r>
              <w:rPr>
                <w:rFonts w:hint="eastAsia" w:ascii="宋体" w:hAnsi="宋体" w:cs="宋体"/>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ascii="宋体" w:hAnsi="宋体" w:cs="宋体"/>
              </w:rPr>
              <w:t>合计</w:t>
            </w:r>
          </w:p>
        </w:tc>
        <w:tc>
          <w:tcPr>
            <w:tcW w:w="964" w:type="dxa"/>
            <w:vAlign w:val="center"/>
          </w:tcPr>
          <w:p>
            <w:pPr>
              <w:pStyle w:val="12"/>
            </w:pPr>
            <w:r>
              <w:rPr>
                <w:rFonts w:hint="eastAsia" w:ascii="宋体" w:hAnsi="宋体" w:cs="宋体"/>
              </w:rPr>
              <w:t>一般公共预算拨款</w:t>
            </w:r>
          </w:p>
        </w:tc>
        <w:tc>
          <w:tcPr>
            <w:tcW w:w="964" w:type="dxa"/>
            <w:vAlign w:val="center"/>
          </w:tcPr>
          <w:p>
            <w:pPr>
              <w:pStyle w:val="12"/>
            </w:pPr>
            <w:r>
              <w:rPr>
                <w:rFonts w:hint="eastAsia" w:ascii="宋体" w:hAnsi="宋体" w:cs="宋体"/>
              </w:rPr>
              <w:t>基金预算拨款</w:t>
            </w:r>
          </w:p>
        </w:tc>
        <w:tc>
          <w:tcPr>
            <w:tcW w:w="964" w:type="dxa"/>
            <w:vAlign w:val="center"/>
          </w:tcPr>
          <w:p>
            <w:pPr>
              <w:pStyle w:val="12"/>
            </w:pPr>
            <w:r>
              <w:rPr>
                <w:rFonts w:hint="eastAsia" w:ascii="宋体" w:hAnsi="宋体" w:cs="宋体"/>
              </w:rPr>
              <w:t>国有资本经营预算拨款</w:t>
            </w:r>
          </w:p>
        </w:tc>
        <w:tc>
          <w:tcPr>
            <w:tcW w:w="964" w:type="dxa"/>
            <w:vAlign w:val="center"/>
          </w:tcPr>
          <w:p>
            <w:pPr>
              <w:pStyle w:val="12"/>
            </w:pPr>
            <w:r>
              <w:rPr>
                <w:rFonts w:hint="eastAsia" w:ascii="宋体" w:hAnsi="宋体" w:cs="宋体"/>
              </w:rPr>
              <w:t>财政专户核拨</w:t>
            </w:r>
          </w:p>
        </w:tc>
        <w:tc>
          <w:tcPr>
            <w:tcW w:w="964" w:type="dxa"/>
            <w:vAlign w:val="center"/>
          </w:tcPr>
          <w:p>
            <w:pPr>
              <w:pStyle w:val="12"/>
            </w:pPr>
            <w:r>
              <w:rPr>
                <w:rFonts w:hint="eastAsia" w:ascii="宋体" w:hAnsi="宋体" w:cs="宋体"/>
              </w:rPr>
              <w:t>单位</w:t>
            </w:r>
            <w:r>
              <w:t xml:space="preserve">    </w:t>
            </w:r>
            <w:r>
              <w:rPr>
                <w:rFonts w:hint="eastAsia" w:ascii="宋体" w:hAnsi="宋体" w:cs="宋体"/>
              </w:rPr>
              <w:t>资金</w:t>
            </w:r>
          </w:p>
        </w:tc>
        <w:tc>
          <w:tcPr>
            <w:tcW w:w="964" w:type="dxa"/>
            <w:vAlign w:val="center"/>
          </w:tcPr>
          <w:p>
            <w:pPr>
              <w:pStyle w:val="12"/>
            </w:pPr>
            <w:r>
              <w:rPr>
                <w:rFonts w:hint="eastAsia" w:ascii="宋体" w:hAnsi="宋体" w:cs="宋体"/>
              </w:rPr>
              <w:t>财政拨</w:t>
            </w:r>
            <w:r>
              <w:t xml:space="preserve">    </w:t>
            </w:r>
            <w:r>
              <w:rPr>
                <w:rFonts w:hint="eastAsia" w:ascii="宋体" w:hAnsi="宋体" w:cs="宋体"/>
              </w:rPr>
              <w:t>款结转</w:t>
            </w:r>
          </w:p>
        </w:tc>
        <w:tc>
          <w:tcPr>
            <w:tcW w:w="964" w:type="dxa"/>
            <w:vAlign w:val="center"/>
          </w:tcPr>
          <w:p>
            <w:pPr>
              <w:pStyle w:val="12"/>
            </w:pPr>
            <w:r>
              <w:rPr>
                <w:rFonts w:hint="eastAsia" w:ascii="宋体" w:hAnsi="宋体" w:cs="宋体"/>
              </w:rPr>
              <w:t>非财政</w:t>
            </w:r>
            <w:r>
              <w:t xml:space="preserve">    </w:t>
            </w:r>
            <w:r>
              <w:rPr>
                <w:rFonts w:hint="eastAsia" w:ascii="宋体" w:hAnsi="宋体" w:cs="宋体"/>
              </w:rPr>
              <w:t>拨款结</w:t>
            </w:r>
            <w:r>
              <w:t xml:space="preserve">    </w:t>
            </w:r>
            <w:r>
              <w:rPr>
                <w:rFonts w:hint="eastAsia" w:ascii="宋体" w:hAnsi="宋体" w:cs="宋体"/>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rPr>
                <w:rFonts w:hint="eastAsia" w:ascii="宋体" w:hAnsi="宋体" w:cs="宋体"/>
              </w:rPr>
              <w:t>合</w:t>
            </w:r>
            <w:r>
              <w:t xml:space="preserve">  </w:t>
            </w:r>
            <w:r>
              <w:rPr>
                <w:rFonts w:hint="eastAsia" w:ascii="宋体" w:hAnsi="宋体" w:cs="宋体"/>
              </w:rPr>
              <w:t>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2042.00</w:t>
            </w:r>
          </w:p>
        </w:tc>
        <w:tc>
          <w:tcPr>
            <w:tcW w:w="964" w:type="dxa"/>
            <w:vAlign w:val="center"/>
          </w:tcPr>
          <w:p>
            <w:pPr>
              <w:pStyle w:val="17"/>
            </w:pPr>
            <w:r>
              <w:t>2042.00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1065.50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ascii="宋体" w:hAnsi="宋体" w:cs="宋体"/>
                <w:lang w:eastAsia="zh-CN"/>
              </w:rPr>
              <w:t>魏县乡村振兴局</w:t>
            </w:r>
            <w:r>
              <w:rPr>
                <w:rFonts w:hint="eastAsia" w:ascii="宋体" w:hAnsi="宋体" w:cs="宋体"/>
              </w:rPr>
              <w:t>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2042.00</w:t>
            </w:r>
          </w:p>
        </w:tc>
        <w:tc>
          <w:tcPr>
            <w:tcW w:w="964" w:type="dxa"/>
            <w:vAlign w:val="center"/>
          </w:tcPr>
          <w:p>
            <w:pPr>
              <w:pStyle w:val="17"/>
            </w:pPr>
            <w:r>
              <w:t>2042.00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1065.50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w:t>
            </w:r>
            <w:r>
              <w:rPr>
                <w:rFonts w:hint="eastAsia" w:ascii="宋体" w:hAnsi="宋体" w:cs="宋体"/>
              </w:rPr>
              <w:t>年计提</w:t>
            </w:r>
            <w:r>
              <w:t>2%</w:t>
            </w:r>
            <w:r>
              <w:rPr>
                <w:rFonts w:hint="eastAsia" w:ascii="宋体" w:hAnsi="宋体" w:cs="宋体"/>
              </w:rPr>
              <w:t>扶贫专项资金</w:t>
            </w:r>
          </w:p>
        </w:tc>
        <w:tc>
          <w:tcPr>
            <w:tcW w:w="964" w:type="dxa"/>
            <w:vAlign w:val="center"/>
          </w:tcPr>
          <w:p>
            <w:pPr>
              <w:pStyle w:val="13"/>
            </w:pPr>
            <w:r>
              <w:t>2042.00</w:t>
            </w:r>
          </w:p>
        </w:tc>
        <w:tc>
          <w:tcPr>
            <w:tcW w:w="1134" w:type="dxa"/>
            <w:vAlign w:val="center"/>
          </w:tcPr>
          <w:p>
            <w:pPr>
              <w:pStyle w:val="14"/>
            </w:pPr>
            <w:r>
              <w:rPr>
                <w:rFonts w:hint="eastAsia" w:ascii="宋体" w:hAnsi="宋体" w:cs="宋体"/>
              </w:rPr>
              <w:t>其他公共设施施工</w:t>
            </w:r>
          </w:p>
        </w:tc>
        <w:tc>
          <w:tcPr>
            <w:tcW w:w="1134" w:type="dxa"/>
            <w:vAlign w:val="center"/>
          </w:tcPr>
          <w:p>
            <w:pPr>
              <w:pStyle w:val="14"/>
            </w:pPr>
            <w:r>
              <w:t>B021599</w:t>
            </w:r>
          </w:p>
        </w:tc>
        <w:tc>
          <w:tcPr>
            <w:tcW w:w="709" w:type="dxa"/>
            <w:vAlign w:val="center"/>
          </w:tcPr>
          <w:p>
            <w:pPr>
              <w:pStyle w:val="15"/>
            </w:pPr>
            <w:r>
              <w:rPr>
                <w:rFonts w:hint="eastAsia" w:ascii="宋体" w:hAnsi="宋体" w:cs="宋体"/>
              </w:rPr>
              <w:t>米</w:t>
            </w:r>
          </w:p>
        </w:tc>
        <w:tc>
          <w:tcPr>
            <w:tcW w:w="850" w:type="dxa"/>
            <w:vAlign w:val="center"/>
          </w:tcPr>
          <w:p>
            <w:pPr>
              <w:pStyle w:val="13"/>
            </w:pPr>
            <w:r>
              <w:t>34700</w:t>
            </w:r>
          </w:p>
        </w:tc>
        <w:tc>
          <w:tcPr>
            <w:tcW w:w="850" w:type="dxa"/>
            <w:vAlign w:val="center"/>
          </w:tcPr>
          <w:p>
            <w:pPr>
              <w:pStyle w:val="13"/>
            </w:pPr>
            <w:r>
              <w:t>0.01</w:t>
            </w:r>
          </w:p>
        </w:tc>
        <w:tc>
          <w:tcPr>
            <w:tcW w:w="964" w:type="dxa"/>
            <w:vAlign w:val="center"/>
          </w:tcPr>
          <w:p>
            <w:pPr>
              <w:pStyle w:val="13"/>
            </w:pPr>
            <w:r>
              <w:t>347.00</w:t>
            </w:r>
          </w:p>
        </w:tc>
        <w:tc>
          <w:tcPr>
            <w:tcW w:w="964" w:type="dxa"/>
            <w:vAlign w:val="center"/>
          </w:tcPr>
          <w:p>
            <w:pPr>
              <w:pStyle w:val="13"/>
            </w:pPr>
            <w:r>
              <w:t>347.00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w:t>
            </w:r>
            <w:r>
              <w:rPr>
                <w:rFonts w:hint="eastAsia" w:ascii="宋体" w:hAnsi="宋体" w:cs="宋体"/>
              </w:rPr>
              <w:t>年计提</w:t>
            </w:r>
            <w:r>
              <w:t>2%</w:t>
            </w:r>
            <w:r>
              <w:rPr>
                <w:rFonts w:hint="eastAsia" w:ascii="宋体" w:hAnsi="宋体" w:cs="宋体"/>
              </w:rPr>
              <w:t>扶贫专项资金</w:t>
            </w:r>
          </w:p>
        </w:tc>
        <w:tc>
          <w:tcPr>
            <w:tcW w:w="964" w:type="dxa"/>
            <w:vAlign w:val="center"/>
          </w:tcPr>
          <w:p>
            <w:pPr>
              <w:pStyle w:val="13"/>
            </w:pPr>
            <w:r>
              <w:t>2042.00</w:t>
            </w:r>
          </w:p>
        </w:tc>
        <w:tc>
          <w:tcPr>
            <w:tcW w:w="1134" w:type="dxa"/>
            <w:vAlign w:val="center"/>
          </w:tcPr>
          <w:p>
            <w:pPr>
              <w:pStyle w:val="14"/>
            </w:pPr>
            <w:r>
              <w:rPr>
                <w:rFonts w:hint="eastAsia" w:ascii="宋体" w:hAnsi="宋体" w:cs="宋体"/>
              </w:rPr>
              <w:t>其他公共设施施工</w:t>
            </w:r>
          </w:p>
        </w:tc>
        <w:tc>
          <w:tcPr>
            <w:tcW w:w="1134" w:type="dxa"/>
            <w:vAlign w:val="center"/>
          </w:tcPr>
          <w:p>
            <w:pPr>
              <w:pStyle w:val="14"/>
            </w:pPr>
            <w:r>
              <w:t>B021599</w:t>
            </w:r>
          </w:p>
        </w:tc>
        <w:tc>
          <w:tcPr>
            <w:tcW w:w="709" w:type="dxa"/>
            <w:vAlign w:val="center"/>
          </w:tcPr>
          <w:p>
            <w:pPr>
              <w:pStyle w:val="15"/>
            </w:pPr>
            <w:r>
              <w:rPr>
                <w:rFonts w:hint="eastAsia" w:ascii="宋体" w:hAnsi="宋体" w:cs="宋体"/>
              </w:rPr>
              <w:t>盏</w:t>
            </w:r>
          </w:p>
        </w:tc>
        <w:tc>
          <w:tcPr>
            <w:tcW w:w="850" w:type="dxa"/>
            <w:vAlign w:val="center"/>
          </w:tcPr>
          <w:p>
            <w:pPr>
              <w:pStyle w:val="13"/>
            </w:pPr>
            <w:r>
              <w:t>4650</w:t>
            </w:r>
          </w:p>
        </w:tc>
        <w:tc>
          <w:tcPr>
            <w:tcW w:w="850" w:type="dxa"/>
            <w:vAlign w:val="center"/>
          </w:tcPr>
          <w:p>
            <w:pPr>
              <w:pStyle w:val="13"/>
            </w:pPr>
            <w:r>
              <w:t>0.30</w:t>
            </w:r>
          </w:p>
        </w:tc>
        <w:tc>
          <w:tcPr>
            <w:tcW w:w="964" w:type="dxa"/>
            <w:vAlign w:val="center"/>
          </w:tcPr>
          <w:p>
            <w:pPr>
              <w:pStyle w:val="13"/>
            </w:pPr>
            <w:r>
              <w:t>1395.00</w:t>
            </w:r>
          </w:p>
        </w:tc>
        <w:tc>
          <w:tcPr>
            <w:tcW w:w="964" w:type="dxa"/>
            <w:vAlign w:val="center"/>
          </w:tcPr>
          <w:p>
            <w:pPr>
              <w:pStyle w:val="13"/>
            </w:pPr>
            <w:r>
              <w:t>1395.00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418.50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2022</w:t>
            </w:r>
            <w:r>
              <w:rPr>
                <w:rFonts w:hint="eastAsia" w:ascii="宋体" w:hAnsi="宋体" w:cs="宋体"/>
              </w:rPr>
              <w:t>年计提</w:t>
            </w:r>
            <w:r>
              <w:t>2%</w:t>
            </w:r>
            <w:r>
              <w:rPr>
                <w:rFonts w:hint="eastAsia" w:ascii="宋体" w:hAnsi="宋体" w:cs="宋体"/>
              </w:rPr>
              <w:t>扶贫专项资金</w:t>
            </w:r>
          </w:p>
        </w:tc>
        <w:tc>
          <w:tcPr>
            <w:tcW w:w="964" w:type="dxa"/>
            <w:vAlign w:val="center"/>
          </w:tcPr>
          <w:p>
            <w:pPr>
              <w:pStyle w:val="13"/>
            </w:pPr>
            <w:r>
              <w:t>2042.00</w:t>
            </w:r>
          </w:p>
        </w:tc>
        <w:tc>
          <w:tcPr>
            <w:tcW w:w="1134" w:type="dxa"/>
            <w:vAlign w:val="center"/>
          </w:tcPr>
          <w:p>
            <w:pPr>
              <w:pStyle w:val="14"/>
            </w:pPr>
            <w:r>
              <w:rPr>
                <w:rFonts w:hint="eastAsia" w:ascii="宋体" w:hAnsi="宋体" w:cs="宋体"/>
              </w:rPr>
              <w:t>工程监理服务</w:t>
            </w:r>
          </w:p>
        </w:tc>
        <w:tc>
          <w:tcPr>
            <w:tcW w:w="1134" w:type="dxa"/>
            <w:vAlign w:val="center"/>
          </w:tcPr>
          <w:p>
            <w:pPr>
              <w:pStyle w:val="14"/>
            </w:pPr>
            <w:r>
              <w:t>C1006</w:t>
            </w:r>
          </w:p>
        </w:tc>
        <w:tc>
          <w:tcPr>
            <w:tcW w:w="709" w:type="dxa"/>
            <w:vAlign w:val="center"/>
          </w:tcPr>
          <w:p>
            <w:pPr>
              <w:pStyle w:val="15"/>
            </w:pPr>
            <w:r>
              <w:rPr>
                <w:rFonts w:hint="eastAsia" w:ascii="宋体" w:hAnsi="宋体" w:cs="宋体"/>
              </w:rPr>
              <w:t>项目</w:t>
            </w:r>
          </w:p>
        </w:tc>
        <w:tc>
          <w:tcPr>
            <w:tcW w:w="850" w:type="dxa"/>
            <w:vAlign w:val="center"/>
          </w:tcPr>
          <w:p>
            <w:pPr>
              <w:pStyle w:val="13"/>
            </w:pPr>
            <w:r>
              <w:t>10</w:t>
            </w:r>
          </w:p>
        </w:tc>
        <w:tc>
          <w:tcPr>
            <w:tcW w:w="850" w:type="dxa"/>
            <w:vAlign w:val="center"/>
          </w:tcPr>
          <w:p>
            <w:pPr>
              <w:pStyle w:val="13"/>
            </w:pPr>
            <w:r>
              <w:t>30.00</w:t>
            </w:r>
          </w:p>
        </w:tc>
        <w:tc>
          <w:tcPr>
            <w:tcW w:w="964"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640"/>
      </w:pPr>
      <w:r>
        <w:rPr>
          <w:rFonts w:eastAsia="Times New Roman"/>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ascii="宋体" w:hAnsi="宋体" w:cs="宋体"/>
          <w:color w:val="000000"/>
          <w:sz w:val="28"/>
          <w:lang w:eastAsia="zh-CN"/>
        </w:rPr>
        <w:t>魏县乡村振兴局</w:t>
      </w:r>
      <w:r>
        <w:rPr>
          <w:rFonts w:hint="eastAsia" w:ascii="宋体" w:hAnsi="宋体" w:cs="宋体"/>
          <w:color w:val="000000"/>
          <w:sz w:val="28"/>
        </w:rPr>
        <w:t>（含所属单位）上年末固定资产金额为</w:t>
      </w:r>
      <w:r>
        <w:rPr>
          <w:rFonts w:eastAsia="Times New Roman"/>
          <w:color w:val="000000"/>
          <w:sz w:val="28"/>
        </w:rPr>
        <w:t>117.27</w:t>
      </w:r>
      <w:r>
        <w:rPr>
          <w:rFonts w:hint="eastAsia" w:ascii="宋体" w:hAnsi="宋体" w:cs="宋体"/>
          <w:color w:val="000000"/>
          <w:sz w:val="28"/>
        </w:rPr>
        <w:t>万元（详见下表）。本年度拟购置固定资产总额为</w:t>
      </w:r>
      <w:r>
        <w:rPr>
          <w:rFonts w:eastAsia="Times New Roman"/>
          <w:color w:val="000000"/>
          <w:sz w:val="28"/>
        </w:rPr>
        <w:t>0.00</w:t>
      </w:r>
      <w:r>
        <w:rPr>
          <w:rFonts w:hint="eastAsia" w:ascii="宋体" w:hAnsi="宋体" w:cs="宋体"/>
          <w:color w:val="000000"/>
          <w:sz w:val="28"/>
        </w:rPr>
        <w:t>万元，已按要求列入政府采购预算，详见政府采购预算表。</w:t>
      </w:r>
    </w:p>
    <w:p>
      <w:pPr>
        <w:jc w:val="center"/>
      </w:pPr>
      <w:r>
        <w:rPr>
          <w:rFonts w:hint="eastAsia" w:ascii="宋体" w:hAnsi="宋体" w:cs="宋体"/>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宋体"/>
                <w:lang w:eastAsia="zh-CN"/>
              </w:rPr>
            </w:pPr>
            <w:r>
              <w:t>475</w:t>
            </w:r>
            <w:r>
              <w:rPr>
                <w:rFonts w:hint="eastAsia" w:ascii="宋体" w:hAnsi="宋体" w:cs="宋体"/>
                <w:lang w:eastAsia="zh-CN"/>
              </w:rPr>
              <w:t>魏县乡村振兴局</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ascii="宋体" w:hAnsi="宋体" w:cs="宋体"/>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ascii="宋体" w:hAnsi="宋体" w:cs="宋体"/>
              </w:rPr>
              <w:t>项</w:t>
            </w:r>
            <w:r>
              <w:t xml:space="preserve">   </w:t>
            </w:r>
            <w:r>
              <w:rPr>
                <w:rFonts w:hint="eastAsia" w:ascii="宋体" w:hAnsi="宋体" w:cs="宋体"/>
              </w:rPr>
              <w:t>目</w:t>
            </w:r>
          </w:p>
        </w:tc>
        <w:tc>
          <w:tcPr>
            <w:tcW w:w="2835" w:type="dxa"/>
            <w:vAlign w:val="center"/>
          </w:tcPr>
          <w:p>
            <w:pPr>
              <w:pStyle w:val="12"/>
            </w:pPr>
            <w:r>
              <w:rPr>
                <w:rFonts w:hint="eastAsia" w:ascii="宋体" w:hAnsi="宋体" w:cs="宋体"/>
              </w:rPr>
              <w:t>数量</w:t>
            </w:r>
          </w:p>
        </w:tc>
        <w:tc>
          <w:tcPr>
            <w:tcW w:w="2835" w:type="dxa"/>
            <w:vAlign w:val="center"/>
          </w:tcPr>
          <w:p>
            <w:pPr>
              <w:pStyle w:val="12"/>
            </w:pPr>
            <w:r>
              <w:rPr>
                <w:rFonts w:hint="eastAsia" w:ascii="宋体" w:hAnsi="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ascii="宋体" w:hAnsi="宋体" w:cs="宋体"/>
              </w:rPr>
              <w:t>资产总额</w:t>
            </w:r>
          </w:p>
        </w:tc>
        <w:tc>
          <w:tcPr>
            <w:tcW w:w="2835" w:type="dxa"/>
            <w:vAlign w:val="center"/>
          </w:tcPr>
          <w:p>
            <w:pPr>
              <w:pStyle w:val="15"/>
            </w:pPr>
          </w:p>
        </w:tc>
        <w:tc>
          <w:tcPr>
            <w:tcW w:w="2835" w:type="dxa"/>
            <w:vAlign w:val="center"/>
          </w:tcPr>
          <w:p>
            <w:pPr>
              <w:pStyle w:val="13"/>
            </w:pPr>
            <w:r>
              <w:t>117.27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w:t>
            </w:r>
            <w:r>
              <w:rPr>
                <w:rFonts w:hint="eastAsia" w:ascii="宋体" w:hAnsi="宋体" w:cs="宋体"/>
              </w:rPr>
              <w:t>、房屋（平方米）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ascii="宋体" w:hAnsi="宋体" w:cs="宋体"/>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ascii="宋体" w:hAnsi="宋体" w:cs="宋体"/>
              </w:rPr>
              <w:t>、车辆（台、辆）</w:t>
            </w:r>
          </w:p>
        </w:tc>
        <w:tc>
          <w:tcPr>
            <w:tcW w:w="2835" w:type="dxa"/>
            <w:vAlign w:val="center"/>
          </w:tcPr>
          <w:p>
            <w:pPr>
              <w:pStyle w:val="15"/>
            </w:pPr>
            <w:r>
              <w:t>1</w:t>
            </w:r>
          </w:p>
        </w:tc>
        <w:tc>
          <w:tcPr>
            <w:tcW w:w="2835" w:type="dxa"/>
            <w:vAlign w:val="center"/>
          </w:tcPr>
          <w:p>
            <w:pPr>
              <w:pStyle w:val="13"/>
            </w:pPr>
            <w:r>
              <w:t>16.49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ascii="宋体" w:hAnsi="宋体" w:cs="宋体"/>
              </w:rPr>
              <w:t>、单价在</w:t>
            </w:r>
            <w:r>
              <w:t>20</w:t>
            </w:r>
            <w:r>
              <w:rPr>
                <w:rFonts w:hint="eastAsia" w:ascii="宋体" w:hAnsi="宋体" w:cs="宋体"/>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w:t>
            </w:r>
            <w:r>
              <w:rPr>
                <w:rFonts w:hint="eastAsia" w:ascii="宋体" w:hAnsi="宋体" w:cs="宋体"/>
              </w:rPr>
              <w:t>、其他固定资产</w:t>
            </w:r>
          </w:p>
        </w:tc>
        <w:tc>
          <w:tcPr>
            <w:tcW w:w="2835" w:type="dxa"/>
            <w:vAlign w:val="center"/>
          </w:tcPr>
          <w:p>
            <w:pPr>
              <w:pStyle w:val="15"/>
            </w:pPr>
            <w:r>
              <w:t>50</w:t>
            </w:r>
          </w:p>
        </w:tc>
        <w:tc>
          <w:tcPr>
            <w:tcW w:w="2835" w:type="dxa"/>
            <w:vAlign w:val="center"/>
          </w:tcPr>
          <w:p>
            <w:pPr>
              <w:pStyle w:val="13"/>
            </w:pPr>
            <w:r>
              <w:t>100.78</w:t>
            </w:r>
          </w:p>
        </w:tc>
      </w:tr>
    </w:tbl>
    <w:p>
      <w:pPr>
        <w:ind w:firstLine="640"/>
      </w:pPr>
      <w:r>
        <w:rPr>
          <w:rFonts w:eastAsia="Times New Roman"/>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Times New Roman"/>
          <w:color w:val="000000"/>
          <w:sz w:val="28"/>
        </w:rPr>
        <w:t>1</w:t>
      </w:r>
      <w:r>
        <w:rPr>
          <w:rFonts w:hint="eastAsia" w:ascii="宋体" w:hAnsi="宋体" w:cs="宋体"/>
          <w:color w:val="000000"/>
          <w:sz w:val="28"/>
        </w:rPr>
        <w:t>、</w:t>
      </w:r>
      <w:r>
        <w:rPr>
          <w:rFonts w:hint="eastAsia" w:ascii="宋体" w:hAnsi="宋体" w:cs="宋体"/>
          <w:b/>
          <w:color w:val="000000"/>
          <w:sz w:val="28"/>
        </w:rPr>
        <w:t>一般公共预算拨款收入：</w:t>
      </w:r>
      <w:r>
        <w:rPr>
          <w:rFonts w:hint="eastAsia" w:ascii="宋体" w:hAnsi="宋体" w:cs="宋体"/>
          <w:color w:val="000000"/>
          <w:sz w:val="28"/>
        </w:rPr>
        <w:t>指</w:t>
      </w:r>
      <w:r>
        <w:rPr>
          <w:rFonts w:hint="eastAsia" w:ascii="宋体" w:hAnsi="宋体" w:cs="宋体"/>
          <w:color w:val="000000"/>
          <w:sz w:val="28"/>
          <w:lang w:eastAsia="zh-CN"/>
        </w:rPr>
        <w:t>县</w:t>
      </w:r>
      <w:r>
        <w:rPr>
          <w:rFonts w:hint="eastAsia" w:ascii="宋体" w:hAnsi="宋体" w:cs="宋体"/>
          <w:color w:val="000000"/>
          <w:sz w:val="28"/>
        </w:rPr>
        <w:t>级财政当年拨付的资金。</w:t>
      </w:r>
    </w:p>
    <w:p>
      <w:pPr>
        <w:spacing w:line="500" w:lineRule="exact"/>
        <w:ind w:firstLine="560"/>
      </w:pPr>
      <w:r>
        <w:rPr>
          <w:rFonts w:eastAsia="Times New Roman"/>
          <w:color w:val="000000"/>
          <w:sz w:val="28"/>
        </w:rPr>
        <w:t>2</w:t>
      </w:r>
      <w:r>
        <w:rPr>
          <w:rFonts w:hint="eastAsia" w:ascii="宋体" w:hAnsi="宋体" w:cs="宋体"/>
          <w:color w:val="000000"/>
          <w:sz w:val="28"/>
        </w:rPr>
        <w:t>、</w:t>
      </w:r>
      <w:r>
        <w:rPr>
          <w:rFonts w:hint="eastAsia" w:ascii="宋体" w:hAnsi="宋体" w:cs="宋体"/>
          <w:b/>
          <w:color w:val="000000"/>
          <w:sz w:val="28"/>
        </w:rPr>
        <w:t>事业收入：</w:t>
      </w:r>
      <w:r>
        <w:rPr>
          <w:rFonts w:hint="eastAsia" w:ascii="宋体" w:hAnsi="宋体" w:cs="宋体"/>
          <w:color w:val="000000"/>
          <w:sz w:val="28"/>
        </w:rPr>
        <w:t>指事业单位开展专业业务活动及辅助活动所取得的收入。</w:t>
      </w:r>
    </w:p>
    <w:p>
      <w:pPr>
        <w:spacing w:line="500" w:lineRule="exact"/>
        <w:ind w:firstLine="560"/>
      </w:pPr>
      <w:r>
        <w:rPr>
          <w:rFonts w:eastAsia="Times New Roman"/>
          <w:color w:val="000000"/>
          <w:sz w:val="28"/>
        </w:rPr>
        <w:t>3</w:t>
      </w:r>
      <w:r>
        <w:rPr>
          <w:rFonts w:hint="eastAsia" w:ascii="宋体" w:hAnsi="宋体" w:cs="宋体"/>
          <w:color w:val="000000"/>
          <w:sz w:val="28"/>
        </w:rPr>
        <w:t>、</w:t>
      </w:r>
      <w:r>
        <w:rPr>
          <w:rFonts w:hint="eastAsia" w:ascii="宋体" w:hAnsi="宋体" w:cs="宋体"/>
          <w:b/>
          <w:color w:val="000000"/>
          <w:sz w:val="28"/>
        </w:rPr>
        <w:t>其他收入：</w:t>
      </w:r>
      <w:r>
        <w:rPr>
          <w:rFonts w:hint="eastAsia" w:ascii="宋体" w:hAnsi="宋体" w:cs="宋体"/>
          <w:color w:val="000000"/>
          <w:sz w:val="28"/>
        </w:rPr>
        <w:t>指除</w:t>
      </w:r>
      <w:r>
        <w:rPr>
          <w:rFonts w:eastAsia="Times New Roman"/>
          <w:color w:val="000000"/>
          <w:sz w:val="28"/>
        </w:rPr>
        <w:t>“</w:t>
      </w:r>
      <w:r>
        <w:rPr>
          <w:rFonts w:hint="eastAsia" w:ascii="宋体" w:hAnsi="宋体" w:cs="宋体"/>
          <w:color w:val="000000"/>
          <w:sz w:val="28"/>
        </w:rPr>
        <w:t>一般公共预算拨款收入</w:t>
      </w:r>
      <w:r>
        <w:rPr>
          <w:rFonts w:eastAsia="Times New Roman"/>
          <w:color w:val="000000"/>
          <w:sz w:val="28"/>
        </w:rPr>
        <w:t>”</w:t>
      </w:r>
      <w:r>
        <w:rPr>
          <w:rFonts w:hint="eastAsia" w:ascii="宋体" w:hAnsi="宋体" w:cs="宋体"/>
          <w:color w:val="000000"/>
          <w:sz w:val="28"/>
        </w:rPr>
        <w:t>、</w:t>
      </w:r>
      <w:r>
        <w:rPr>
          <w:rFonts w:eastAsia="Times New Roman"/>
          <w:color w:val="000000"/>
          <w:sz w:val="28"/>
        </w:rPr>
        <w:t>“</w:t>
      </w:r>
      <w:r>
        <w:rPr>
          <w:rFonts w:hint="eastAsia" w:ascii="宋体" w:hAnsi="宋体" w:cs="宋体"/>
          <w:color w:val="000000"/>
          <w:sz w:val="28"/>
        </w:rPr>
        <w:t>事业收入</w:t>
      </w:r>
      <w:r>
        <w:rPr>
          <w:rFonts w:eastAsia="Times New Roman"/>
          <w:color w:val="000000"/>
          <w:sz w:val="28"/>
        </w:rPr>
        <w:t>”</w:t>
      </w:r>
      <w:r>
        <w:rPr>
          <w:rFonts w:hint="eastAsia" w:ascii="宋体" w:hAnsi="宋体" w:cs="宋体"/>
          <w:color w:val="000000"/>
          <w:sz w:val="28"/>
        </w:rPr>
        <w:t>等以外的收入。主要是按规定动用的租房收入、存款利息收入等。</w:t>
      </w:r>
    </w:p>
    <w:p>
      <w:pPr>
        <w:spacing w:line="500" w:lineRule="exact"/>
        <w:ind w:firstLine="560"/>
      </w:pPr>
      <w:r>
        <w:rPr>
          <w:rFonts w:eastAsia="Times New Roman"/>
          <w:color w:val="000000"/>
          <w:sz w:val="28"/>
        </w:rPr>
        <w:t>4</w:t>
      </w:r>
      <w:r>
        <w:rPr>
          <w:rFonts w:hint="eastAsia" w:ascii="宋体" w:hAnsi="宋体" w:cs="宋体"/>
          <w:color w:val="000000"/>
          <w:sz w:val="28"/>
        </w:rPr>
        <w:t>、</w:t>
      </w:r>
      <w:r>
        <w:rPr>
          <w:rFonts w:hint="eastAsia" w:ascii="宋体" w:hAnsi="宋体" w:cs="宋体"/>
          <w:b/>
          <w:color w:val="000000"/>
          <w:sz w:val="28"/>
        </w:rPr>
        <w:t>基本支出：</w:t>
      </w:r>
      <w:r>
        <w:rPr>
          <w:rFonts w:hint="eastAsia" w:ascii="宋体" w:hAnsi="宋体" w:cs="宋体"/>
          <w:color w:val="000000"/>
          <w:sz w:val="28"/>
        </w:rPr>
        <w:t>指为保障机构正常运转、完成日常工作任务而发生的人员支出和公用支出。</w:t>
      </w:r>
    </w:p>
    <w:p>
      <w:pPr>
        <w:spacing w:line="500" w:lineRule="exact"/>
        <w:ind w:firstLine="560"/>
      </w:pPr>
      <w:r>
        <w:rPr>
          <w:rFonts w:eastAsia="Times New Roman"/>
          <w:color w:val="000000"/>
          <w:sz w:val="28"/>
        </w:rPr>
        <w:t>5</w:t>
      </w:r>
      <w:r>
        <w:rPr>
          <w:rFonts w:hint="eastAsia" w:ascii="宋体" w:hAnsi="宋体" w:cs="宋体"/>
          <w:color w:val="000000"/>
          <w:sz w:val="28"/>
        </w:rPr>
        <w:t>、</w:t>
      </w:r>
      <w:r>
        <w:rPr>
          <w:rFonts w:hint="eastAsia" w:ascii="宋体" w:hAnsi="宋体" w:cs="宋体"/>
          <w:b/>
          <w:color w:val="000000"/>
          <w:sz w:val="28"/>
        </w:rPr>
        <w:t>项目支出：</w:t>
      </w:r>
      <w:r>
        <w:rPr>
          <w:rFonts w:hint="eastAsia" w:ascii="宋体" w:hAnsi="宋体" w:cs="宋体"/>
          <w:color w:val="000000"/>
          <w:sz w:val="28"/>
        </w:rPr>
        <w:t>指在基本支出之外为完成特定行政任务和事业发展目标所发生的支出。</w:t>
      </w:r>
    </w:p>
    <w:p>
      <w:pPr>
        <w:spacing w:line="500" w:lineRule="exact"/>
        <w:ind w:firstLine="560"/>
      </w:pPr>
      <w:r>
        <w:rPr>
          <w:rFonts w:eastAsia="Times New Roman"/>
          <w:color w:val="000000"/>
          <w:sz w:val="28"/>
        </w:rPr>
        <w:t>6</w:t>
      </w:r>
      <w:r>
        <w:rPr>
          <w:rFonts w:hint="eastAsia" w:ascii="宋体" w:hAnsi="宋体" w:cs="宋体"/>
          <w:color w:val="000000"/>
          <w:sz w:val="28"/>
        </w:rPr>
        <w:t>、</w:t>
      </w:r>
      <w:r>
        <w:rPr>
          <w:rFonts w:hint="eastAsia" w:ascii="宋体" w:hAnsi="宋体" w:cs="宋体"/>
          <w:b/>
          <w:color w:val="000000"/>
          <w:sz w:val="28"/>
        </w:rPr>
        <w:t>上缴上级支出：</w:t>
      </w:r>
      <w:r>
        <w:rPr>
          <w:rFonts w:hint="eastAsia" w:ascii="宋体" w:hAnsi="宋体" w:cs="宋体"/>
          <w:color w:val="000000"/>
          <w:sz w:val="28"/>
        </w:rPr>
        <w:t>指下级单位上缴上级的支出。</w:t>
      </w:r>
    </w:p>
    <w:p>
      <w:pPr>
        <w:spacing w:line="500" w:lineRule="exact"/>
        <w:ind w:firstLine="560"/>
      </w:pPr>
      <w:r>
        <w:rPr>
          <w:rFonts w:eastAsia="Times New Roman"/>
          <w:color w:val="000000"/>
          <w:sz w:val="28"/>
        </w:rPr>
        <w:t>7</w:t>
      </w:r>
      <w:r>
        <w:rPr>
          <w:rFonts w:hint="eastAsia" w:ascii="宋体" w:hAnsi="宋体" w:cs="宋体"/>
          <w:color w:val="000000"/>
          <w:sz w:val="28"/>
        </w:rPr>
        <w:t>、</w:t>
      </w:r>
      <w:r>
        <w:rPr>
          <w:rFonts w:eastAsia="Times New Roman"/>
          <w:b/>
          <w:color w:val="000000"/>
          <w:sz w:val="28"/>
        </w:rPr>
        <w:t>“</w:t>
      </w:r>
      <w:r>
        <w:rPr>
          <w:rFonts w:hint="eastAsia" w:ascii="宋体" w:hAnsi="宋体" w:cs="宋体"/>
          <w:b/>
          <w:color w:val="000000"/>
          <w:sz w:val="28"/>
        </w:rPr>
        <w:t>三公</w:t>
      </w:r>
      <w:r>
        <w:rPr>
          <w:rFonts w:eastAsia="Times New Roman"/>
          <w:b/>
          <w:color w:val="000000"/>
          <w:sz w:val="28"/>
        </w:rPr>
        <w:t>”</w:t>
      </w:r>
      <w:r>
        <w:rPr>
          <w:rFonts w:hint="eastAsia" w:ascii="宋体" w:hAnsi="宋体" w:cs="宋体"/>
          <w:b/>
          <w:color w:val="000000"/>
          <w:sz w:val="28"/>
        </w:rPr>
        <w:t>经费：</w:t>
      </w:r>
      <w:r>
        <w:rPr>
          <w:rFonts w:hint="eastAsia" w:ascii="宋体" w:hAnsi="宋体" w:cs="宋体"/>
          <w:color w:val="000000"/>
          <w:sz w:val="28"/>
        </w:rPr>
        <w:t>纳入</w:t>
      </w:r>
      <w:r>
        <w:rPr>
          <w:rFonts w:hint="eastAsia" w:ascii="宋体" w:hAnsi="宋体" w:cs="宋体"/>
          <w:color w:val="000000"/>
          <w:sz w:val="28"/>
          <w:lang w:eastAsia="zh-CN"/>
        </w:rPr>
        <w:t>县</w:t>
      </w:r>
      <w:r>
        <w:rPr>
          <w:rFonts w:hint="eastAsia" w:ascii="宋体" w:hAnsi="宋体" w:cs="宋体"/>
          <w:color w:val="000000"/>
          <w:sz w:val="28"/>
        </w:rPr>
        <w:t>级财政预算管理的</w:t>
      </w:r>
      <w:r>
        <w:rPr>
          <w:rFonts w:eastAsia="Times New Roman"/>
          <w:color w:val="000000"/>
          <w:sz w:val="28"/>
        </w:rPr>
        <w:t>“</w:t>
      </w:r>
      <w:r>
        <w:rPr>
          <w:rFonts w:hint="eastAsia" w:ascii="宋体" w:hAnsi="宋体" w:cs="宋体"/>
          <w:color w:val="000000"/>
          <w:sz w:val="28"/>
        </w:rPr>
        <w:t>三公</w:t>
      </w:r>
      <w:r>
        <w:rPr>
          <w:rFonts w:eastAsia="Times New Roman"/>
          <w:color w:val="000000"/>
          <w:sz w:val="28"/>
        </w:rPr>
        <w:t>”</w:t>
      </w:r>
      <w:r>
        <w:rPr>
          <w:rFonts w:hint="eastAsia" w:ascii="宋体" w:hAnsi="宋体" w:cs="宋体"/>
          <w:color w:val="000000"/>
          <w:sz w:val="28"/>
        </w:rPr>
        <w:t>经费，是指</w:t>
      </w:r>
      <w:r>
        <w:rPr>
          <w:rFonts w:hint="eastAsia" w:ascii="宋体" w:hAnsi="宋体" w:cs="宋体"/>
          <w:color w:val="000000"/>
          <w:sz w:val="28"/>
          <w:lang w:eastAsia="zh-CN"/>
        </w:rPr>
        <w:t>县</w:t>
      </w:r>
      <w:r>
        <w:rPr>
          <w:rFonts w:hint="eastAsia" w:ascii="宋体" w:hAnsi="宋体" w:cs="宋体"/>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Times New Roman"/>
          <w:color w:val="000000"/>
          <w:sz w:val="28"/>
        </w:rPr>
        <w:t>8</w:t>
      </w:r>
      <w:r>
        <w:rPr>
          <w:rFonts w:hint="eastAsia" w:ascii="宋体" w:hAnsi="宋体" w:cs="宋体"/>
          <w:color w:val="000000"/>
          <w:sz w:val="28"/>
        </w:rPr>
        <w:t>、</w:t>
      </w:r>
      <w:r>
        <w:rPr>
          <w:rFonts w:hint="eastAsia" w:ascii="宋体" w:hAnsi="宋体" w:cs="宋体"/>
          <w:b/>
          <w:color w:val="000000"/>
          <w:sz w:val="28"/>
        </w:rPr>
        <w:t>机关运行费：</w:t>
      </w:r>
      <w:r>
        <w:rPr>
          <w:rFonts w:hint="eastAsia" w:ascii="宋体" w:hAnsi="宋体" w:cs="宋体"/>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Times New Roman"/>
          <w:color w:val="000000"/>
          <w:sz w:val="28"/>
        </w:rPr>
        <w:t>9</w:t>
      </w:r>
      <w:r>
        <w:rPr>
          <w:rFonts w:hint="eastAsia" w:ascii="宋体" w:hAnsi="宋体" w:cs="宋体"/>
          <w:color w:val="000000"/>
          <w:sz w:val="28"/>
        </w:rPr>
        <w:t>、</w:t>
      </w:r>
      <w:r>
        <w:rPr>
          <w:rFonts w:hint="eastAsia" w:ascii="宋体" w:hAnsi="宋体" w:cs="宋体"/>
          <w:b/>
          <w:color w:val="000000"/>
          <w:sz w:val="28"/>
        </w:rPr>
        <w:t>上年结转：</w:t>
      </w:r>
      <w:r>
        <w:rPr>
          <w:rFonts w:hint="eastAsia" w:ascii="宋体" w:hAnsi="宋体" w:cs="宋体"/>
          <w:color w:val="000000"/>
          <w:sz w:val="28"/>
        </w:rPr>
        <w:t>指以前年度尚未完成、结转到本年仍按原规定用途继续使用的资金。</w:t>
      </w:r>
    </w:p>
    <w:p>
      <w:pPr>
        <w:spacing w:line="500" w:lineRule="exact"/>
        <w:ind w:firstLine="560"/>
      </w:pPr>
      <w:r>
        <w:rPr>
          <w:rFonts w:eastAsia="Times New Roman"/>
          <w:color w:val="000000"/>
          <w:sz w:val="28"/>
        </w:rPr>
        <w:t>10</w:t>
      </w:r>
      <w:r>
        <w:rPr>
          <w:rFonts w:hint="eastAsia" w:ascii="宋体" w:hAnsi="宋体" w:cs="宋体"/>
          <w:color w:val="000000"/>
          <w:sz w:val="28"/>
        </w:rPr>
        <w:t>、</w:t>
      </w:r>
      <w:r>
        <w:rPr>
          <w:rFonts w:hint="eastAsia" w:ascii="宋体" w:hAnsi="宋体" w:cs="宋体"/>
          <w:b/>
          <w:color w:val="000000"/>
          <w:sz w:val="28"/>
        </w:rPr>
        <w:t>事业单位经营支出：</w:t>
      </w:r>
      <w:r>
        <w:rPr>
          <w:rFonts w:hint="eastAsia" w:ascii="宋体" w:hAnsi="宋体" w:cs="宋体"/>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ascii="宋体" w:hAnsi="宋体" w:cs="宋体"/>
          <w:color w:val="000000"/>
          <w:sz w:val="28"/>
        </w:rPr>
        <w:t>我部门无其他需要说明的事项。</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jc w:val="center"/>
      </w:pPr>
      <w:r>
        <w:rPr>
          <w:rFonts w:ascii="?????_GBK" w:hAnsi="?????_GBK" w:cs="?????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_GBK">
    <w:altName w:val="Times New Roman"/>
    <w:panose1 w:val="00000000000000000000"/>
    <w:charset w:val="00"/>
    <w:family w:val="auto"/>
    <w:pitch w:val="default"/>
    <w:sig w:usb0="00000000" w:usb1="00000000" w:usb2="00000000" w:usb3="00000000" w:csb0="00000001"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1EEC4"/>
    <w:multiLevelType w:val="singleLevel"/>
    <w:tmpl w:val="FC31EE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noPunctuationKerning w:val="true"/>
  <w:characterSpacingControl w:val="doNotCompress"/>
  <w:noLineBreaksAfter w:lang="zh-CN" w:val="$([{£¥·‘“〈《「『【〔〖〝﹙﹛﹝＄（．［｛￡￥"/>
  <w:noLineBreaksBefore w:lang="zh-CN" w:val="!%),.:;&gt;?]}¢¨°·ˇˉ―‖’”…‰′″›℃∶、。〃〉》」』】〕〗〞︶︺︾﹀﹄﹚﹜﹞！＂％＇），．：；？］｀｜｝～￠"/>
  <w:compat>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Q2NzdlMjA5ZGZhYzJkMGM5MWJiYmE5MDE3ZWRmODIifQ=="/>
  </w:docVars>
  <w:rsids>
    <w:rsidRoot w:val="00F026FC"/>
    <w:rsid w:val="000A5104"/>
    <w:rsid w:val="0030407C"/>
    <w:rsid w:val="003B7DB4"/>
    <w:rsid w:val="003C53C3"/>
    <w:rsid w:val="008936AF"/>
    <w:rsid w:val="00955353"/>
    <w:rsid w:val="00AD0866"/>
    <w:rsid w:val="00F026FC"/>
    <w:rsid w:val="00F74CF6"/>
    <w:rsid w:val="00F9486F"/>
    <w:rsid w:val="00FB37CE"/>
    <w:rsid w:val="00FE20EB"/>
    <w:rsid w:val="03463882"/>
    <w:rsid w:val="04075A8B"/>
    <w:rsid w:val="04FA3F97"/>
    <w:rsid w:val="0518336D"/>
    <w:rsid w:val="099F5A26"/>
    <w:rsid w:val="0A8C5896"/>
    <w:rsid w:val="0C7C47E9"/>
    <w:rsid w:val="0F4B40D3"/>
    <w:rsid w:val="11315160"/>
    <w:rsid w:val="118F1BAE"/>
    <w:rsid w:val="123A7E4A"/>
    <w:rsid w:val="13B47874"/>
    <w:rsid w:val="173B6C89"/>
    <w:rsid w:val="18572967"/>
    <w:rsid w:val="19C34E42"/>
    <w:rsid w:val="1C097972"/>
    <w:rsid w:val="1D295B9C"/>
    <w:rsid w:val="1F2131A9"/>
    <w:rsid w:val="205A70C5"/>
    <w:rsid w:val="210B0282"/>
    <w:rsid w:val="215D2BD7"/>
    <w:rsid w:val="222A1460"/>
    <w:rsid w:val="229914EC"/>
    <w:rsid w:val="26960DAA"/>
    <w:rsid w:val="26A92E41"/>
    <w:rsid w:val="297C0779"/>
    <w:rsid w:val="2AB477BD"/>
    <w:rsid w:val="2D564B67"/>
    <w:rsid w:val="2D8C2CAA"/>
    <w:rsid w:val="2DA46BCE"/>
    <w:rsid w:val="32706ABA"/>
    <w:rsid w:val="32F34555"/>
    <w:rsid w:val="339D2222"/>
    <w:rsid w:val="357F58D1"/>
    <w:rsid w:val="3617735F"/>
    <w:rsid w:val="36D661F5"/>
    <w:rsid w:val="36EE7FB5"/>
    <w:rsid w:val="379F48BF"/>
    <w:rsid w:val="38310F85"/>
    <w:rsid w:val="3AA04082"/>
    <w:rsid w:val="3B8317F7"/>
    <w:rsid w:val="3F9063CC"/>
    <w:rsid w:val="441A23BE"/>
    <w:rsid w:val="45325CE8"/>
    <w:rsid w:val="474D0442"/>
    <w:rsid w:val="4A0A2FAF"/>
    <w:rsid w:val="4A5B47CC"/>
    <w:rsid w:val="4C0F2C9E"/>
    <w:rsid w:val="4DF17B89"/>
    <w:rsid w:val="4DF909DA"/>
    <w:rsid w:val="4F50455B"/>
    <w:rsid w:val="4FA86F52"/>
    <w:rsid w:val="506E2BA5"/>
    <w:rsid w:val="509041F6"/>
    <w:rsid w:val="50AA4DCD"/>
    <w:rsid w:val="510B592A"/>
    <w:rsid w:val="54155346"/>
    <w:rsid w:val="56D52428"/>
    <w:rsid w:val="58B40586"/>
    <w:rsid w:val="59114421"/>
    <w:rsid w:val="593A088B"/>
    <w:rsid w:val="5AB804F7"/>
    <w:rsid w:val="5B1E379F"/>
    <w:rsid w:val="5DD07FAF"/>
    <w:rsid w:val="60877B8E"/>
    <w:rsid w:val="63D00754"/>
    <w:rsid w:val="6763388F"/>
    <w:rsid w:val="67757B52"/>
    <w:rsid w:val="67883FBC"/>
    <w:rsid w:val="6791354B"/>
    <w:rsid w:val="6A164D06"/>
    <w:rsid w:val="6A7E4A4B"/>
    <w:rsid w:val="6B2A1B47"/>
    <w:rsid w:val="6BC414A7"/>
    <w:rsid w:val="6C0D4B57"/>
    <w:rsid w:val="6DF45B34"/>
    <w:rsid w:val="702D3276"/>
    <w:rsid w:val="70F358B4"/>
    <w:rsid w:val="72121A70"/>
    <w:rsid w:val="72A85B00"/>
    <w:rsid w:val="73920AA5"/>
    <w:rsid w:val="739E6B14"/>
    <w:rsid w:val="75583596"/>
    <w:rsid w:val="75AA39D3"/>
    <w:rsid w:val="760370D8"/>
    <w:rsid w:val="76EA5FF3"/>
    <w:rsid w:val="775E233E"/>
    <w:rsid w:val="784C3805"/>
    <w:rsid w:val="7C93665D"/>
    <w:rsid w:val="7CA9560B"/>
    <w:rsid w:val="7D754850"/>
    <w:rsid w:val="7D831E23"/>
    <w:rsid w:val="7DCF2383"/>
    <w:rsid w:val="7E483C4F"/>
    <w:rsid w:val="7E7A4809"/>
    <w:rsid w:val="B77F29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_GBK" w:hAnsi="?????_GBK" w:cs="?????_GBK"/>
    </w:rPr>
  </w:style>
  <w:style w:type="paragraph" w:customStyle="1" w:styleId="10">
    <w:name w:val="单元格样式21"/>
    <w:basedOn w:val="1"/>
    <w:qFormat/>
    <w:uiPriority w:val="99"/>
    <w:pPr>
      <w:jc w:val="center"/>
    </w:pPr>
    <w:rPr>
      <w:rFonts w:ascii="?????_GBK" w:hAnsi="?????_GBK" w:cs="?????_GBK"/>
    </w:rPr>
  </w:style>
  <w:style w:type="paragraph" w:customStyle="1" w:styleId="11">
    <w:name w:val="单元格样式20"/>
    <w:basedOn w:val="1"/>
    <w:qFormat/>
    <w:uiPriority w:val="99"/>
    <w:rPr>
      <w:rFonts w:ascii="?????_GBK" w:hAnsi="?????_GBK" w:cs="?????_GBK"/>
    </w:rPr>
  </w:style>
  <w:style w:type="paragraph" w:customStyle="1" w:styleId="12">
    <w:name w:val="单元格样式1"/>
    <w:basedOn w:val="1"/>
    <w:qFormat/>
    <w:uiPriority w:val="99"/>
    <w:pPr>
      <w:jc w:val="center"/>
    </w:pPr>
    <w:rPr>
      <w:rFonts w:ascii="????_GBK" w:hAnsi="????_GBK" w:cs="????_GBK"/>
      <w:b/>
      <w:sz w:val="21"/>
    </w:rPr>
  </w:style>
  <w:style w:type="paragraph" w:customStyle="1" w:styleId="13">
    <w:name w:val="单元格样式4"/>
    <w:basedOn w:val="1"/>
    <w:qFormat/>
    <w:uiPriority w:val="99"/>
    <w:pPr>
      <w:jc w:val="right"/>
    </w:pPr>
    <w:rPr>
      <w:rFonts w:ascii="????_GBK" w:hAnsi="????_GBK" w:cs="????_GBK"/>
      <w:sz w:val="21"/>
    </w:rPr>
  </w:style>
  <w:style w:type="paragraph" w:customStyle="1" w:styleId="14">
    <w:name w:val="单元格样式2"/>
    <w:basedOn w:val="1"/>
    <w:qFormat/>
    <w:uiPriority w:val="99"/>
    <w:rPr>
      <w:rFonts w:ascii="????_GBK" w:hAnsi="????_GBK" w:cs="????_GBK"/>
      <w:sz w:val="21"/>
    </w:rPr>
  </w:style>
  <w:style w:type="paragraph" w:customStyle="1" w:styleId="15">
    <w:name w:val="单元格样式3"/>
    <w:basedOn w:val="1"/>
    <w:qFormat/>
    <w:uiPriority w:val="99"/>
    <w:pPr>
      <w:jc w:val="center"/>
    </w:pPr>
    <w:rPr>
      <w:rFonts w:ascii="????_GBK" w:hAnsi="????_GBK" w:cs="????_GBK"/>
      <w:sz w:val="21"/>
    </w:rPr>
  </w:style>
  <w:style w:type="paragraph" w:customStyle="1" w:styleId="16">
    <w:name w:val="单元格样式6"/>
    <w:basedOn w:val="1"/>
    <w:qFormat/>
    <w:uiPriority w:val="99"/>
    <w:pPr>
      <w:jc w:val="center"/>
    </w:pPr>
    <w:rPr>
      <w:rFonts w:ascii="????_GBK" w:hAnsi="????_GBK" w:cs="????_GBK"/>
      <w:b/>
      <w:sz w:val="21"/>
    </w:rPr>
  </w:style>
  <w:style w:type="paragraph" w:customStyle="1" w:styleId="17">
    <w:name w:val="单元格样式7"/>
    <w:basedOn w:val="1"/>
    <w:qFormat/>
    <w:uiPriority w:val="99"/>
    <w:pPr>
      <w:jc w:val="right"/>
    </w:pPr>
    <w:rPr>
      <w:rFonts w:ascii="????_GBK" w:hAnsi="????_GBK" w:cs="????_GBK"/>
      <w:b/>
      <w:sz w:val="21"/>
    </w:rPr>
  </w:style>
  <w:style w:type="paragraph" w:customStyle="1" w:styleId="18">
    <w:name w:val="单元格样式5"/>
    <w:basedOn w:val="1"/>
    <w:qFormat/>
    <w:uiPriority w:val="99"/>
    <w:rPr>
      <w:rFonts w:ascii="????_GBK" w:hAnsi="????_GBK" w:cs="????_GBK"/>
      <w:b/>
      <w:sz w:val="21"/>
    </w:rPr>
  </w:style>
  <w:style w:type="paragraph" w:customStyle="1" w:styleId="19">
    <w:name w:val="插入文本样式-插入部门职责文件"/>
    <w:basedOn w:val="1"/>
    <w:qFormat/>
    <w:uiPriority w:val="99"/>
    <w:pPr>
      <w:spacing w:line="500" w:lineRule="exact"/>
      <w:ind w:firstLine="560"/>
    </w:pPr>
    <w:rPr>
      <w:sz w:val="28"/>
    </w:rPr>
  </w:style>
  <w:style w:type="paragraph" w:customStyle="1" w:styleId="20">
    <w:name w:val="插入文本样式-插入预算公开部门预算安排的总体情况文件"/>
    <w:basedOn w:val="1"/>
    <w:qFormat/>
    <w:uiPriority w:val="99"/>
    <w:pPr>
      <w:spacing w:line="500" w:lineRule="exact"/>
      <w:ind w:firstLine="560"/>
    </w:pPr>
    <w:rPr>
      <w:sz w:val="28"/>
    </w:rPr>
  </w:style>
  <w:style w:type="paragraph" w:customStyle="1" w:styleId="21">
    <w:name w:val="插入文本样式-插入预算公开部门机关运行经费安排情况文件"/>
    <w:basedOn w:val="1"/>
    <w:qFormat/>
    <w:uiPriority w:val="99"/>
    <w:pPr>
      <w:spacing w:line="500" w:lineRule="exact"/>
      <w:ind w:firstLine="560"/>
    </w:pPr>
    <w:rPr>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sz w:val="28"/>
    </w:rPr>
  </w:style>
  <w:style w:type="paragraph" w:customStyle="1" w:styleId="23">
    <w:name w:val="插入文本样式-插入总体目标文件"/>
    <w:basedOn w:val="1"/>
    <w:qFormat/>
    <w:uiPriority w:val="99"/>
    <w:pPr>
      <w:spacing w:line="500" w:lineRule="exact"/>
      <w:ind w:firstLine="560"/>
    </w:pPr>
    <w:rPr>
      <w:sz w:val="28"/>
    </w:rPr>
  </w:style>
  <w:style w:type="paragraph" w:customStyle="1" w:styleId="24">
    <w:name w:val="插入文本样式-插入职责分类绩效目标文件"/>
    <w:basedOn w:val="1"/>
    <w:qFormat/>
    <w:uiPriority w:val="99"/>
    <w:pPr>
      <w:spacing w:line="500" w:lineRule="exact"/>
      <w:ind w:firstLine="560"/>
    </w:pPr>
    <w:rPr>
      <w:sz w:val="28"/>
    </w:rPr>
  </w:style>
  <w:style w:type="paragraph" w:customStyle="1" w:styleId="25">
    <w:name w:val="插入文本样式-插入实现年度发展规划目标的保障措施文件"/>
    <w:basedOn w:val="1"/>
    <w:qFormat/>
    <w:uiPriority w:val="99"/>
    <w:pPr>
      <w:spacing w:line="500" w:lineRule="exact"/>
      <w:ind w:firstLine="560"/>
    </w:pPr>
    <w:rPr>
      <w:sz w:val="28"/>
    </w:rPr>
  </w:style>
  <w:style w:type="paragraph" w:customStyle="1" w:styleId="26">
    <w:name w:val="单元格样式23"/>
    <w:basedOn w:val="1"/>
    <w:qFormat/>
    <w:uiPriority w:val="99"/>
    <w:pPr>
      <w:jc w:val="right"/>
    </w:pPr>
    <w:rPr>
      <w:rFonts w:ascii="????_GBK" w:hAnsi="????_GBK" w:cs="????_GBK"/>
    </w:rPr>
  </w:style>
  <w:style w:type="paragraph" w:customStyle="1" w:styleId="27">
    <w:name w:val="插入文本样式-插入单位职责文件"/>
    <w:basedOn w:val="1"/>
    <w:qFormat/>
    <w:uiPriority w:val="99"/>
    <w:pPr>
      <w:spacing w:line="500" w:lineRule="exact"/>
      <w:ind w:firstLine="560"/>
    </w:pPr>
    <w:rPr>
      <w:sz w:val="28"/>
    </w:rPr>
  </w:style>
  <w:style w:type="paragraph" w:customStyle="1" w:styleId="28">
    <w:name w:val="插入文本样式-插入预算公开单位预算安排的总体情况文件"/>
    <w:basedOn w:val="1"/>
    <w:qFormat/>
    <w:uiPriority w:val="99"/>
    <w:pPr>
      <w:spacing w:line="500" w:lineRule="exact"/>
      <w:ind w:firstLine="560"/>
    </w:pPr>
    <w:rPr>
      <w:sz w:val="28"/>
    </w:rPr>
  </w:style>
  <w:style w:type="paragraph" w:customStyle="1" w:styleId="29">
    <w:name w:val="插入文本样式-插入预算公开单位机关运行经费安排情况文件"/>
    <w:basedOn w:val="1"/>
    <w:qFormat/>
    <w:uiPriority w:val="99"/>
    <w:pPr>
      <w:spacing w:line="500" w:lineRule="exact"/>
      <w:ind w:firstLine="560"/>
    </w:pPr>
    <w:rPr>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64</Pages>
  <Words>19370</Words>
  <Characters>22630</Characters>
  <Lines>0</Lines>
  <Paragraphs>0</Paragraphs>
  <TotalTime>8</TotalTime>
  <ScaleCrop>false</ScaleCrop>
  <LinksUpToDate>false</LinksUpToDate>
  <CharactersWithSpaces>22937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2022-03-05T00:55:00Z</dcterms:created>
  <dc:creator>lenovo</dc:creator>
  <cp:lastModifiedBy>wxak</cp:lastModifiedBy>
  <dcterms:modified xsi:type="dcterms:W3CDTF">2024-06-18T17:35:13Z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A2558CB303154C55822E3B008F65B194</vt:lpwstr>
  </property>
</Properties>
</file>