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6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5"/>
        <w:gridCol w:w="3352"/>
        <w:gridCol w:w="1976"/>
        <w:gridCol w:w="4598"/>
        <w:gridCol w:w="2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7" w:type="dxa"/>
            <w:gridSpan w:val="2"/>
            <w:tcBorders>
              <w:top w:val="single" w:color="FFFFFF" w:sz="6" w:space="0"/>
              <w:left w:val="single" w:color="FFFFFF" w:sz="6" w:space="0"/>
              <w:right w:val="single" w:color="FFFFFF" w:sz="6" w:space="0"/>
            </w:tcBorders>
            <w:vAlign w:val="center"/>
          </w:tcPr>
          <w:p>
            <w:pPr>
              <w:pStyle w:val="10"/>
            </w:pPr>
            <w:r>
              <w:t>920魏县北皋镇人民政府</w:t>
            </w:r>
          </w:p>
        </w:tc>
        <w:tc>
          <w:tcPr>
            <w:tcW w:w="1976" w:type="dxa"/>
            <w:tcBorders>
              <w:top w:val="single" w:color="FFFFFF" w:sz="6" w:space="0"/>
              <w:left w:val="single" w:color="FFFFFF" w:sz="6" w:space="0"/>
              <w:right w:val="single" w:color="FFFFFF" w:sz="6" w:space="0"/>
            </w:tcBorders>
            <w:vAlign w:val="center"/>
          </w:tcPr>
          <w:p>
            <w:pPr>
              <w:pStyle w:val="9"/>
            </w:pPr>
            <w:r>
              <w:t>预算年度：2024</w:t>
            </w:r>
          </w:p>
        </w:tc>
        <w:tc>
          <w:tcPr>
            <w:tcW w:w="71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Merge w:val="restart"/>
            <w:vAlign w:val="center"/>
          </w:tcPr>
          <w:p>
            <w:pPr>
              <w:pStyle w:val="11"/>
            </w:pPr>
            <w:r>
              <w:t>序号</w:t>
            </w:r>
          </w:p>
        </w:tc>
        <w:tc>
          <w:tcPr>
            <w:tcW w:w="5328" w:type="dxa"/>
            <w:gridSpan w:val="2"/>
            <w:vAlign w:val="center"/>
          </w:tcPr>
          <w:p>
            <w:pPr>
              <w:pStyle w:val="11"/>
            </w:pPr>
            <w:r>
              <w:t>收入</w:t>
            </w:r>
          </w:p>
        </w:tc>
        <w:tc>
          <w:tcPr>
            <w:tcW w:w="713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Merge w:val="continue"/>
          </w:tcPr>
          <w:p/>
        </w:tc>
        <w:tc>
          <w:tcPr>
            <w:tcW w:w="3352" w:type="dxa"/>
            <w:vAlign w:val="center"/>
          </w:tcPr>
          <w:p>
            <w:pPr>
              <w:pStyle w:val="11"/>
            </w:pPr>
            <w:r>
              <w:t>项  目</w:t>
            </w:r>
          </w:p>
        </w:tc>
        <w:tc>
          <w:tcPr>
            <w:tcW w:w="1976" w:type="dxa"/>
            <w:vAlign w:val="center"/>
          </w:tcPr>
          <w:p>
            <w:pPr>
              <w:pStyle w:val="11"/>
            </w:pPr>
            <w:r>
              <w:t>预算数</w:t>
            </w:r>
          </w:p>
        </w:tc>
        <w:tc>
          <w:tcPr>
            <w:tcW w:w="4598" w:type="dxa"/>
            <w:vAlign w:val="center"/>
          </w:tcPr>
          <w:p>
            <w:pPr>
              <w:pStyle w:val="11"/>
            </w:pPr>
            <w:r>
              <w:t>项  目</w:t>
            </w:r>
          </w:p>
        </w:tc>
        <w:tc>
          <w:tcPr>
            <w:tcW w:w="253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Align w:val="center"/>
          </w:tcPr>
          <w:p>
            <w:pPr>
              <w:pStyle w:val="11"/>
            </w:pPr>
            <w:r>
              <w:t>栏次</w:t>
            </w:r>
          </w:p>
        </w:tc>
        <w:tc>
          <w:tcPr>
            <w:tcW w:w="3352" w:type="dxa"/>
            <w:vAlign w:val="center"/>
          </w:tcPr>
          <w:p>
            <w:pPr>
              <w:pStyle w:val="11"/>
            </w:pPr>
            <w:r>
              <w:t>1</w:t>
            </w:r>
          </w:p>
        </w:tc>
        <w:tc>
          <w:tcPr>
            <w:tcW w:w="1976" w:type="dxa"/>
            <w:vAlign w:val="center"/>
          </w:tcPr>
          <w:p>
            <w:pPr>
              <w:pStyle w:val="11"/>
            </w:pPr>
            <w:r>
              <w:t>2</w:t>
            </w:r>
          </w:p>
        </w:tc>
        <w:tc>
          <w:tcPr>
            <w:tcW w:w="4598" w:type="dxa"/>
            <w:vAlign w:val="center"/>
          </w:tcPr>
          <w:p>
            <w:pPr>
              <w:pStyle w:val="11"/>
            </w:pPr>
            <w:r>
              <w:t>3</w:t>
            </w:r>
          </w:p>
        </w:tc>
        <w:tc>
          <w:tcPr>
            <w:tcW w:w="253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w:t>
            </w:r>
          </w:p>
        </w:tc>
        <w:tc>
          <w:tcPr>
            <w:tcW w:w="3352" w:type="dxa"/>
            <w:vAlign w:val="center"/>
          </w:tcPr>
          <w:p>
            <w:pPr>
              <w:pStyle w:val="13"/>
            </w:pPr>
            <w:r>
              <w:t>一、一般公共预算拨款收入</w:t>
            </w:r>
          </w:p>
        </w:tc>
        <w:tc>
          <w:tcPr>
            <w:tcW w:w="1976" w:type="dxa"/>
            <w:vAlign w:val="center"/>
          </w:tcPr>
          <w:p>
            <w:pPr>
              <w:pStyle w:val="12"/>
            </w:pPr>
            <w:r>
              <w:t>1414.43</w:t>
            </w:r>
          </w:p>
        </w:tc>
        <w:tc>
          <w:tcPr>
            <w:tcW w:w="4598" w:type="dxa"/>
            <w:vAlign w:val="center"/>
          </w:tcPr>
          <w:p>
            <w:pPr>
              <w:pStyle w:val="13"/>
            </w:pPr>
            <w:r>
              <w:t>一、一般公共服务支出</w:t>
            </w:r>
          </w:p>
        </w:tc>
        <w:tc>
          <w:tcPr>
            <w:tcW w:w="2535" w:type="dxa"/>
            <w:vAlign w:val="center"/>
          </w:tcPr>
          <w:p>
            <w:pPr>
              <w:pStyle w:val="12"/>
            </w:pPr>
            <w:r>
              <w:t>598.56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w:t>
            </w:r>
          </w:p>
        </w:tc>
        <w:tc>
          <w:tcPr>
            <w:tcW w:w="3352" w:type="dxa"/>
            <w:vAlign w:val="center"/>
          </w:tcPr>
          <w:p>
            <w:pPr>
              <w:pStyle w:val="13"/>
            </w:pPr>
            <w:r>
              <w:t>二、政府性基金预算拨款收入</w:t>
            </w:r>
          </w:p>
        </w:tc>
        <w:tc>
          <w:tcPr>
            <w:tcW w:w="1976" w:type="dxa"/>
            <w:vAlign w:val="center"/>
          </w:tcPr>
          <w:p>
            <w:pPr>
              <w:pStyle w:val="12"/>
            </w:pPr>
          </w:p>
        </w:tc>
        <w:tc>
          <w:tcPr>
            <w:tcW w:w="4598" w:type="dxa"/>
            <w:vAlign w:val="center"/>
          </w:tcPr>
          <w:p>
            <w:pPr>
              <w:pStyle w:val="13"/>
            </w:pPr>
            <w:r>
              <w:t>二、外交支出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w:t>
            </w:r>
          </w:p>
        </w:tc>
        <w:tc>
          <w:tcPr>
            <w:tcW w:w="3352" w:type="dxa"/>
            <w:vAlign w:val="center"/>
          </w:tcPr>
          <w:p>
            <w:pPr>
              <w:pStyle w:val="13"/>
            </w:pPr>
            <w:r>
              <w:t>三、国有资本经营预算拨款收入</w:t>
            </w:r>
          </w:p>
        </w:tc>
        <w:tc>
          <w:tcPr>
            <w:tcW w:w="1976" w:type="dxa"/>
            <w:vAlign w:val="center"/>
          </w:tcPr>
          <w:p>
            <w:pPr>
              <w:pStyle w:val="12"/>
            </w:pPr>
          </w:p>
        </w:tc>
        <w:tc>
          <w:tcPr>
            <w:tcW w:w="4598" w:type="dxa"/>
            <w:vAlign w:val="center"/>
          </w:tcPr>
          <w:p>
            <w:pPr>
              <w:pStyle w:val="13"/>
            </w:pPr>
            <w:r>
              <w:t>三、国防支出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4</w:t>
            </w:r>
          </w:p>
        </w:tc>
        <w:tc>
          <w:tcPr>
            <w:tcW w:w="3352" w:type="dxa"/>
            <w:vAlign w:val="center"/>
          </w:tcPr>
          <w:p>
            <w:pPr>
              <w:pStyle w:val="13"/>
            </w:pPr>
            <w:r>
              <w:t>四、财政专户管理资金收入</w:t>
            </w:r>
          </w:p>
        </w:tc>
        <w:tc>
          <w:tcPr>
            <w:tcW w:w="1976" w:type="dxa"/>
            <w:vAlign w:val="center"/>
          </w:tcPr>
          <w:p>
            <w:pPr>
              <w:pStyle w:val="12"/>
            </w:pPr>
          </w:p>
        </w:tc>
        <w:tc>
          <w:tcPr>
            <w:tcW w:w="4598" w:type="dxa"/>
            <w:vAlign w:val="center"/>
          </w:tcPr>
          <w:p>
            <w:pPr>
              <w:pStyle w:val="13"/>
            </w:pPr>
            <w:r>
              <w:t>四、公共安全支出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5</w:t>
            </w:r>
          </w:p>
        </w:tc>
        <w:tc>
          <w:tcPr>
            <w:tcW w:w="3352" w:type="dxa"/>
            <w:vAlign w:val="center"/>
          </w:tcPr>
          <w:p>
            <w:pPr>
              <w:pStyle w:val="13"/>
            </w:pPr>
            <w:r>
              <w:t>五、单位资金</w:t>
            </w:r>
          </w:p>
        </w:tc>
        <w:tc>
          <w:tcPr>
            <w:tcW w:w="1976" w:type="dxa"/>
            <w:vAlign w:val="center"/>
          </w:tcPr>
          <w:p>
            <w:pPr>
              <w:pStyle w:val="12"/>
            </w:pPr>
          </w:p>
        </w:tc>
        <w:tc>
          <w:tcPr>
            <w:tcW w:w="4598" w:type="dxa"/>
            <w:vAlign w:val="center"/>
          </w:tcPr>
          <w:p>
            <w:pPr>
              <w:pStyle w:val="13"/>
            </w:pPr>
            <w:r>
              <w:t>五、教育支出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6</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六、科学技术支出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7</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七、文化旅游体育与传媒支出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8</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八、社会保障和就业支出</w:t>
            </w:r>
          </w:p>
        </w:tc>
        <w:tc>
          <w:tcPr>
            <w:tcW w:w="2535" w:type="dxa"/>
            <w:vAlign w:val="center"/>
          </w:tcPr>
          <w:p>
            <w:pPr>
              <w:pStyle w:val="12"/>
            </w:pPr>
            <w:r>
              <w:t>85.38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9</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九、社会保险基金支出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10</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十、卫生健康支出</w:t>
            </w:r>
          </w:p>
        </w:tc>
        <w:tc>
          <w:tcPr>
            <w:tcW w:w="2535" w:type="dxa"/>
            <w:vAlign w:val="center"/>
          </w:tcPr>
          <w:p>
            <w:pPr>
              <w:pStyle w:val="12"/>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11</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十一、节能环保支出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12</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十二、城乡社区支出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13</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十三、农林水支出</w:t>
            </w:r>
          </w:p>
        </w:tc>
        <w:tc>
          <w:tcPr>
            <w:tcW w:w="2535" w:type="dxa"/>
            <w:vAlign w:val="center"/>
          </w:tcPr>
          <w:p>
            <w:pPr>
              <w:pStyle w:val="12"/>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14</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十四、交通运输支出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15</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十五、资源勘探工业信息等支出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16</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十六、商业服务业等支出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17</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十七、金融支出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18</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十八、援助其他地区支出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19</w:t>
            </w:r>
          </w:p>
        </w:tc>
        <w:tc>
          <w:tcPr>
            <w:tcW w:w="3352" w:type="dxa"/>
            <w:vAlign w:val="center"/>
          </w:tcPr>
          <w:p>
            <w:pPr>
              <w:pStyle w:val="13"/>
            </w:pPr>
            <w:bookmarkStart w:id="20" w:name="_GoBack"/>
            <w:bookmarkEnd w:id="20"/>
          </w:p>
        </w:tc>
        <w:tc>
          <w:tcPr>
            <w:tcW w:w="1976" w:type="dxa"/>
            <w:vAlign w:val="center"/>
          </w:tcPr>
          <w:p>
            <w:pPr>
              <w:pStyle w:val="12"/>
            </w:pPr>
          </w:p>
        </w:tc>
        <w:tc>
          <w:tcPr>
            <w:tcW w:w="4598" w:type="dxa"/>
            <w:vAlign w:val="center"/>
          </w:tcPr>
          <w:p>
            <w:pPr>
              <w:pStyle w:val="13"/>
            </w:pPr>
            <w:r>
              <w:t>十九、自然资源海洋气象等支出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20</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二十、住房保障支出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21</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二十一、粮油物资储备支出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22</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二十二、国有资本经营预算支出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23</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二十三、灾害防治及应急管理支出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24</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二十四、预备费</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25</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二十五、其他支出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26</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二十六、转移性支出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27</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二十七、债务还本支出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28</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二十八、债务付息支出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29</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二十九、债务发行费用支出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30</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三十、抗疫特别国债安排的支出</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31</w:t>
            </w:r>
          </w:p>
        </w:tc>
        <w:tc>
          <w:tcPr>
            <w:tcW w:w="3352" w:type="dxa"/>
            <w:vAlign w:val="center"/>
          </w:tcPr>
          <w:p>
            <w:pPr>
              <w:pStyle w:val="13"/>
            </w:pPr>
          </w:p>
        </w:tc>
        <w:tc>
          <w:tcPr>
            <w:tcW w:w="1976" w:type="dxa"/>
            <w:vAlign w:val="center"/>
          </w:tcPr>
          <w:p>
            <w:pPr>
              <w:pStyle w:val="12"/>
            </w:pPr>
          </w:p>
        </w:tc>
        <w:tc>
          <w:tcPr>
            <w:tcW w:w="4598" w:type="dxa"/>
            <w:vAlign w:val="center"/>
          </w:tcPr>
          <w:p>
            <w:pPr>
              <w:pStyle w:val="13"/>
            </w:pPr>
            <w:r>
              <w:t>三十一、人行科目</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32</w:t>
            </w:r>
          </w:p>
        </w:tc>
        <w:tc>
          <w:tcPr>
            <w:tcW w:w="3352" w:type="dxa"/>
            <w:vAlign w:val="center"/>
          </w:tcPr>
          <w:p>
            <w:pPr>
              <w:pStyle w:val="15"/>
            </w:pPr>
            <w:r>
              <w:t>本年收入合计</w:t>
            </w:r>
          </w:p>
        </w:tc>
        <w:tc>
          <w:tcPr>
            <w:tcW w:w="1976" w:type="dxa"/>
            <w:vAlign w:val="center"/>
          </w:tcPr>
          <w:p>
            <w:pPr>
              <w:pStyle w:val="16"/>
            </w:pPr>
            <w:r>
              <w:t>1414.43</w:t>
            </w:r>
          </w:p>
        </w:tc>
        <w:tc>
          <w:tcPr>
            <w:tcW w:w="4598" w:type="dxa"/>
            <w:vAlign w:val="center"/>
          </w:tcPr>
          <w:p>
            <w:pPr>
              <w:pStyle w:val="15"/>
            </w:pPr>
            <w:r>
              <w:t>本年支出合计</w:t>
            </w:r>
          </w:p>
        </w:tc>
        <w:tc>
          <w:tcPr>
            <w:tcW w:w="2535" w:type="dxa"/>
            <w:vAlign w:val="center"/>
          </w:tcPr>
          <w:p>
            <w:pPr>
              <w:pStyle w:val="16"/>
            </w:pPr>
            <w:r>
              <w:t>1414.43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33</w:t>
            </w:r>
          </w:p>
        </w:tc>
        <w:tc>
          <w:tcPr>
            <w:tcW w:w="3352" w:type="dxa"/>
            <w:vAlign w:val="center"/>
          </w:tcPr>
          <w:p>
            <w:pPr>
              <w:pStyle w:val="13"/>
            </w:pPr>
            <w:r>
              <w:t>上年结转结余</w:t>
            </w:r>
          </w:p>
        </w:tc>
        <w:tc>
          <w:tcPr>
            <w:tcW w:w="1976" w:type="dxa"/>
            <w:vAlign w:val="center"/>
          </w:tcPr>
          <w:p>
            <w:pPr>
              <w:pStyle w:val="12"/>
            </w:pPr>
          </w:p>
        </w:tc>
        <w:tc>
          <w:tcPr>
            <w:tcW w:w="4598" w:type="dxa"/>
            <w:vAlign w:val="center"/>
          </w:tcPr>
          <w:p>
            <w:pPr>
              <w:pStyle w:val="13"/>
            </w:pPr>
            <w:r>
              <w:t>年终结转结余</w:t>
            </w:r>
          </w:p>
        </w:tc>
        <w:tc>
          <w:tcPr>
            <w:tcW w:w="2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4"/>
            </w:pPr>
            <w:r>
              <w:t>34</w:t>
            </w:r>
          </w:p>
        </w:tc>
        <w:tc>
          <w:tcPr>
            <w:tcW w:w="3352" w:type="dxa"/>
            <w:vAlign w:val="center"/>
          </w:tcPr>
          <w:p>
            <w:pPr>
              <w:pStyle w:val="15"/>
            </w:pPr>
            <w:r>
              <w:t>收入总计</w:t>
            </w:r>
          </w:p>
        </w:tc>
        <w:tc>
          <w:tcPr>
            <w:tcW w:w="1976" w:type="dxa"/>
            <w:vAlign w:val="center"/>
          </w:tcPr>
          <w:p>
            <w:pPr>
              <w:pStyle w:val="16"/>
            </w:pPr>
            <w:r>
              <w:t>1414.43</w:t>
            </w:r>
          </w:p>
        </w:tc>
        <w:tc>
          <w:tcPr>
            <w:tcW w:w="4598" w:type="dxa"/>
            <w:vAlign w:val="center"/>
          </w:tcPr>
          <w:p>
            <w:pPr>
              <w:pStyle w:val="15"/>
            </w:pPr>
            <w:r>
              <w:t>支出总计</w:t>
            </w:r>
          </w:p>
        </w:tc>
        <w:tc>
          <w:tcPr>
            <w:tcW w:w="2535" w:type="dxa"/>
            <w:vAlign w:val="center"/>
          </w:tcPr>
          <w:p>
            <w:pPr>
              <w:pStyle w:val="16"/>
            </w:pPr>
            <w:r>
              <w:t>1414.43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34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2328"/>
        <w:gridCol w:w="2621"/>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6" w:type="dxa"/>
            <w:gridSpan w:val="5"/>
            <w:tcBorders>
              <w:top w:val="single" w:color="FFFFFF" w:sz="6" w:space="0"/>
              <w:left w:val="single" w:color="FFFFFF" w:sz="6" w:space="0"/>
              <w:right w:val="single" w:color="FFFFFF" w:sz="6" w:space="0"/>
            </w:tcBorders>
            <w:vAlign w:val="center"/>
          </w:tcPr>
          <w:p>
            <w:pPr>
              <w:pStyle w:val="10"/>
            </w:pPr>
            <w:r>
              <w:t>920魏县北皋镇人民政府</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restart"/>
            <w:vAlign w:val="center"/>
          </w:tcPr>
          <w:p>
            <w:pPr>
              <w:pStyle w:val="11"/>
            </w:pPr>
            <w:r>
              <w:t>序号</w:t>
            </w:r>
          </w:p>
        </w:tc>
        <w:tc>
          <w:tcPr>
            <w:tcW w:w="4949"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continue"/>
          </w:tcPr>
          <w:p/>
        </w:tc>
        <w:tc>
          <w:tcPr>
            <w:tcW w:w="2328" w:type="dxa"/>
            <w:vAlign w:val="center"/>
          </w:tcPr>
          <w:p>
            <w:pPr>
              <w:pStyle w:val="11"/>
            </w:pPr>
            <w:r>
              <w:t>科目    编码</w:t>
            </w:r>
          </w:p>
        </w:tc>
        <w:tc>
          <w:tcPr>
            <w:tcW w:w="2621"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Align w:val="center"/>
          </w:tcPr>
          <w:p>
            <w:pPr>
              <w:pStyle w:val="11"/>
            </w:pPr>
            <w:r>
              <w:t>栏次</w:t>
            </w:r>
          </w:p>
        </w:tc>
        <w:tc>
          <w:tcPr>
            <w:tcW w:w="2328" w:type="dxa"/>
            <w:vAlign w:val="center"/>
          </w:tcPr>
          <w:p>
            <w:pPr>
              <w:pStyle w:val="11"/>
            </w:pPr>
            <w:r>
              <w:t>1</w:t>
            </w:r>
          </w:p>
        </w:tc>
        <w:tc>
          <w:tcPr>
            <w:tcW w:w="2621"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w:t>
            </w:r>
          </w:p>
        </w:tc>
        <w:tc>
          <w:tcPr>
            <w:tcW w:w="2328" w:type="dxa"/>
            <w:vAlign w:val="center"/>
          </w:tcPr>
          <w:p>
            <w:pPr>
              <w:pStyle w:val="17"/>
            </w:pPr>
          </w:p>
        </w:tc>
        <w:tc>
          <w:tcPr>
            <w:tcW w:w="2621" w:type="dxa"/>
            <w:vAlign w:val="center"/>
          </w:tcPr>
          <w:p>
            <w:pPr>
              <w:pStyle w:val="15"/>
            </w:pPr>
            <w:r>
              <w:t>合计</w:t>
            </w:r>
          </w:p>
        </w:tc>
        <w:tc>
          <w:tcPr>
            <w:tcW w:w="758" w:type="dxa"/>
            <w:vAlign w:val="center"/>
          </w:tcPr>
          <w:p>
            <w:pPr>
              <w:pStyle w:val="16"/>
            </w:pPr>
            <w:r>
              <w:t>1414.43</w:t>
            </w:r>
          </w:p>
        </w:tc>
        <w:tc>
          <w:tcPr>
            <w:tcW w:w="758" w:type="dxa"/>
            <w:vAlign w:val="center"/>
          </w:tcPr>
          <w:p>
            <w:pPr>
              <w:pStyle w:val="16"/>
            </w:pPr>
            <w:r>
              <w:t>1414.43</w:t>
            </w:r>
          </w:p>
        </w:tc>
        <w:tc>
          <w:tcPr>
            <w:tcW w:w="758" w:type="dxa"/>
            <w:vAlign w:val="center"/>
          </w:tcPr>
          <w:p>
            <w:pPr>
              <w:pStyle w:val="16"/>
            </w:pPr>
            <w:r>
              <w:t>1414.43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w:t>
            </w:r>
          </w:p>
        </w:tc>
        <w:tc>
          <w:tcPr>
            <w:tcW w:w="2328" w:type="dxa"/>
            <w:vAlign w:val="center"/>
          </w:tcPr>
          <w:p>
            <w:pPr>
              <w:pStyle w:val="13"/>
            </w:pPr>
            <w:r>
              <w:t>201</w:t>
            </w:r>
          </w:p>
        </w:tc>
        <w:tc>
          <w:tcPr>
            <w:tcW w:w="2621" w:type="dxa"/>
            <w:vAlign w:val="center"/>
          </w:tcPr>
          <w:p>
            <w:pPr>
              <w:pStyle w:val="13"/>
            </w:pPr>
            <w:r>
              <w:t>一般公共服务支出</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w:t>
            </w:r>
          </w:p>
        </w:tc>
        <w:tc>
          <w:tcPr>
            <w:tcW w:w="2328" w:type="dxa"/>
            <w:vAlign w:val="center"/>
          </w:tcPr>
          <w:p>
            <w:pPr>
              <w:pStyle w:val="13"/>
            </w:pPr>
            <w:r>
              <w:t>20103</w:t>
            </w:r>
          </w:p>
        </w:tc>
        <w:tc>
          <w:tcPr>
            <w:tcW w:w="2621" w:type="dxa"/>
            <w:vAlign w:val="center"/>
          </w:tcPr>
          <w:p>
            <w:pPr>
              <w:pStyle w:val="13"/>
            </w:pPr>
            <w:r>
              <w:t>政府办公厅（室）及相关机构事务</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4</w:t>
            </w:r>
          </w:p>
        </w:tc>
        <w:tc>
          <w:tcPr>
            <w:tcW w:w="2328" w:type="dxa"/>
            <w:vAlign w:val="center"/>
          </w:tcPr>
          <w:p>
            <w:pPr>
              <w:pStyle w:val="13"/>
            </w:pPr>
            <w:r>
              <w:t>2010301</w:t>
            </w:r>
          </w:p>
        </w:tc>
        <w:tc>
          <w:tcPr>
            <w:tcW w:w="2621" w:type="dxa"/>
            <w:vAlign w:val="center"/>
          </w:tcPr>
          <w:p>
            <w:pPr>
              <w:pStyle w:val="13"/>
            </w:pPr>
            <w:r>
              <w:t>行政运行</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r>
              <w:t>598.56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5</w:t>
            </w:r>
          </w:p>
        </w:tc>
        <w:tc>
          <w:tcPr>
            <w:tcW w:w="2328" w:type="dxa"/>
            <w:vAlign w:val="center"/>
          </w:tcPr>
          <w:p>
            <w:pPr>
              <w:pStyle w:val="13"/>
            </w:pPr>
            <w:r>
              <w:t>208</w:t>
            </w:r>
          </w:p>
        </w:tc>
        <w:tc>
          <w:tcPr>
            <w:tcW w:w="2621" w:type="dxa"/>
            <w:vAlign w:val="center"/>
          </w:tcPr>
          <w:p>
            <w:pPr>
              <w:pStyle w:val="13"/>
            </w:pPr>
            <w:r>
              <w:t>社会保障和就业支出</w:t>
            </w:r>
          </w:p>
        </w:tc>
        <w:tc>
          <w:tcPr>
            <w:tcW w:w="758" w:type="dxa"/>
            <w:vAlign w:val="center"/>
          </w:tcPr>
          <w:p>
            <w:pPr>
              <w:pStyle w:val="12"/>
            </w:pPr>
            <w:r>
              <w:t>85.38</w:t>
            </w:r>
          </w:p>
        </w:tc>
        <w:tc>
          <w:tcPr>
            <w:tcW w:w="758" w:type="dxa"/>
            <w:vAlign w:val="center"/>
          </w:tcPr>
          <w:p>
            <w:pPr>
              <w:pStyle w:val="12"/>
            </w:pPr>
            <w:r>
              <w:t>85.38</w:t>
            </w:r>
          </w:p>
        </w:tc>
        <w:tc>
          <w:tcPr>
            <w:tcW w:w="758" w:type="dxa"/>
            <w:vAlign w:val="center"/>
          </w:tcPr>
          <w:p>
            <w:pPr>
              <w:pStyle w:val="12"/>
            </w:pPr>
            <w:r>
              <w:t>85.38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6</w:t>
            </w:r>
          </w:p>
        </w:tc>
        <w:tc>
          <w:tcPr>
            <w:tcW w:w="2328" w:type="dxa"/>
            <w:vAlign w:val="center"/>
          </w:tcPr>
          <w:p>
            <w:pPr>
              <w:pStyle w:val="13"/>
            </w:pPr>
            <w:r>
              <w:t>20805</w:t>
            </w:r>
          </w:p>
        </w:tc>
        <w:tc>
          <w:tcPr>
            <w:tcW w:w="2621" w:type="dxa"/>
            <w:vAlign w:val="center"/>
          </w:tcPr>
          <w:p>
            <w:pPr>
              <w:pStyle w:val="13"/>
            </w:pPr>
            <w:r>
              <w:t>行政事业单位养老支出</w:t>
            </w:r>
          </w:p>
        </w:tc>
        <w:tc>
          <w:tcPr>
            <w:tcW w:w="758" w:type="dxa"/>
            <w:vAlign w:val="center"/>
          </w:tcPr>
          <w:p>
            <w:pPr>
              <w:pStyle w:val="12"/>
            </w:pPr>
            <w:r>
              <w:t>85.38</w:t>
            </w:r>
          </w:p>
        </w:tc>
        <w:tc>
          <w:tcPr>
            <w:tcW w:w="758" w:type="dxa"/>
            <w:vAlign w:val="center"/>
          </w:tcPr>
          <w:p>
            <w:pPr>
              <w:pStyle w:val="12"/>
            </w:pPr>
            <w:r>
              <w:t>85.38</w:t>
            </w:r>
          </w:p>
        </w:tc>
        <w:tc>
          <w:tcPr>
            <w:tcW w:w="758" w:type="dxa"/>
            <w:vAlign w:val="center"/>
          </w:tcPr>
          <w:p>
            <w:pPr>
              <w:pStyle w:val="12"/>
            </w:pPr>
            <w:r>
              <w:t>85.38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7</w:t>
            </w:r>
          </w:p>
        </w:tc>
        <w:tc>
          <w:tcPr>
            <w:tcW w:w="2328" w:type="dxa"/>
            <w:vAlign w:val="center"/>
          </w:tcPr>
          <w:p>
            <w:pPr>
              <w:pStyle w:val="13"/>
            </w:pPr>
            <w:r>
              <w:t>2080501</w:t>
            </w:r>
          </w:p>
        </w:tc>
        <w:tc>
          <w:tcPr>
            <w:tcW w:w="2621" w:type="dxa"/>
            <w:vAlign w:val="center"/>
          </w:tcPr>
          <w:p>
            <w:pPr>
              <w:pStyle w:val="13"/>
            </w:pPr>
            <w:r>
              <w:t>行政单位离退休</w:t>
            </w:r>
          </w:p>
        </w:tc>
        <w:tc>
          <w:tcPr>
            <w:tcW w:w="758" w:type="dxa"/>
            <w:vAlign w:val="center"/>
          </w:tcPr>
          <w:p>
            <w:pPr>
              <w:pStyle w:val="12"/>
            </w:pPr>
            <w:r>
              <w:t>36.52</w:t>
            </w:r>
          </w:p>
        </w:tc>
        <w:tc>
          <w:tcPr>
            <w:tcW w:w="758" w:type="dxa"/>
            <w:vAlign w:val="center"/>
          </w:tcPr>
          <w:p>
            <w:pPr>
              <w:pStyle w:val="12"/>
            </w:pPr>
            <w:r>
              <w:t>36.52</w:t>
            </w:r>
          </w:p>
        </w:tc>
        <w:tc>
          <w:tcPr>
            <w:tcW w:w="758" w:type="dxa"/>
            <w:vAlign w:val="center"/>
          </w:tcPr>
          <w:p>
            <w:pPr>
              <w:pStyle w:val="12"/>
            </w:pPr>
            <w:r>
              <w:t>36.52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8</w:t>
            </w:r>
          </w:p>
        </w:tc>
        <w:tc>
          <w:tcPr>
            <w:tcW w:w="2328" w:type="dxa"/>
            <w:vAlign w:val="center"/>
          </w:tcPr>
          <w:p>
            <w:pPr>
              <w:pStyle w:val="13"/>
            </w:pPr>
            <w:r>
              <w:t>2080505</w:t>
            </w:r>
          </w:p>
        </w:tc>
        <w:tc>
          <w:tcPr>
            <w:tcW w:w="2621" w:type="dxa"/>
            <w:vAlign w:val="center"/>
          </w:tcPr>
          <w:p>
            <w:pPr>
              <w:pStyle w:val="13"/>
            </w:pPr>
            <w:r>
              <w:t>机关事业单位基本养老保险缴费支出</w:t>
            </w:r>
          </w:p>
        </w:tc>
        <w:tc>
          <w:tcPr>
            <w:tcW w:w="758" w:type="dxa"/>
            <w:vAlign w:val="center"/>
          </w:tcPr>
          <w:p>
            <w:pPr>
              <w:pStyle w:val="12"/>
            </w:pPr>
            <w:r>
              <w:t>32.58</w:t>
            </w:r>
          </w:p>
        </w:tc>
        <w:tc>
          <w:tcPr>
            <w:tcW w:w="758" w:type="dxa"/>
            <w:vAlign w:val="center"/>
          </w:tcPr>
          <w:p>
            <w:pPr>
              <w:pStyle w:val="12"/>
            </w:pPr>
            <w:r>
              <w:t>32.58</w:t>
            </w:r>
          </w:p>
        </w:tc>
        <w:tc>
          <w:tcPr>
            <w:tcW w:w="758" w:type="dxa"/>
            <w:vAlign w:val="center"/>
          </w:tcPr>
          <w:p>
            <w:pPr>
              <w:pStyle w:val="12"/>
            </w:pPr>
            <w:r>
              <w:t>32.58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9</w:t>
            </w:r>
          </w:p>
        </w:tc>
        <w:tc>
          <w:tcPr>
            <w:tcW w:w="2328" w:type="dxa"/>
            <w:vAlign w:val="center"/>
          </w:tcPr>
          <w:p>
            <w:pPr>
              <w:pStyle w:val="13"/>
            </w:pPr>
            <w:r>
              <w:t>2080506</w:t>
            </w:r>
          </w:p>
        </w:tc>
        <w:tc>
          <w:tcPr>
            <w:tcW w:w="2621" w:type="dxa"/>
            <w:vAlign w:val="center"/>
          </w:tcPr>
          <w:p>
            <w:pPr>
              <w:pStyle w:val="13"/>
            </w:pPr>
            <w:r>
              <w:t>机关事业单位职业年金缴费支出</w:t>
            </w:r>
          </w:p>
        </w:tc>
        <w:tc>
          <w:tcPr>
            <w:tcW w:w="758" w:type="dxa"/>
            <w:vAlign w:val="center"/>
          </w:tcPr>
          <w:p>
            <w:pPr>
              <w:pStyle w:val="12"/>
            </w:pPr>
            <w:r>
              <w:t>16.29</w:t>
            </w:r>
          </w:p>
        </w:tc>
        <w:tc>
          <w:tcPr>
            <w:tcW w:w="758" w:type="dxa"/>
            <w:vAlign w:val="center"/>
          </w:tcPr>
          <w:p>
            <w:pPr>
              <w:pStyle w:val="12"/>
            </w:pPr>
            <w:r>
              <w:t>16.29</w:t>
            </w:r>
          </w:p>
        </w:tc>
        <w:tc>
          <w:tcPr>
            <w:tcW w:w="758" w:type="dxa"/>
            <w:vAlign w:val="center"/>
          </w:tcPr>
          <w:p>
            <w:pPr>
              <w:pStyle w:val="12"/>
            </w:pPr>
            <w:r>
              <w:t>16.29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10</w:t>
            </w:r>
          </w:p>
        </w:tc>
        <w:tc>
          <w:tcPr>
            <w:tcW w:w="2328" w:type="dxa"/>
            <w:vAlign w:val="center"/>
          </w:tcPr>
          <w:p>
            <w:pPr>
              <w:pStyle w:val="13"/>
            </w:pPr>
            <w:r>
              <w:t>210</w:t>
            </w:r>
          </w:p>
        </w:tc>
        <w:tc>
          <w:tcPr>
            <w:tcW w:w="2621" w:type="dxa"/>
            <w:vAlign w:val="center"/>
          </w:tcPr>
          <w:p>
            <w:pPr>
              <w:pStyle w:val="13"/>
            </w:pPr>
            <w:r>
              <w:t>卫生健康支出</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11</w:t>
            </w:r>
          </w:p>
        </w:tc>
        <w:tc>
          <w:tcPr>
            <w:tcW w:w="2328" w:type="dxa"/>
            <w:vAlign w:val="center"/>
          </w:tcPr>
          <w:p>
            <w:pPr>
              <w:pStyle w:val="13"/>
            </w:pPr>
            <w:r>
              <w:t>21012</w:t>
            </w:r>
          </w:p>
        </w:tc>
        <w:tc>
          <w:tcPr>
            <w:tcW w:w="2621" w:type="dxa"/>
            <w:vAlign w:val="center"/>
          </w:tcPr>
          <w:p>
            <w:pPr>
              <w:pStyle w:val="13"/>
            </w:pPr>
            <w:r>
              <w:t>财政对基本医疗保险基金的补助</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12</w:t>
            </w:r>
          </w:p>
        </w:tc>
        <w:tc>
          <w:tcPr>
            <w:tcW w:w="2328" w:type="dxa"/>
            <w:vAlign w:val="center"/>
          </w:tcPr>
          <w:p>
            <w:pPr>
              <w:pStyle w:val="13"/>
            </w:pPr>
            <w:r>
              <w:t>2101201</w:t>
            </w:r>
          </w:p>
        </w:tc>
        <w:tc>
          <w:tcPr>
            <w:tcW w:w="2621" w:type="dxa"/>
            <w:vAlign w:val="center"/>
          </w:tcPr>
          <w:p>
            <w:pPr>
              <w:pStyle w:val="13"/>
            </w:pPr>
            <w:r>
              <w:t>财政对职工基本医疗保险基金的补助</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r>
              <w:t>18.94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13</w:t>
            </w:r>
          </w:p>
        </w:tc>
        <w:tc>
          <w:tcPr>
            <w:tcW w:w="2328" w:type="dxa"/>
            <w:vAlign w:val="center"/>
          </w:tcPr>
          <w:p>
            <w:pPr>
              <w:pStyle w:val="13"/>
            </w:pPr>
            <w:r>
              <w:t>213</w:t>
            </w:r>
          </w:p>
        </w:tc>
        <w:tc>
          <w:tcPr>
            <w:tcW w:w="2621" w:type="dxa"/>
            <w:vAlign w:val="center"/>
          </w:tcPr>
          <w:p>
            <w:pPr>
              <w:pStyle w:val="13"/>
            </w:pPr>
            <w:r>
              <w:t>农林水支出</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14</w:t>
            </w:r>
          </w:p>
        </w:tc>
        <w:tc>
          <w:tcPr>
            <w:tcW w:w="2328" w:type="dxa"/>
            <w:vAlign w:val="center"/>
          </w:tcPr>
          <w:p>
            <w:pPr>
              <w:pStyle w:val="13"/>
            </w:pPr>
            <w:r>
              <w:t>21307</w:t>
            </w:r>
          </w:p>
        </w:tc>
        <w:tc>
          <w:tcPr>
            <w:tcW w:w="2621" w:type="dxa"/>
            <w:vAlign w:val="center"/>
          </w:tcPr>
          <w:p>
            <w:pPr>
              <w:pStyle w:val="13"/>
            </w:pPr>
            <w:r>
              <w:t>农村综合改革</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15</w:t>
            </w:r>
          </w:p>
        </w:tc>
        <w:tc>
          <w:tcPr>
            <w:tcW w:w="2328" w:type="dxa"/>
            <w:vAlign w:val="center"/>
          </w:tcPr>
          <w:p>
            <w:pPr>
              <w:pStyle w:val="13"/>
            </w:pPr>
            <w:r>
              <w:t>2130705</w:t>
            </w:r>
          </w:p>
        </w:tc>
        <w:tc>
          <w:tcPr>
            <w:tcW w:w="2621" w:type="dxa"/>
            <w:vAlign w:val="center"/>
          </w:tcPr>
          <w:p>
            <w:pPr>
              <w:pStyle w:val="13"/>
            </w:pPr>
            <w:r>
              <w:t>对村民委员会和村党支部的补助</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r>
              <w:t>711.55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3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1169"/>
        <w:gridCol w:w="3766"/>
        <w:gridCol w:w="1572"/>
        <w:gridCol w:w="1523"/>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5"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309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restart"/>
            <w:vAlign w:val="center"/>
          </w:tcPr>
          <w:p>
            <w:pPr>
              <w:pStyle w:val="11"/>
            </w:pPr>
            <w:r>
              <w:t>序号</w:t>
            </w:r>
          </w:p>
        </w:tc>
        <w:tc>
          <w:tcPr>
            <w:tcW w:w="4935" w:type="dxa"/>
            <w:gridSpan w:val="2"/>
            <w:vAlign w:val="center"/>
          </w:tcPr>
          <w:p>
            <w:pPr>
              <w:pStyle w:val="11"/>
            </w:pPr>
            <w:r>
              <w:t>功能分类科目</w:t>
            </w:r>
          </w:p>
        </w:tc>
        <w:tc>
          <w:tcPr>
            <w:tcW w:w="1572" w:type="dxa"/>
            <w:vMerge w:val="restart"/>
            <w:vAlign w:val="center"/>
          </w:tcPr>
          <w:p>
            <w:pPr>
              <w:pStyle w:val="11"/>
            </w:pPr>
            <w:r>
              <w:t>合计</w:t>
            </w:r>
          </w:p>
        </w:tc>
        <w:tc>
          <w:tcPr>
            <w:tcW w:w="1523"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continue"/>
          </w:tcPr>
          <w:p/>
        </w:tc>
        <w:tc>
          <w:tcPr>
            <w:tcW w:w="1169" w:type="dxa"/>
            <w:vAlign w:val="center"/>
          </w:tcPr>
          <w:p>
            <w:pPr>
              <w:pStyle w:val="11"/>
            </w:pPr>
            <w:r>
              <w:t>科目    编码</w:t>
            </w:r>
          </w:p>
        </w:tc>
        <w:tc>
          <w:tcPr>
            <w:tcW w:w="3766" w:type="dxa"/>
            <w:vAlign w:val="center"/>
          </w:tcPr>
          <w:p>
            <w:pPr>
              <w:pStyle w:val="11"/>
            </w:pPr>
            <w:r>
              <w:t>科目名称</w:t>
            </w:r>
          </w:p>
        </w:tc>
        <w:tc>
          <w:tcPr>
            <w:tcW w:w="1572" w:type="dxa"/>
            <w:vMerge w:val="continue"/>
          </w:tcPr>
          <w:p/>
        </w:tc>
        <w:tc>
          <w:tcPr>
            <w:tcW w:w="1523"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Align w:val="center"/>
          </w:tcPr>
          <w:p>
            <w:pPr>
              <w:pStyle w:val="11"/>
            </w:pPr>
            <w:r>
              <w:t>栏次</w:t>
            </w:r>
          </w:p>
        </w:tc>
        <w:tc>
          <w:tcPr>
            <w:tcW w:w="1169" w:type="dxa"/>
            <w:vAlign w:val="center"/>
          </w:tcPr>
          <w:p>
            <w:pPr>
              <w:pStyle w:val="11"/>
            </w:pPr>
            <w:r>
              <w:t>1</w:t>
            </w:r>
          </w:p>
        </w:tc>
        <w:tc>
          <w:tcPr>
            <w:tcW w:w="3766" w:type="dxa"/>
            <w:vAlign w:val="center"/>
          </w:tcPr>
          <w:p>
            <w:pPr>
              <w:pStyle w:val="11"/>
            </w:pPr>
            <w:r>
              <w:t>2</w:t>
            </w:r>
          </w:p>
        </w:tc>
        <w:tc>
          <w:tcPr>
            <w:tcW w:w="1572" w:type="dxa"/>
            <w:vAlign w:val="center"/>
          </w:tcPr>
          <w:p>
            <w:pPr>
              <w:pStyle w:val="11"/>
            </w:pPr>
            <w:r>
              <w:t>3</w:t>
            </w:r>
          </w:p>
        </w:tc>
        <w:tc>
          <w:tcPr>
            <w:tcW w:w="1523"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w:t>
            </w:r>
          </w:p>
        </w:tc>
        <w:tc>
          <w:tcPr>
            <w:tcW w:w="1169" w:type="dxa"/>
            <w:vAlign w:val="center"/>
          </w:tcPr>
          <w:p>
            <w:pPr>
              <w:pStyle w:val="17"/>
            </w:pPr>
          </w:p>
        </w:tc>
        <w:tc>
          <w:tcPr>
            <w:tcW w:w="3766" w:type="dxa"/>
            <w:vAlign w:val="center"/>
          </w:tcPr>
          <w:p>
            <w:pPr>
              <w:pStyle w:val="15"/>
            </w:pPr>
            <w:r>
              <w:t>合计</w:t>
            </w:r>
          </w:p>
        </w:tc>
        <w:tc>
          <w:tcPr>
            <w:tcW w:w="1572" w:type="dxa"/>
            <w:vAlign w:val="center"/>
          </w:tcPr>
          <w:p>
            <w:pPr>
              <w:pStyle w:val="16"/>
            </w:pPr>
            <w:r>
              <w:t>1414.43</w:t>
            </w:r>
          </w:p>
        </w:tc>
        <w:tc>
          <w:tcPr>
            <w:tcW w:w="1523" w:type="dxa"/>
            <w:vAlign w:val="center"/>
          </w:tcPr>
          <w:p>
            <w:pPr>
              <w:pStyle w:val="16"/>
            </w:pPr>
            <w:r>
              <w:t>469.45</w:t>
            </w:r>
          </w:p>
        </w:tc>
        <w:tc>
          <w:tcPr>
            <w:tcW w:w="1095" w:type="dxa"/>
            <w:vAlign w:val="center"/>
          </w:tcPr>
          <w:p>
            <w:pPr>
              <w:pStyle w:val="16"/>
            </w:pPr>
            <w:r>
              <w:t>944.98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2</w:t>
            </w:r>
          </w:p>
        </w:tc>
        <w:tc>
          <w:tcPr>
            <w:tcW w:w="1169" w:type="dxa"/>
            <w:vAlign w:val="center"/>
          </w:tcPr>
          <w:p>
            <w:pPr>
              <w:pStyle w:val="13"/>
            </w:pPr>
            <w:r>
              <w:t>201</w:t>
            </w:r>
          </w:p>
        </w:tc>
        <w:tc>
          <w:tcPr>
            <w:tcW w:w="3766" w:type="dxa"/>
            <w:vAlign w:val="center"/>
          </w:tcPr>
          <w:p>
            <w:pPr>
              <w:pStyle w:val="13"/>
            </w:pPr>
            <w:r>
              <w:t>一般公共服务支出</w:t>
            </w:r>
          </w:p>
        </w:tc>
        <w:tc>
          <w:tcPr>
            <w:tcW w:w="1572" w:type="dxa"/>
            <w:vAlign w:val="center"/>
          </w:tcPr>
          <w:p>
            <w:pPr>
              <w:pStyle w:val="12"/>
            </w:pPr>
            <w:r>
              <w:t>598.56</w:t>
            </w:r>
          </w:p>
        </w:tc>
        <w:tc>
          <w:tcPr>
            <w:tcW w:w="1523" w:type="dxa"/>
            <w:vAlign w:val="center"/>
          </w:tcPr>
          <w:p>
            <w:pPr>
              <w:pStyle w:val="12"/>
            </w:pPr>
            <w:r>
              <w:t>365.13</w:t>
            </w:r>
          </w:p>
        </w:tc>
        <w:tc>
          <w:tcPr>
            <w:tcW w:w="1095" w:type="dxa"/>
            <w:vAlign w:val="center"/>
          </w:tcPr>
          <w:p>
            <w:pPr>
              <w:pStyle w:val="12"/>
            </w:pPr>
            <w:r>
              <w:t>233.43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3</w:t>
            </w:r>
          </w:p>
        </w:tc>
        <w:tc>
          <w:tcPr>
            <w:tcW w:w="1169" w:type="dxa"/>
            <w:vAlign w:val="center"/>
          </w:tcPr>
          <w:p>
            <w:pPr>
              <w:pStyle w:val="13"/>
            </w:pPr>
            <w:r>
              <w:t>20103</w:t>
            </w:r>
          </w:p>
        </w:tc>
        <w:tc>
          <w:tcPr>
            <w:tcW w:w="3766" w:type="dxa"/>
            <w:vAlign w:val="center"/>
          </w:tcPr>
          <w:p>
            <w:pPr>
              <w:pStyle w:val="13"/>
            </w:pPr>
            <w:r>
              <w:t>政府办公厅（室）及相关机构事务</w:t>
            </w:r>
          </w:p>
        </w:tc>
        <w:tc>
          <w:tcPr>
            <w:tcW w:w="1572" w:type="dxa"/>
            <w:vAlign w:val="center"/>
          </w:tcPr>
          <w:p>
            <w:pPr>
              <w:pStyle w:val="12"/>
            </w:pPr>
            <w:r>
              <w:t>598.56</w:t>
            </w:r>
          </w:p>
        </w:tc>
        <w:tc>
          <w:tcPr>
            <w:tcW w:w="1523" w:type="dxa"/>
            <w:vAlign w:val="center"/>
          </w:tcPr>
          <w:p>
            <w:pPr>
              <w:pStyle w:val="12"/>
            </w:pPr>
            <w:r>
              <w:t>365.13</w:t>
            </w:r>
          </w:p>
        </w:tc>
        <w:tc>
          <w:tcPr>
            <w:tcW w:w="1095" w:type="dxa"/>
            <w:vAlign w:val="center"/>
          </w:tcPr>
          <w:p>
            <w:pPr>
              <w:pStyle w:val="12"/>
            </w:pPr>
            <w:r>
              <w:t>233.43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4</w:t>
            </w:r>
          </w:p>
        </w:tc>
        <w:tc>
          <w:tcPr>
            <w:tcW w:w="1169" w:type="dxa"/>
            <w:vAlign w:val="center"/>
          </w:tcPr>
          <w:p>
            <w:pPr>
              <w:pStyle w:val="13"/>
            </w:pPr>
            <w:r>
              <w:t>2010301</w:t>
            </w:r>
          </w:p>
        </w:tc>
        <w:tc>
          <w:tcPr>
            <w:tcW w:w="3766" w:type="dxa"/>
            <w:vAlign w:val="center"/>
          </w:tcPr>
          <w:p>
            <w:pPr>
              <w:pStyle w:val="13"/>
            </w:pPr>
            <w:r>
              <w:t>行政运行</w:t>
            </w:r>
          </w:p>
        </w:tc>
        <w:tc>
          <w:tcPr>
            <w:tcW w:w="1572" w:type="dxa"/>
            <w:vAlign w:val="center"/>
          </w:tcPr>
          <w:p>
            <w:pPr>
              <w:pStyle w:val="12"/>
            </w:pPr>
            <w:r>
              <w:t>598.56</w:t>
            </w:r>
          </w:p>
        </w:tc>
        <w:tc>
          <w:tcPr>
            <w:tcW w:w="1523" w:type="dxa"/>
            <w:vAlign w:val="center"/>
          </w:tcPr>
          <w:p>
            <w:pPr>
              <w:pStyle w:val="12"/>
            </w:pPr>
            <w:r>
              <w:t>365.13</w:t>
            </w:r>
          </w:p>
        </w:tc>
        <w:tc>
          <w:tcPr>
            <w:tcW w:w="1095" w:type="dxa"/>
            <w:vAlign w:val="center"/>
          </w:tcPr>
          <w:p>
            <w:pPr>
              <w:pStyle w:val="12"/>
            </w:pPr>
            <w:r>
              <w:t>233.43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5</w:t>
            </w:r>
          </w:p>
        </w:tc>
        <w:tc>
          <w:tcPr>
            <w:tcW w:w="1169" w:type="dxa"/>
            <w:vAlign w:val="center"/>
          </w:tcPr>
          <w:p>
            <w:pPr>
              <w:pStyle w:val="13"/>
            </w:pPr>
            <w:r>
              <w:t>208</w:t>
            </w:r>
          </w:p>
        </w:tc>
        <w:tc>
          <w:tcPr>
            <w:tcW w:w="3766" w:type="dxa"/>
            <w:vAlign w:val="center"/>
          </w:tcPr>
          <w:p>
            <w:pPr>
              <w:pStyle w:val="13"/>
            </w:pPr>
            <w:r>
              <w:t>社会保障和就业支出</w:t>
            </w:r>
          </w:p>
        </w:tc>
        <w:tc>
          <w:tcPr>
            <w:tcW w:w="1572" w:type="dxa"/>
            <w:vAlign w:val="center"/>
          </w:tcPr>
          <w:p>
            <w:pPr>
              <w:pStyle w:val="12"/>
            </w:pPr>
            <w:r>
              <w:t>85.38</w:t>
            </w:r>
          </w:p>
        </w:tc>
        <w:tc>
          <w:tcPr>
            <w:tcW w:w="1523" w:type="dxa"/>
            <w:vAlign w:val="center"/>
          </w:tcPr>
          <w:p>
            <w:pPr>
              <w:pStyle w:val="12"/>
            </w:pPr>
            <w:r>
              <w:t>85.38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6</w:t>
            </w:r>
          </w:p>
        </w:tc>
        <w:tc>
          <w:tcPr>
            <w:tcW w:w="1169" w:type="dxa"/>
            <w:vAlign w:val="center"/>
          </w:tcPr>
          <w:p>
            <w:pPr>
              <w:pStyle w:val="13"/>
            </w:pPr>
            <w:r>
              <w:t>20805</w:t>
            </w:r>
          </w:p>
        </w:tc>
        <w:tc>
          <w:tcPr>
            <w:tcW w:w="3766" w:type="dxa"/>
            <w:vAlign w:val="center"/>
          </w:tcPr>
          <w:p>
            <w:pPr>
              <w:pStyle w:val="13"/>
            </w:pPr>
            <w:r>
              <w:t>行政事业单位养老支出</w:t>
            </w:r>
          </w:p>
        </w:tc>
        <w:tc>
          <w:tcPr>
            <w:tcW w:w="1572" w:type="dxa"/>
            <w:vAlign w:val="center"/>
          </w:tcPr>
          <w:p>
            <w:pPr>
              <w:pStyle w:val="12"/>
            </w:pPr>
            <w:r>
              <w:t>85.38</w:t>
            </w:r>
          </w:p>
        </w:tc>
        <w:tc>
          <w:tcPr>
            <w:tcW w:w="1523" w:type="dxa"/>
            <w:vAlign w:val="center"/>
          </w:tcPr>
          <w:p>
            <w:pPr>
              <w:pStyle w:val="12"/>
            </w:pPr>
            <w:r>
              <w:t>85.38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7</w:t>
            </w:r>
          </w:p>
        </w:tc>
        <w:tc>
          <w:tcPr>
            <w:tcW w:w="1169" w:type="dxa"/>
            <w:vAlign w:val="center"/>
          </w:tcPr>
          <w:p>
            <w:pPr>
              <w:pStyle w:val="13"/>
            </w:pPr>
            <w:r>
              <w:t>2080501</w:t>
            </w:r>
          </w:p>
        </w:tc>
        <w:tc>
          <w:tcPr>
            <w:tcW w:w="3766" w:type="dxa"/>
            <w:vAlign w:val="center"/>
          </w:tcPr>
          <w:p>
            <w:pPr>
              <w:pStyle w:val="13"/>
            </w:pPr>
            <w:r>
              <w:t>行政单位离退休</w:t>
            </w:r>
          </w:p>
        </w:tc>
        <w:tc>
          <w:tcPr>
            <w:tcW w:w="1572" w:type="dxa"/>
            <w:vAlign w:val="center"/>
          </w:tcPr>
          <w:p>
            <w:pPr>
              <w:pStyle w:val="12"/>
            </w:pPr>
            <w:r>
              <w:t>36.52</w:t>
            </w:r>
          </w:p>
        </w:tc>
        <w:tc>
          <w:tcPr>
            <w:tcW w:w="1523" w:type="dxa"/>
            <w:vAlign w:val="center"/>
          </w:tcPr>
          <w:p>
            <w:pPr>
              <w:pStyle w:val="12"/>
            </w:pPr>
            <w:r>
              <w:t>36.52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8</w:t>
            </w:r>
          </w:p>
        </w:tc>
        <w:tc>
          <w:tcPr>
            <w:tcW w:w="1169" w:type="dxa"/>
            <w:vAlign w:val="center"/>
          </w:tcPr>
          <w:p>
            <w:pPr>
              <w:pStyle w:val="13"/>
            </w:pPr>
            <w:r>
              <w:t>2080505</w:t>
            </w:r>
          </w:p>
        </w:tc>
        <w:tc>
          <w:tcPr>
            <w:tcW w:w="3766" w:type="dxa"/>
            <w:vAlign w:val="center"/>
          </w:tcPr>
          <w:p>
            <w:pPr>
              <w:pStyle w:val="13"/>
            </w:pPr>
            <w:r>
              <w:t>机关事业单位基本养老保险缴费支出</w:t>
            </w:r>
          </w:p>
        </w:tc>
        <w:tc>
          <w:tcPr>
            <w:tcW w:w="1572" w:type="dxa"/>
            <w:vAlign w:val="center"/>
          </w:tcPr>
          <w:p>
            <w:pPr>
              <w:pStyle w:val="12"/>
            </w:pPr>
            <w:r>
              <w:t>32.58</w:t>
            </w:r>
          </w:p>
        </w:tc>
        <w:tc>
          <w:tcPr>
            <w:tcW w:w="1523" w:type="dxa"/>
            <w:vAlign w:val="center"/>
          </w:tcPr>
          <w:p>
            <w:pPr>
              <w:pStyle w:val="12"/>
            </w:pPr>
            <w:r>
              <w:t>32.58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9</w:t>
            </w:r>
          </w:p>
        </w:tc>
        <w:tc>
          <w:tcPr>
            <w:tcW w:w="1169" w:type="dxa"/>
            <w:vAlign w:val="center"/>
          </w:tcPr>
          <w:p>
            <w:pPr>
              <w:pStyle w:val="13"/>
            </w:pPr>
            <w:r>
              <w:t>2080506</w:t>
            </w:r>
          </w:p>
        </w:tc>
        <w:tc>
          <w:tcPr>
            <w:tcW w:w="3766" w:type="dxa"/>
            <w:vAlign w:val="center"/>
          </w:tcPr>
          <w:p>
            <w:pPr>
              <w:pStyle w:val="13"/>
            </w:pPr>
            <w:r>
              <w:t>机关事业单位职业年金缴费支出</w:t>
            </w:r>
          </w:p>
        </w:tc>
        <w:tc>
          <w:tcPr>
            <w:tcW w:w="1572" w:type="dxa"/>
            <w:vAlign w:val="center"/>
          </w:tcPr>
          <w:p>
            <w:pPr>
              <w:pStyle w:val="12"/>
            </w:pPr>
            <w:r>
              <w:t>16.29</w:t>
            </w:r>
          </w:p>
        </w:tc>
        <w:tc>
          <w:tcPr>
            <w:tcW w:w="1523" w:type="dxa"/>
            <w:vAlign w:val="center"/>
          </w:tcPr>
          <w:p>
            <w:pPr>
              <w:pStyle w:val="12"/>
            </w:pPr>
            <w:r>
              <w:t>16.29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10</w:t>
            </w:r>
          </w:p>
        </w:tc>
        <w:tc>
          <w:tcPr>
            <w:tcW w:w="1169" w:type="dxa"/>
            <w:vAlign w:val="center"/>
          </w:tcPr>
          <w:p>
            <w:pPr>
              <w:pStyle w:val="13"/>
            </w:pPr>
            <w:r>
              <w:t>210</w:t>
            </w:r>
          </w:p>
        </w:tc>
        <w:tc>
          <w:tcPr>
            <w:tcW w:w="3766" w:type="dxa"/>
            <w:vAlign w:val="center"/>
          </w:tcPr>
          <w:p>
            <w:pPr>
              <w:pStyle w:val="13"/>
            </w:pPr>
            <w:r>
              <w:t>卫生健康支出</w:t>
            </w:r>
          </w:p>
        </w:tc>
        <w:tc>
          <w:tcPr>
            <w:tcW w:w="1572" w:type="dxa"/>
            <w:vAlign w:val="center"/>
          </w:tcPr>
          <w:p>
            <w:pPr>
              <w:pStyle w:val="12"/>
            </w:pPr>
            <w:r>
              <w:t>18.94</w:t>
            </w:r>
          </w:p>
        </w:tc>
        <w:tc>
          <w:tcPr>
            <w:tcW w:w="1523" w:type="dxa"/>
            <w:vAlign w:val="center"/>
          </w:tcPr>
          <w:p>
            <w:pPr>
              <w:pStyle w:val="12"/>
            </w:pPr>
            <w:r>
              <w:t>18.94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11</w:t>
            </w:r>
          </w:p>
        </w:tc>
        <w:tc>
          <w:tcPr>
            <w:tcW w:w="1169" w:type="dxa"/>
            <w:vAlign w:val="center"/>
          </w:tcPr>
          <w:p>
            <w:pPr>
              <w:pStyle w:val="13"/>
            </w:pPr>
            <w:r>
              <w:t>21012</w:t>
            </w:r>
          </w:p>
        </w:tc>
        <w:tc>
          <w:tcPr>
            <w:tcW w:w="3766" w:type="dxa"/>
            <w:vAlign w:val="center"/>
          </w:tcPr>
          <w:p>
            <w:pPr>
              <w:pStyle w:val="13"/>
            </w:pPr>
            <w:r>
              <w:t>财政对基本医疗保险基金的补助</w:t>
            </w:r>
          </w:p>
        </w:tc>
        <w:tc>
          <w:tcPr>
            <w:tcW w:w="1572" w:type="dxa"/>
            <w:vAlign w:val="center"/>
          </w:tcPr>
          <w:p>
            <w:pPr>
              <w:pStyle w:val="12"/>
            </w:pPr>
            <w:r>
              <w:t>18.94</w:t>
            </w:r>
          </w:p>
        </w:tc>
        <w:tc>
          <w:tcPr>
            <w:tcW w:w="1523" w:type="dxa"/>
            <w:vAlign w:val="center"/>
          </w:tcPr>
          <w:p>
            <w:pPr>
              <w:pStyle w:val="12"/>
            </w:pPr>
            <w:r>
              <w:t>18.94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12</w:t>
            </w:r>
          </w:p>
        </w:tc>
        <w:tc>
          <w:tcPr>
            <w:tcW w:w="1169" w:type="dxa"/>
            <w:vAlign w:val="center"/>
          </w:tcPr>
          <w:p>
            <w:pPr>
              <w:pStyle w:val="13"/>
            </w:pPr>
            <w:r>
              <w:t>2101201</w:t>
            </w:r>
          </w:p>
        </w:tc>
        <w:tc>
          <w:tcPr>
            <w:tcW w:w="3766" w:type="dxa"/>
            <w:vAlign w:val="center"/>
          </w:tcPr>
          <w:p>
            <w:pPr>
              <w:pStyle w:val="13"/>
            </w:pPr>
            <w:r>
              <w:t>财政对职工基本医疗保险基金的补助</w:t>
            </w:r>
          </w:p>
        </w:tc>
        <w:tc>
          <w:tcPr>
            <w:tcW w:w="1572" w:type="dxa"/>
            <w:vAlign w:val="center"/>
          </w:tcPr>
          <w:p>
            <w:pPr>
              <w:pStyle w:val="12"/>
            </w:pPr>
            <w:r>
              <w:t>18.94</w:t>
            </w:r>
          </w:p>
        </w:tc>
        <w:tc>
          <w:tcPr>
            <w:tcW w:w="1523" w:type="dxa"/>
            <w:vAlign w:val="center"/>
          </w:tcPr>
          <w:p>
            <w:pPr>
              <w:pStyle w:val="12"/>
            </w:pPr>
            <w:r>
              <w:t>18.94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13</w:t>
            </w:r>
          </w:p>
        </w:tc>
        <w:tc>
          <w:tcPr>
            <w:tcW w:w="1169" w:type="dxa"/>
            <w:vAlign w:val="center"/>
          </w:tcPr>
          <w:p>
            <w:pPr>
              <w:pStyle w:val="13"/>
            </w:pPr>
            <w:r>
              <w:t>213</w:t>
            </w:r>
          </w:p>
        </w:tc>
        <w:tc>
          <w:tcPr>
            <w:tcW w:w="3766" w:type="dxa"/>
            <w:vAlign w:val="center"/>
          </w:tcPr>
          <w:p>
            <w:pPr>
              <w:pStyle w:val="13"/>
            </w:pPr>
            <w:r>
              <w:t>农林水支出</w:t>
            </w:r>
          </w:p>
        </w:tc>
        <w:tc>
          <w:tcPr>
            <w:tcW w:w="1572" w:type="dxa"/>
            <w:vAlign w:val="center"/>
          </w:tcPr>
          <w:p>
            <w:pPr>
              <w:pStyle w:val="12"/>
            </w:pPr>
            <w:r>
              <w:t>711.55</w:t>
            </w:r>
          </w:p>
        </w:tc>
        <w:tc>
          <w:tcPr>
            <w:tcW w:w="1523" w:type="dxa"/>
            <w:vAlign w:val="center"/>
          </w:tcPr>
          <w:p>
            <w:pPr>
              <w:pStyle w:val="12"/>
            </w:pPr>
          </w:p>
        </w:tc>
        <w:tc>
          <w:tcPr>
            <w:tcW w:w="1095" w:type="dxa"/>
            <w:vAlign w:val="center"/>
          </w:tcPr>
          <w:p>
            <w:pPr>
              <w:pStyle w:val="12"/>
            </w:pPr>
            <w:r>
              <w:t>711.55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14</w:t>
            </w:r>
          </w:p>
        </w:tc>
        <w:tc>
          <w:tcPr>
            <w:tcW w:w="1169" w:type="dxa"/>
            <w:vAlign w:val="center"/>
          </w:tcPr>
          <w:p>
            <w:pPr>
              <w:pStyle w:val="13"/>
            </w:pPr>
            <w:r>
              <w:t>21307</w:t>
            </w:r>
          </w:p>
        </w:tc>
        <w:tc>
          <w:tcPr>
            <w:tcW w:w="3766" w:type="dxa"/>
            <w:vAlign w:val="center"/>
          </w:tcPr>
          <w:p>
            <w:pPr>
              <w:pStyle w:val="13"/>
            </w:pPr>
            <w:r>
              <w:t>农村综合改革</w:t>
            </w:r>
          </w:p>
        </w:tc>
        <w:tc>
          <w:tcPr>
            <w:tcW w:w="1572" w:type="dxa"/>
            <w:vAlign w:val="center"/>
          </w:tcPr>
          <w:p>
            <w:pPr>
              <w:pStyle w:val="12"/>
            </w:pPr>
            <w:r>
              <w:t>711.55</w:t>
            </w:r>
          </w:p>
        </w:tc>
        <w:tc>
          <w:tcPr>
            <w:tcW w:w="1523" w:type="dxa"/>
            <w:vAlign w:val="center"/>
          </w:tcPr>
          <w:p>
            <w:pPr>
              <w:pStyle w:val="12"/>
            </w:pPr>
          </w:p>
        </w:tc>
        <w:tc>
          <w:tcPr>
            <w:tcW w:w="1095" w:type="dxa"/>
            <w:vAlign w:val="center"/>
          </w:tcPr>
          <w:p>
            <w:pPr>
              <w:pStyle w:val="12"/>
            </w:pPr>
            <w:r>
              <w:t>711.55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4"/>
            </w:pPr>
            <w:r>
              <w:t>15</w:t>
            </w:r>
          </w:p>
        </w:tc>
        <w:tc>
          <w:tcPr>
            <w:tcW w:w="1169" w:type="dxa"/>
            <w:vAlign w:val="center"/>
          </w:tcPr>
          <w:p>
            <w:pPr>
              <w:pStyle w:val="13"/>
            </w:pPr>
            <w:r>
              <w:t>2130705</w:t>
            </w:r>
          </w:p>
        </w:tc>
        <w:tc>
          <w:tcPr>
            <w:tcW w:w="3766" w:type="dxa"/>
            <w:vAlign w:val="center"/>
          </w:tcPr>
          <w:p>
            <w:pPr>
              <w:pStyle w:val="13"/>
            </w:pPr>
            <w:r>
              <w:t>对村民委员会和村党支部的补助</w:t>
            </w:r>
          </w:p>
        </w:tc>
        <w:tc>
          <w:tcPr>
            <w:tcW w:w="1572" w:type="dxa"/>
            <w:vAlign w:val="center"/>
          </w:tcPr>
          <w:p>
            <w:pPr>
              <w:pStyle w:val="12"/>
            </w:pPr>
            <w:r>
              <w:t>711.55</w:t>
            </w:r>
          </w:p>
        </w:tc>
        <w:tc>
          <w:tcPr>
            <w:tcW w:w="1523" w:type="dxa"/>
            <w:vAlign w:val="center"/>
          </w:tcPr>
          <w:p>
            <w:pPr>
              <w:pStyle w:val="12"/>
            </w:pPr>
          </w:p>
        </w:tc>
        <w:tc>
          <w:tcPr>
            <w:tcW w:w="1095" w:type="dxa"/>
            <w:vAlign w:val="center"/>
          </w:tcPr>
          <w:p>
            <w:pPr>
              <w:pStyle w:val="12"/>
            </w:pPr>
            <w:r>
              <w:t>711.55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9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3188"/>
        <w:gridCol w:w="1360"/>
        <w:gridCol w:w="2915"/>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6118"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915"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0" w:type="dxa"/>
            <w:vMerge w:val="restart"/>
            <w:vAlign w:val="center"/>
          </w:tcPr>
          <w:p>
            <w:pPr>
              <w:pStyle w:val="11"/>
            </w:pPr>
            <w:r>
              <w:t>序号</w:t>
            </w:r>
          </w:p>
        </w:tc>
        <w:tc>
          <w:tcPr>
            <w:tcW w:w="4548" w:type="dxa"/>
            <w:gridSpan w:val="2"/>
            <w:vAlign w:val="center"/>
          </w:tcPr>
          <w:p>
            <w:pPr>
              <w:pStyle w:val="11"/>
            </w:pPr>
            <w:r>
              <w:t>收入</w:t>
            </w:r>
          </w:p>
        </w:tc>
        <w:tc>
          <w:tcPr>
            <w:tcW w:w="784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0" w:type="dxa"/>
            <w:vMerge w:val="continue"/>
          </w:tcPr>
          <w:p/>
        </w:tc>
        <w:tc>
          <w:tcPr>
            <w:tcW w:w="3188" w:type="dxa"/>
            <w:vAlign w:val="center"/>
          </w:tcPr>
          <w:p>
            <w:pPr>
              <w:pStyle w:val="11"/>
            </w:pPr>
            <w:r>
              <w:t>项  目</w:t>
            </w:r>
          </w:p>
        </w:tc>
        <w:tc>
          <w:tcPr>
            <w:tcW w:w="1360" w:type="dxa"/>
            <w:vAlign w:val="center"/>
          </w:tcPr>
          <w:p>
            <w:pPr>
              <w:pStyle w:val="11"/>
            </w:pPr>
            <w:r>
              <w:t>金额</w:t>
            </w:r>
          </w:p>
        </w:tc>
        <w:tc>
          <w:tcPr>
            <w:tcW w:w="2915"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0" w:type="dxa"/>
            <w:vAlign w:val="center"/>
          </w:tcPr>
          <w:p>
            <w:pPr>
              <w:pStyle w:val="11"/>
            </w:pPr>
            <w:r>
              <w:t>栏次</w:t>
            </w:r>
          </w:p>
        </w:tc>
        <w:tc>
          <w:tcPr>
            <w:tcW w:w="3188" w:type="dxa"/>
            <w:vAlign w:val="center"/>
          </w:tcPr>
          <w:p>
            <w:pPr>
              <w:pStyle w:val="11"/>
            </w:pPr>
            <w:r>
              <w:t>1</w:t>
            </w:r>
          </w:p>
        </w:tc>
        <w:tc>
          <w:tcPr>
            <w:tcW w:w="1360" w:type="dxa"/>
            <w:vAlign w:val="center"/>
          </w:tcPr>
          <w:p>
            <w:pPr>
              <w:pStyle w:val="11"/>
            </w:pPr>
            <w:r>
              <w:t>2</w:t>
            </w:r>
          </w:p>
        </w:tc>
        <w:tc>
          <w:tcPr>
            <w:tcW w:w="2915"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w:t>
            </w:r>
          </w:p>
        </w:tc>
        <w:tc>
          <w:tcPr>
            <w:tcW w:w="3188" w:type="dxa"/>
            <w:vAlign w:val="center"/>
          </w:tcPr>
          <w:p>
            <w:pPr>
              <w:pStyle w:val="13"/>
            </w:pPr>
            <w:r>
              <w:t>一、一般公共预算拨款</w:t>
            </w:r>
          </w:p>
        </w:tc>
        <w:tc>
          <w:tcPr>
            <w:tcW w:w="1360" w:type="dxa"/>
            <w:vAlign w:val="center"/>
          </w:tcPr>
          <w:p>
            <w:pPr>
              <w:pStyle w:val="12"/>
            </w:pPr>
            <w:r>
              <w:t>1414.43</w:t>
            </w:r>
          </w:p>
        </w:tc>
        <w:tc>
          <w:tcPr>
            <w:tcW w:w="2915" w:type="dxa"/>
            <w:vAlign w:val="center"/>
          </w:tcPr>
          <w:p>
            <w:pPr>
              <w:pStyle w:val="13"/>
            </w:pPr>
            <w:r>
              <w:t>一、一般公共服务支出</w:t>
            </w:r>
          </w:p>
        </w:tc>
        <w:tc>
          <w:tcPr>
            <w:tcW w:w="1232" w:type="dxa"/>
            <w:vAlign w:val="center"/>
          </w:tcPr>
          <w:p>
            <w:pPr>
              <w:pStyle w:val="12"/>
            </w:pPr>
            <w:r>
              <w:t>598.56</w:t>
            </w:r>
          </w:p>
        </w:tc>
        <w:tc>
          <w:tcPr>
            <w:tcW w:w="1232" w:type="dxa"/>
            <w:vAlign w:val="center"/>
          </w:tcPr>
          <w:p>
            <w:pPr>
              <w:pStyle w:val="12"/>
            </w:pPr>
            <w:r>
              <w:t>598.56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w:t>
            </w:r>
          </w:p>
        </w:tc>
        <w:tc>
          <w:tcPr>
            <w:tcW w:w="3188" w:type="dxa"/>
            <w:vAlign w:val="center"/>
          </w:tcPr>
          <w:p>
            <w:pPr>
              <w:pStyle w:val="13"/>
            </w:pPr>
            <w:r>
              <w:t>二、政府性基金预算拨款</w:t>
            </w:r>
          </w:p>
        </w:tc>
        <w:tc>
          <w:tcPr>
            <w:tcW w:w="1360" w:type="dxa"/>
            <w:vAlign w:val="center"/>
          </w:tcPr>
          <w:p>
            <w:pPr>
              <w:pStyle w:val="12"/>
            </w:pPr>
          </w:p>
        </w:tc>
        <w:tc>
          <w:tcPr>
            <w:tcW w:w="2915"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w:t>
            </w:r>
          </w:p>
        </w:tc>
        <w:tc>
          <w:tcPr>
            <w:tcW w:w="3188" w:type="dxa"/>
            <w:vAlign w:val="center"/>
          </w:tcPr>
          <w:p>
            <w:pPr>
              <w:pStyle w:val="13"/>
            </w:pPr>
            <w:r>
              <w:t>三、国有资本经营预算拨款</w:t>
            </w:r>
          </w:p>
        </w:tc>
        <w:tc>
          <w:tcPr>
            <w:tcW w:w="1360" w:type="dxa"/>
            <w:vAlign w:val="center"/>
          </w:tcPr>
          <w:p>
            <w:pPr>
              <w:pStyle w:val="12"/>
            </w:pPr>
          </w:p>
        </w:tc>
        <w:tc>
          <w:tcPr>
            <w:tcW w:w="2915"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4</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5</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6</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7</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8</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八、社会保障和就业支出</w:t>
            </w:r>
          </w:p>
        </w:tc>
        <w:tc>
          <w:tcPr>
            <w:tcW w:w="1232" w:type="dxa"/>
            <w:vAlign w:val="center"/>
          </w:tcPr>
          <w:p>
            <w:pPr>
              <w:pStyle w:val="12"/>
            </w:pPr>
            <w:r>
              <w:t>85.38</w:t>
            </w:r>
          </w:p>
        </w:tc>
        <w:tc>
          <w:tcPr>
            <w:tcW w:w="1232" w:type="dxa"/>
            <w:vAlign w:val="center"/>
          </w:tcPr>
          <w:p>
            <w:pPr>
              <w:pStyle w:val="12"/>
            </w:pPr>
            <w:r>
              <w:t>85.38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9</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10</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十、卫生健康支出</w:t>
            </w:r>
          </w:p>
        </w:tc>
        <w:tc>
          <w:tcPr>
            <w:tcW w:w="1232" w:type="dxa"/>
            <w:vAlign w:val="center"/>
          </w:tcPr>
          <w:p>
            <w:pPr>
              <w:pStyle w:val="12"/>
            </w:pPr>
            <w:r>
              <w:t>18.94</w:t>
            </w:r>
          </w:p>
        </w:tc>
        <w:tc>
          <w:tcPr>
            <w:tcW w:w="1232" w:type="dxa"/>
            <w:vAlign w:val="center"/>
          </w:tcPr>
          <w:p>
            <w:pPr>
              <w:pStyle w:val="12"/>
            </w:pPr>
            <w:r>
              <w:t>18.94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11</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12</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13</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十三、农林水支出</w:t>
            </w:r>
          </w:p>
        </w:tc>
        <w:tc>
          <w:tcPr>
            <w:tcW w:w="1232" w:type="dxa"/>
            <w:vAlign w:val="center"/>
          </w:tcPr>
          <w:p>
            <w:pPr>
              <w:pStyle w:val="12"/>
            </w:pPr>
            <w:r>
              <w:t>711.55</w:t>
            </w:r>
          </w:p>
        </w:tc>
        <w:tc>
          <w:tcPr>
            <w:tcW w:w="1232" w:type="dxa"/>
            <w:vAlign w:val="center"/>
          </w:tcPr>
          <w:p>
            <w:pPr>
              <w:pStyle w:val="12"/>
            </w:pPr>
            <w:r>
              <w:t>711.55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14</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15</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16</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17</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18</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19</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20</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21</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22</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23</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24</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25</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26</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27</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28</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29</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30</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31</w:t>
            </w:r>
          </w:p>
        </w:tc>
        <w:tc>
          <w:tcPr>
            <w:tcW w:w="3188" w:type="dxa"/>
            <w:vAlign w:val="center"/>
          </w:tcPr>
          <w:p>
            <w:pPr>
              <w:pStyle w:val="13"/>
            </w:pPr>
          </w:p>
        </w:tc>
        <w:tc>
          <w:tcPr>
            <w:tcW w:w="1360" w:type="dxa"/>
            <w:vAlign w:val="center"/>
          </w:tcPr>
          <w:p>
            <w:pPr>
              <w:pStyle w:val="12"/>
            </w:pPr>
          </w:p>
        </w:tc>
        <w:tc>
          <w:tcPr>
            <w:tcW w:w="2915"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32</w:t>
            </w:r>
          </w:p>
        </w:tc>
        <w:tc>
          <w:tcPr>
            <w:tcW w:w="3188" w:type="dxa"/>
            <w:vAlign w:val="center"/>
          </w:tcPr>
          <w:p>
            <w:pPr>
              <w:pStyle w:val="15"/>
            </w:pPr>
            <w:r>
              <w:t>本年收入合计</w:t>
            </w:r>
          </w:p>
        </w:tc>
        <w:tc>
          <w:tcPr>
            <w:tcW w:w="1360" w:type="dxa"/>
            <w:vAlign w:val="center"/>
          </w:tcPr>
          <w:p>
            <w:pPr>
              <w:pStyle w:val="16"/>
            </w:pPr>
            <w:r>
              <w:t>1414.43</w:t>
            </w:r>
          </w:p>
        </w:tc>
        <w:tc>
          <w:tcPr>
            <w:tcW w:w="2915" w:type="dxa"/>
            <w:vAlign w:val="center"/>
          </w:tcPr>
          <w:p>
            <w:pPr>
              <w:pStyle w:val="15"/>
            </w:pPr>
            <w:r>
              <w:t>本年支出合计</w:t>
            </w:r>
          </w:p>
        </w:tc>
        <w:tc>
          <w:tcPr>
            <w:tcW w:w="1232" w:type="dxa"/>
            <w:vAlign w:val="center"/>
          </w:tcPr>
          <w:p>
            <w:pPr>
              <w:pStyle w:val="16"/>
            </w:pPr>
            <w:r>
              <w:t>1414.43</w:t>
            </w:r>
          </w:p>
        </w:tc>
        <w:tc>
          <w:tcPr>
            <w:tcW w:w="1232" w:type="dxa"/>
            <w:vAlign w:val="center"/>
          </w:tcPr>
          <w:p>
            <w:pPr>
              <w:pStyle w:val="16"/>
            </w:pPr>
            <w:r>
              <w:t>1414.43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33</w:t>
            </w:r>
          </w:p>
        </w:tc>
        <w:tc>
          <w:tcPr>
            <w:tcW w:w="3188" w:type="dxa"/>
            <w:vAlign w:val="center"/>
          </w:tcPr>
          <w:p>
            <w:pPr>
              <w:pStyle w:val="13"/>
            </w:pPr>
            <w:r>
              <w:t>年初财政拨款结转和结余</w:t>
            </w:r>
          </w:p>
        </w:tc>
        <w:tc>
          <w:tcPr>
            <w:tcW w:w="1360" w:type="dxa"/>
            <w:vAlign w:val="center"/>
          </w:tcPr>
          <w:p>
            <w:pPr>
              <w:pStyle w:val="12"/>
            </w:pPr>
          </w:p>
        </w:tc>
        <w:tc>
          <w:tcPr>
            <w:tcW w:w="2915"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34</w:t>
            </w:r>
          </w:p>
        </w:tc>
        <w:tc>
          <w:tcPr>
            <w:tcW w:w="3188" w:type="dxa"/>
            <w:vAlign w:val="center"/>
          </w:tcPr>
          <w:p>
            <w:pPr>
              <w:pStyle w:val="13"/>
            </w:pPr>
            <w:r>
              <w:t>一、一般公共预算拨款</w:t>
            </w:r>
          </w:p>
        </w:tc>
        <w:tc>
          <w:tcPr>
            <w:tcW w:w="1360" w:type="dxa"/>
            <w:vAlign w:val="center"/>
          </w:tcPr>
          <w:p>
            <w:pPr>
              <w:pStyle w:val="12"/>
            </w:pPr>
          </w:p>
        </w:tc>
        <w:tc>
          <w:tcPr>
            <w:tcW w:w="291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35</w:t>
            </w:r>
          </w:p>
        </w:tc>
        <w:tc>
          <w:tcPr>
            <w:tcW w:w="3188" w:type="dxa"/>
            <w:vAlign w:val="center"/>
          </w:tcPr>
          <w:p>
            <w:pPr>
              <w:pStyle w:val="13"/>
            </w:pPr>
            <w:r>
              <w:t>二、政府性基金预算拨款</w:t>
            </w:r>
          </w:p>
        </w:tc>
        <w:tc>
          <w:tcPr>
            <w:tcW w:w="1360" w:type="dxa"/>
            <w:vAlign w:val="center"/>
          </w:tcPr>
          <w:p>
            <w:pPr>
              <w:pStyle w:val="12"/>
            </w:pPr>
          </w:p>
        </w:tc>
        <w:tc>
          <w:tcPr>
            <w:tcW w:w="291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36</w:t>
            </w:r>
          </w:p>
        </w:tc>
        <w:tc>
          <w:tcPr>
            <w:tcW w:w="3188" w:type="dxa"/>
            <w:vAlign w:val="center"/>
          </w:tcPr>
          <w:p>
            <w:pPr>
              <w:pStyle w:val="13"/>
            </w:pPr>
            <w:r>
              <w:t>三、国有资本经营预算拨款</w:t>
            </w:r>
          </w:p>
        </w:tc>
        <w:tc>
          <w:tcPr>
            <w:tcW w:w="1360" w:type="dxa"/>
            <w:vAlign w:val="center"/>
          </w:tcPr>
          <w:p>
            <w:pPr>
              <w:pStyle w:val="12"/>
            </w:pPr>
          </w:p>
        </w:tc>
        <w:tc>
          <w:tcPr>
            <w:tcW w:w="291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Align w:val="center"/>
          </w:tcPr>
          <w:p>
            <w:pPr>
              <w:pStyle w:val="14"/>
            </w:pPr>
            <w:r>
              <w:t>37</w:t>
            </w:r>
          </w:p>
        </w:tc>
        <w:tc>
          <w:tcPr>
            <w:tcW w:w="3188" w:type="dxa"/>
            <w:vAlign w:val="center"/>
          </w:tcPr>
          <w:p>
            <w:pPr>
              <w:pStyle w:val="15"/>
            </w:pPr>
            <w:r>
              <w:t>收入总计</w:t>
            </w:r>
          </w:p>
        </w:tc>
        <w:tc>
          <w:tcPr>
            <w:tcW w:w="1360" w:type="dxa"/>
            <w:vAlign w:val="center"/>
          </w:tcPr>
          <w:p>
            <w:pPr>
              <w:pStyle w:val="16"/>
            </w:pPr>
            <w:r>
              <w:t>1414.43</w:t>
            </w:r>
          </w:p>
        </w:tc>
        <w:tc>
          <w:tcPr>
            <w:tcW w:w="2915" w:type="dxa"/>
            <w:vAlign w:val="center"/>
          </w:tcPr>
          <w:p>
            <w:pPr>
              <w:pStyle w:val="15"/>
            </w:pPr>
            <w:r>
              <w:t>支出总计</w:t>
            </w:r>
          </w:p>
        </w:tc>
        <w:tc>
          <w:tcPr>
            <w:tcW w:w="1232" w:type="dxa"/>
            <w:vAlign w:val="center"/>
          </w:tcPr>
          <w:p>
            <w:pPr>
              <w:pStyle w:val="16"/>
            </w:pPr>
            <w:r>
              <w:t>1414.43</w:t>
            </w:r>
          </w:p>
        </w:tc>
        <w:tc>
          <w:tcPr>
            <w:tcW w:w="1232" w:type="dxa"/>
            <w:vAlign w:val="center"/>
          </w:tcPr>
          <w:p>
            <w:pPr>
              <w:pStyle w:val="16"/>
            </w:pPr>
            <w:r>
              <w:t>1414.43</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38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7"/>
        <w:gridCol w:w="1448"/>
        <w:gridCol w:w="3859"/>
        <w:gridCol w:w="2350"/>
        <w:gridCol w:w="2348"/>
        <w:gridCol w:w="2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4"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350" w:type="dxa"/>
            <w:tcBorders>
              <w:top w:val="single" w:color="FFFFFF" w:sz="6" w:space="0"/>
              <w:left w:val="single" w:color="FFFFFF" w:sz="6" w:space="0"/>
              <w:right w:val="single" w:color="FFFFFF" w:sz="6" w:space="0"/>
            </w:tcBorders>
            <w:vAlign w:val="center"/>
          </w:tcPr>
          <w:p>
            <w:pPr>
              <w:pStyle w:val="9"/>
            </w:pPr>
            <w:r>
              <w:t>预算年度：2024</w:t>
            </w:r>
          </w:p>
        </w:tc>
        <w:tc>
          <w:tcPr>
            <w:tcW w:w="45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Merge w:val="restart"/>
            <w:vAlign w:val="center"/>
          </w:tcPr>
          <w:p>
            <w:pPr>
              <w:pStyle w:val="11"/>
            </w:pPr>
            <w:r>
              <w:t>序号</w:t>
            </w:r>
          </w:p>
        </w:tc>
        <w:tc>
          <w:tcPr>
            <w:tcW w:w="5307" w:type="dxa"/>
            <w:gridSpan w:val="2"/>
            <w:vAlign w:val="center"/>
          </w:tcPr>
          <w:p>
            <w:pPr>
              <w:pStyle w:val="11"/>
            </w:pPr>
            <w:r>
              <w:t>功能分类科目</w:t>
            </w:r>
          </w:p>
        </w:tc>
        <w:tc>
          <w:tcPr>
            <w:tcW w:w="2350" w:type="dxa"/>
            <w:vMerge w:val="restart"/>
            <w:vAlign w:val="center"/>
          </w:tcPr>
          <w:p>
            <w:pPr>
              <w:pStyle w:val="11"/>
            </w:pPr>
            <w:r>
              <w:t>合计</w:t>
            </w:r>
          </w:p>
        </w:tc>
        <w:tc>
          <w:tcPr>
            <w:tcW w:w="2348" w:type="dxa"/>
            <w:vMerge w:val="restart"/>
            <w:vAlign w:val="center"/>
          </w:tcPr>
          <w:p>
            <w:pPr>
              <w:pStyle w:val="11"/>
            </w:pPr>
            <w:r>
              <w:t>基本支出</w:t>
            </w:r>
          </w:p>
        </w:tc>
        <w:tc>
          <w:tcPr>
            <w:tcW w:w="21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Merge w:val="continue"/>
          </w:tcPr>
          <w:p/>
        </w:tc>
        <w:tc>
          <w:tcPr>
            <w:tcW w:w="1448" w:type="dxa"/>
            <w:vAlign w:val="center"/>
          </w:tcPr>
          <w:p>
            <w:pPr>
              <w:pStyle w:val="11"/>
            </w:pPr>
            <w:r>
              <w:t>科目编码</w:t>
            </w:r>
          </w:p>
        </w:tc>
        <w:tc>
          <w:tcPr>
            <w:tcW w:w="3859" w:type="dxa"/>
            <w:vAlign w:val="center"/>
          </w:tcPr>
          <w:p>
            <w:pPr>
              <w:pStyle w:val="11"/>
            </w:pPr>
            <w:r>
              <w:t>科目名称</w:t>
            </w:r>
          </w:p>
        </w:tc>
        <w:tc>
          <w:tcPr>
            <w:tcW w:w="2350" w:type="dxa"/>
            <w:vMerge w:val="continue"/>
          </w:tcPr>
          <w:p/>
        </w:tc>
        <w:tc>
          <w:tcPr>
            <w:tcW w:w="2348" w:type="dxa"/>
            <w:vMerge w:val="continue"/>
          </w:tcPr>
          <w:p/>
        </w:tc>
        <w:tc>
          <w:tcPr>
            <w:tcW w:w="21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Align w:val="center"/>
          </w:tcPr>
          <w:p>
            <w:pPr>
              <w:pStyle w:val="11"/>
            </w:pPr>
            <w:r>
              <w:t>栏次</w:t>
            </w:r>
          </w:p>
        </w:tc>
        <w:tc>
          <w:tcPr>
            <w:tcW w:w="1448" w:type="dxa"/>
            <w:vAlign w:val="center"/>
          </w:tcPr>
          <w:p>
            <w:pPr>
              <w:pStyle w:val="11"/>
            </w:pPr>
            <w:r>
              <w:t>1</w:t>
            </w:r>
          </w:p>
        </w:tc>
        <w:tc>
          <w:tcPr>
            <w:tcW w:w="3859" w:type="dxa"/>
            <w:vAlign w:val="center"/>
          </w:tcPr>
          <w:p>
            <w:pPr>
              <w:pStyle w:val="11"/>
            </w:pPr>
            <w:r>
              <w:t>2</w:t>
            </w:r>
          </w:p>
        </w:tc>
        <w:tc>
          <w:tcPr>
            <w:tcW w:w="2350" w:type="dxa"/>
            <w:vAlign w:val="center"/>
          </w:tcPr>
          <w:p>
            <w:pPr>
              <w:pStyle w:val="11"/>
            </w:pPr>
            <w:r>
              <w:t>3</w:t>
            </w:r>
          </w:p>
        </w:tc>
        <w:tc>
          <w:tcPr>
            <w:tcW w:w="2348" w:type="dxa"/>
            <w:vAlign w:val="center"/>
          </w:tcPr>
          <w:p>
            <w:pPr>
              <w:pStyle w:val="11"/>
            </w:pPr>
            <w:r>
              <w:t>4</w:t>
            </w:r>
          </w:p>
        </w:tc>
        <w:tc>
          <w:tcPr>
            <w:tcW w:w="2170"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1</w:t>
            </w:r>
          </w:p>
        </w:tc>
        <w:tc>
          <w:tcPr>
            <w:tcW w:w="1448" w:type="dxa"/>
            <w:vAlign w:val="center"/>
          </w:tcPr>
          <w:p>
            <w:pPr>
              <w:pStyle w:val="17"/>
            </w:pPr>
          </w:p>
        </w:tc>
        <w:tc>
          <w:tcPr>
            <w:tcW w:w="3859" w:type="dxa"/>
            <w:vAlign w:val="center"/>
          </w:tcPr>
          <w:p>
            <w:pPr>
              <w:pStyle w:val="15"/>
            </w:pPr>
            <w:r>
              <w:t>合计</w:t>
            </w:r>
          </w:p>
        </w:tc>
        <w:tc>
          <w:tcPr>
            <w:tcW w:w="2350" w:type="dxa"/>
            <w:vAlign w:val="center"/>
          </w:tcPr>
          <w:p>
            <w:pPr>
              <w:pStyle w:val="16"/>
            </w:pPr>
            <w:r>
              <w:t>1414.43</w:t>
            </w:r>
          </w:p>
        </w:tc>
        <w:tc>
          <w:tcPr>
            <w:tcW w:w="2348" w:type="dxa"/>
            <w:vAlign w:val="center"/>
          </w:tcPr>
          <w:p>
            <w:pPr>
              <w:pStyle w:val="16"/>
            </w:pPr>
            <w:r>
              <w:t>469.45</w:t>
            </w:r>
          </w:p>
        </w:tc>
        <w:tc>
          <w:tcPr>
            <w:tcW w:w="2170" w:type="dxa"/>
            <w:vAlign w:val="center"/>
          </w:tcPr>
          <w:p>
            <w:pPr>
              <w:pStyle w:val="16"/>
            </w:pPr>
            <w:r>
              <w:t>944.98</w:t>
            </w: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2</w:t>
            </w:r>
          </w:p>
        </w:tc>
        <w:tc>
          <w:tcPr>
            <w:tcW w:w="1448" w:type="dxa"/>
            <w:vAlign w:val="center"/>
          </w:tcPr>
          <w:p>
            <w:pPr>
              <w:pStyle w:val="13"/>
            </w:pPr>
            <w:r>
              <w:t>201</w:t>
            </w:r>
          </w:p>
        </w:tc>
        <w:tc>
          <w:tcPr>
            <w:tcW w:w="3859" w:type="dxa"/>
            <w:vAlign w:val="center"/>
          </w:tcPr>
          <w:p>
            <w:pPr>
              <w:pStyle w:val="13"/>
            </w:pPr>
            <w:r>
              <w:t>一般公共服务支出</w:t>
            </w:r>
          </w:p>
        </w:tc>
        <w:tc>
          <w:tcPr>
            <w:tcW w:w="2350" w:type="dxa"/>
            <w:vAlign w:val="center"/>
          </w:tcPr>
          <w:p>
            <w:pPr>
              <w:pStyle w:val="12"/>
            </w:pPr>
            <w:r>
              <w:t>598.56</w:t>
            </w:r>
          </w:p>
        </w:tc>
        <w:tc>
          <w:tcPr>
            <w:tcW w:w="2348" w:type="dxa"/>
            <w:vAlign w:val="center"/>
          </w:tcPr>
          <w:p>
            <w:pPr>
              <w:pStyle w:val="12"/>
            </w:pPr>
            <w:r>
              <w:t>365.13</w:t>
            </w:r>
          </w:p>
        </w:tc>
        <w:tc>
          <w:tcPr>
            <w:tcW w:w="2170" w:type="dxa"/>
            <w:vAlign w:val="center"/>
          </w:tcPr>
          <w:p>
            <w:pPr>
              <w:pStyle w:val="12"/>
            </w:pPr>
            <w:r>
              <w:t>233.43</w:t>
            </w: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3</w:t>
            </w:r>
          </w:p>
        </w:tc>
        <w:tc>
          <w:tcPr>
            <w:tcW w:w="1448" w:type="dxa"/>
            <w:vAlign w:val="center"/>
          </w:tcPr>
          <w:p>
            <w:pPr>
              <w:pStyle w:val="13"/>
            </w:pPr>
            <w:r>
              <w:t>20103</w:t>
            </w:r>
          </w:p>
        </w:tc>
        <w:tc>
          <w:tcPr>
            <w:tcW w:w="3859" w:type="dxa"/>
            <w:vAlign w:val="center"/>
          </w:tcPr>
          <w:p>
            <w:pPr>
              <w:pStyle w:val="13"/>
            </w:pPr>
            <w:r>
              <w:t>政府办公厅（室）及相关机构事务</w:t>
            </w:r>
          </w:p>
        </w:tc>
        <w:tc>
          <w:tcPr>
            <w:tcW w:w="2350" w:type="dxa"/>
            <w:vAlign w:val="center"/>
          </w:tcPr>
          <w:p>
            <w:pPr>
              <w:pStyle w:val="12"/>
            </w:pPr>
            <w:r>
              <w:t>598.56</w:t>
            </w:r>
          </w:p>
        </w:tc>
        <w:tc>
          <w:tcPr>
            <w:tcW w:w="2348" w:type="dxa"/>
            <w:vAlign w:val="center"/>
          </w:tcPr>
          <w:p>
            <w:pPr>
              <w:pStyle w:val="12"/>
            </w:pPr>
            <w:r>
              <w:t>365.13</w:t>
            </w:r>
          </w:p>
        </w:tc>
        <w:tc>
          <w:tcPr>
            <w:tcW w:w="2170" w:type="dxa"/>
            <w:vAlign w:val="center"/>
          </w:tcPr>
          <w:p>
            <w:pPr>
              <w:pStyle w:val="12"/>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4</w:t>
            </w:r>
          </w:p>
        </w:tc>
        <w:tc>
          <w:tcPr>
            <w:tcW w:w="1448" w:type="dxa"/>
            <w:vAlign w:val="center"/>
          </w:tcPr>
          <w:p>
            <w:pPr>
              <w:pStyle w:val="13"/>
            </w:pPr>
            <w:r>
              <w:t>2010301</w:t>
            </w:r>
          </w:p>
        </w:tc>
        <w:tc>
          <w:tcPr>
            <w:tcW w:w="3859" w:type="dxa"/>
            <w:vAlign w:val="center"/>
          </w:tcPr>
          <w:p>
            <w:pPr>
              <w:pStyle w:val="13"/>
            </w:pPr>
            <w:r>
              <w:t>行政运行</w:t>
            </w:r>
          </w:p>
        </w:tc>
        <w:tc>
          <w:tcPr>
            <w:tcW w:w="2350" w:type="dxa"/>
            <w:vAlign w:val="center"/>
          </w:tcPr>
          <w:p>
            <w:pPr>
              <w:pStyle w:val="12"/>
            </w:pPr>
            <w:r>
              <w:t>598.56</w:t>
            </w:r>
          </w:p>
        </w:tc>
        <w:tc>
          <w:tcPr>
            <w:tcW w:w="2348" w:type="dxa"/>
            <w:vAlign w:val="center"/>
          </w:tcPr>
          <w:p>
            <w:pPr>
              <w:pStyle w:val="12"/>
            </w:pPr>
            <w:r>
              <w:t>365.13</w:t>
            </w:r>
          </w:p>
        </w:tc>
        <w:tc>
          <w:tcPr>
            <w:tcW w:w="2170" w:type="dxa"/>
            <w:vAlign w:val="center"/>
          </w:tcPr>
          <w:p>
            <w:pPr>
              <w:pStyle w:val="12"/>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5</w:t>
            </w:r>
          </w:p>
        </w:tc>
        <w:tc>
          <w:tcPr>
            <w:tcW w:w="1448" w:type="dxa"/>
            <w:vAlign w:val="center"/>
          </w:tcPr>
          <w:p>
            <w:pPr>
              <w:pStyle w:val="13"/>
            </w:pPr>
            <w:r>
              <w:t>208</w:t>
            </w:r>
          </w:p>
        </w:tc>
        <w:tc>
          <w:tcPr>
            <w:tcW w:w="3859" w:type="dxa"/>
            <w:vAlign w:val="center"/>
          </w:tcPr>
          <w:p>
            <w:pPr>
              <w:pStyle w:val="13"/>
            </w:pPr>
            <w:r>
              <w:t>社会保障和就业支出</w:t>
            </w:r>
          </w:p>
        </w:tc>
        <w:tc>
          <w:tcPr>
            <w:tcW w:w="2350" w:type="dxa"/>
            <w:vAlign w:val="center"/>
          </w:tcPr>
          <w:p>
            <w:pPr>
              <w:pStyle w:val="12"/>
            </w:pPr>
            <w:r>
              <w:t>85.38</w:t>
            </w:r>
          </w:p>
        </w:tc>
        <w:tc>
          <w:tcPr>
            <w:tcW w:w="2348" w:type="dxa"/>
            <w:vAlign w:val="center"/>
          </w:tcPr>
          <w:p>
            <w:pPr>
              <w:pStyle w:val="12"/>
            </w:pPr>
            <w:r>
              <w:t>85.38</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6</w:t>
            </w:r>
          </w:p>
        </w:tc>
        <w:tc>
          <w:tcPr>
            <w:tcW w:w="1448" w:type="dxa"/>
            <w:vAlign w:val="center"/>
          </w:tcPr>
          <w:p>
            <w:pPr>
              <w:pStyle w:val="13"/>
            </w:pPr>
            <w:r>
              <w:t>20805</w:t>
            </w:r>
          </w:p>
        </w:tc>
        <w:tc>
          <w:tcPr>
            <w:tcW w:w="3859" w:type="dxa"/>
            <w:vAlign w:val="center"/>
          </w:tcPr>
          <w:p>
            <w:pPr>
              <w:pStyle w:val="13"/>
            </w:pPr>
            <w:r>
              <w:t>行政事业单位养老支出</w:t>
            </w:r>
          </w:p>
        </w:tc>
        <w:tc>
          <w:tcPr>
            <w:tcW w:w="2350" w:type="dxa"/>
            <w:vAlign w:val="center"/>
          </w:tcPr>
          <w:p>
            <w:pPr>
              <w:pStyle w:val="12"/>
            </w:pPr>
            <w:r>
              <w:t>85.38</w:t>
            </w:r>
          </w:p>
        </w:tc>
        <w:tc>
          <w:tcPr>
            <w:tcW w:w="2348" w:type="dxa"/>
            <w:vAlign w:val="center"/>
          </w:tcPr>
          <w:p>
            <w:pPr>
              <w:pStyle w:val="12"/>
            </w:pPr>
            <w:r>
              <w:t>85.38</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7</w:t>
            </w:r>
          </w:p>
        </w:tc>
        <w:tc>
          <w:tcPr>
            <w:tcW w:w="1448" w:type="dxa"/>
            <w:vAlign w:val="center"/>
          </w:tcPr>
          <w:p>
            <w:pPr>
              <w:pStyle w:val="13"/>
            </w:pPr>
            <w:r>
              <w:t>2080501</w:t>
            </w:r>
          </w:p>
        </w:tc>
        <w:tc>
          <w:tcPr>
            <w:tcW w:w="3859" w:type="dxa"/>
            <w:vAlign w:val="center"/>
          </w:tcPr>
          <w:p>
            <w:pPr>
              <w:pStyle w:val="13"/>
            </w:pPr>
            <w:r>
              <w:t>行政单位离退休</w:t>
            </w:r>
          </w:p>
        </w:tc>
        <w:tc>
          <w:tcPr>
            <w:tcW w:w="2350" w:type="dxa"/>
            <w:vAlign w:val="center"/>
          </w:tcPr>
          <w:p>
            <w:pPr>
              <w:pStyle w:val="12"/>
            </w:pPr>
            <w:r>
              <w:t>36.52</w:t>
            </w:r>
          </w:p>
        </w:tc>
        <w:tc>
          <w:tcPr>
            <w:tcW w:w="2348" w:type="dxa"/>
            <w:vAlign w:val="center"/>
          </w:tcPr>
          <w:p>
            <w:pPr>
              <w:pStyle w:val="12"/>
            </w:pPr>
            <w:r>
              <w:t>36.52</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8</w:t>
            </w:r>
          </w:p>
        </w:tc>
        <w:tc>
          <w:tcPr>
            <w:tcW w:w="1448" w:type="dxa"/>
            <w:vAlign w:val="center"/>
          </w:tcPr>
          <w:p>
            <w:pPr>
              <w:pStyle w:val="13"/>
            </w:pPr>
            <w:r>
              <w:t>2080505</w:t>
            </w:r>
          </w:p>
        </w:tc>
        <w:tc>
          <w:tcPr>
            <w:tcW w:w="3859" w:type="dxa"/>
            <w:vAlign w:val="center"/>
          </w:tcPr>
          <w:p>
            <w:pPr>
              <w:pStyle w:val="13"/>
            </w:pPr>
            <w:r>
              <w:t>机关事业单位基本养老保险缴费支出</w:t>
            </w:r>
          </w:p>
        </w:tc>
        <w:tc>
          <w:tcPr>
            <w:tcW w:w="2350" w:type="dxa"/>
            <w:vAlign w:val="center"/>
          </w:tcPr>
          <w:p>
            <w:pPr>
              <w:pStyle w:val="12"/>
            </w:pPr>
            <w:r>
              <w:t>32.58</w:t>
            </w:r>
          </w:p>
        </w:tc>
        <w:tc>
          <w:tcPr>
            <w:tcW w:w="2348" w:type="dxa"/>
            <w:vAlign w:val="center"/>
          </w:tcPr>
          <w:p>
            <w:pPr>
              <w:pStyle w:val="12"/>
            </w:pPr>
            <w:r>
              <w:t>32.58</w:t>
            </w:r>
          </w:p>
        </w:tc>
        <w:tc>
          <w:tcPr>
            <w:tcW w:w="21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9</w:t>
            </w:r>
          </w:p>
        </w:tc>
        <w:tc>
          <w:tcPr>
            <w:tcW w:w="1448" w:type="dxa"/>
            <w:vAlign w:val="center"/>
          </w:tcPr>
          <w:p>
            <w:pPr>
              <w:pStyle w:val="13"/>
            </w:pPr>
            <w:r>
              <w:t>2080506</w:t>
            </w:r>
          </w:p>
        </w:tc>
        <w:tc>
          <w:tcPr>
            <w:tcW w:w="3859" w:type="dxa"/>
            <w:vAlign w:val="center"/>
          </w:tcPr>
          <w:p>
            <w:pPr>
              <w:pStyle w:val="13"/>
            </w:pPr>
            <w:r>
              <w:t>机关事业单位职业年金缴费支出</w:t>
            </w:r>
          </w:p>
        </w:tc>
        <w:tc>
          <w:tcPr>
            <w:tcW w:w="2350" w:type="dxa"/>
            <w:vAlign w:val="center"/>
          </w:tcPr>
          <w:p>
            <w:pPr>
              <w:pStyle w:val="12"/>
            </w:pPr>
            <w:r>
              <w:t>16.29</w:t>
            </w:r>
          </w:p>
        </w:tc>
        <w:tc>
          <w:tcPr>
            <w:tcW w:w="2348" w:type="dxa"/>
            <w:vAlign w:val="center"/>
          </w:tcPr>
          <w:p>
            <w:pPr>
              <w:pStyle w:val="12"/>
            </w:pPr>
            <w:r>
              <w:t>16.29</w:t>
            </w:r>
          </w:p>
        </w:tc>
        <w:tc>
          <w:tcPr>
            <w:tcW w:w="21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10</w:t>
            </w:r>
          </w:p>
        </w:tc>
        <w:tc>
          <w:tcPr>
            <w:tcW w:w="1448" w:type="dxa"/>
            <w:vAlign w:val="center"/>
          </w:tcPr>
          <w:p>
            <w:pPr>
              <w:pStyle w:val="13"/>
            </w:pPr>
            <w:r>
              <w:t>210</w:t>
            </w:r>
          </w:p>
        </w:tc>
        <w:tc>
          <w:tcPr>
            <w:tcW w:w="3859" w:type="dxa"/>
            <w:vAlign w:val="center"/>
          </w:tcPr>
          <w:p>
            <w:pPr>
              <w:pStyle w:val="13"/>
            </w:pPr>
            <w:r>
              <w:t>卫生健康支出</w:t>
            </w:r>
          </w:p>
        </w:tc>
        <w:tc>
          <w:tcPr>
            <w:tcW w:w="2350" w:type="dxa"/>
            <w:vAlign w:val="center"/>
          </w:tcPr>
          <w:p>
            <w:pPr>
              <w:pStyle w:val="12"/>
            </w:pPr>
            <w:r>
              <w:t>18.94</w:t>
            </w:r>
          </w:p>
        </w:tc>
        <w:tc>
          <w:tcPr>
            <w:tcW w:w="2348" w:type="dxa"/>
            <w:vAlign w:val="center"/>
          </w:tcPr>
          <w:p>
            <w:pPr>
              <w:pStyle w:val="12"/>
            </w:pPr>
            <w:r>
              <w:t>18.94</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11</w:t>
            </w:r>
          </w:p>
        </w:tc>
        <w:tc>
          <w:tcPr>
            <w:tcW w:w="1448" w:type="dxa"/>
            <w:vAlign w:val="center"/>
          </w:tcPr>
          <w:p>
            <w:pPr>
              <w:pStyle w:val="13"/>
            </w:pPr>
            <w:r>
              <w:t>21012</w:t>
            </w:r>
          </w:p>
        </w:tc>
        <w:tc>
          <w:tcPr>
            <w:tcW w:w="3859" w:type="dxa"/>
            <w:vAlign w:val="center"/>
          </w:tcPr>
          <w:p>
            <w:pPr>
              <w:pStyle w:val="13"/>
            </w:pPr>
            <w:r>
              <w:t>财政对基本医疗保险基金的补助</w:t>
            </w:r>
          </w:p>
        </w:tc>
        <w:tc>
          <w:tcPr>
            <w:tcW w:w="2350" w:type="dxa"/>
            <w:vAlign w:val="center"/>
          </w:tcPr>
          <w:p>
            <w:pPr>
              <w:pStyle w:val="12"/>
            </w:pPr>
            <w:r>
              <w:t>18.94</w:t>
            </w:r>
          </w:p>
        </w:tc>
        <w:tc>
          <w:tcPr>
            <w:tcW w:w="2348" w:type="dxa"/>
            <w:vAlign w:val="center"/>
          </w:tcPr>
          <w:p>
            <w:pPr>
              <w:pStyle w:val="12"/>
            </w:pPr>
            <w:r>
              <w:t>18.94</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12</w:t>
            </w:r>
          </w:p>
        </w:tc>
        <w:tc>
          <w:tcPr>
            <w:tcW w:w="1448" w:type="dxa"/>
            <w:vAlign w:val="center"/>
          </w:tcPr>
          <w:p>
            <w:pPr>
              <w:pStyle w:val="13"/>
            </w:pPr>
            <w:r>
              <w:t>2101201</w:t>
            </w:r>
          </w:p>
        </w:tc>
        <w:tc>
          <w:tcPr>
            <w:tcW w:w="3859" w:type="dxa"/>
            <w:vAlign w:val="center"/>
          </w:tcPr>
          <w:p>
            <w:pPr>
              <w:pStyle w:val="13"/>
            </w:pPr>
            <w:r>
              <w:t>财政对职工基本医疗保险基金的补助</w:t>
            </w:r>
          </w:p>
        </w:tc>
        <w:tc>
          <w:tcPr>
            <w:tcW w:w="2350" w:type="dxa"/>
            <w:vAlign w:val="center"/>
          </w:tcPr>
          <w:p>
            <w:pPr>
              <w:pStyle w:val="12"/>
            </w:pPr>
            <w:r>
              <w:t>18.94</w:t>
            </w:r>
          </w:p>
        </w:tc>
        <w:tc>
          <w:tcPr>
            <w:tcW w:w="2348" w:type="dxa"/>
            <w:vAlign w:val="center"/>
          </w:tcPr>
          <w:p>
            <w:pPr>
              <w:pStyle w:val="12"/>
            </w:pPr>
            <w:r>
              <w:t>18.94</w:t>
            </w:r>
          </w:p>
        </w:tc>
        <w:tc>
          <w:tcPr>
            <w:tcW w:w="21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13</w:t>
            </w:r>
          </w:p>
        </w:tc>
        <w:tc>
          <w:tcPr>
            <w:tcW w:w="1448" w:type="dxa"/>
            <w:vAlign w:val="center"/>
          </w:tcPr>
          <w:p>
            <w:pPr>
              <w:pStyle w:val="13"/>
            </w:pPr>
            <w:r>
              <w:t>213</w:t>
            </w:r>
          </w:p>
        </w:tc>
        <w:tc>
          <w:tcPr>
            <w:tcW w:w="3859" w:type="dxa"/>
            <w:vAlign w:val="center"/>
          </w:tcPr>
          <w:p>
            <w:pPr>
              <w:pStyle w:val="13"/>
            </w:pPr>
            <w:r>
              <w:t>农林水支出</w:t>
            </w:r>
          </w:p>
        </w:tc>
        <w:tc>
          <w:tcPr>
            <w:tcW w:w="2350" w:type="dxa"/>
            <w:vAlign w:val="center"/>
          </w:tcPr>
          <w:p>
            <w:pPr>
              <w:pStyle w:val="12"/>
            </w:pPr>
            <w:r>
              <w:t>711.55</w:t>
            </w:r>
          </w:p>
        </w:tc>
        <w:tc>
          <w:tcPr>
            <w:tcW w:w="2348" w:type="dxa"/>
            <w:vAlign w:val="center"/>
          </w:tcPr>
          <w:p>
            <w:pPr>
              <w:pStyle w:val="12"/>
            </w:pPr>
          </w:p>
        </w:tc>
        <w:tc>
          <w:tcPr>
            <w:tcW w:w="2170" w:type="dxa"/>
            <w:vAlign w:val="center"/>
          </w:tcPr>
          <w:p>
            <w:pPr>
              <w:pStyle w:val="12"/>
            </w:pPr>
            <w:r>
              <w:t>711.55</w:t>
            </w:r>
          </w:p>
        </w:tc>
      </w:tr>
      <w:tr>
        <w:tblPrEx>
          <w:tblCellMar>
            <w:top w:w="0" w:type="dxa"/>
            <w:left w:w="108" w:type="dxa"/>
            <w:bottom w:w="0" w:type="dxa"/>
            <w:right w:w="108" w:type="dxa"/>
          </w:tblCellMar>
        </w:tblPrEx>
        <w:trPr>
          <w:trHeight w:val="369" w:hRule="atLeast"/>
          <w:jc w:val="center"/>
        </w:trPr>
        <w:tc>
          <w:tcPr>
            <w:tcW w:w="1707" w:type="dxa"/>
            <w:vAlign w:val="center"/>
          </w:tcPr>
          <w:p>
            <w:pPr>
              <w:pStyle w:val="14"/>
            </w:pPr>
            <w:r>
              <w:t>14</w:t>
            </w:r>
          </w:p>
        </w:tc>
        <w:tc>
          <w:tcPr>
            <w:tcW w:w="1448" w:type="dxa"/>
            <w:vAlign w:val="center"/>
          </w:tcPr>
          <w:p>
            <w:pPr>
              <w:pStyle w:val="13"/>
            </w:pPr>
            <w:r>
              <w:t>21307</w:t>
            </w:r>
          </w:p>
        </w:tc>
        <w:tc>
          <w:tcPr>
            <w:tcW w:w="3859" w:type="dxa"/>
            <w:vAlign w:val="center"/>
          </w:tcPr>
          <w:p>
            <w:pPr>
              <w:pStyle w:val="13"/>
            </w:pPr>
            <w:r>
              <w:t>农村综合改革</w:t>
            </w:r>
          </w:p>
        </w:tc>
        <w:tc>
          <w:tcPr>
            <w:tcW w:w="2350" w:type="dxa"/>
            <w:vAlign w:val="center"/>
          </w:tcPr>
          <w:p>
            <w:pPr>
              <w:pStyle w:val="12"/>
            </w:pPr>
            <w:r>
              <w:t>711.55</w:t>
            </w:r>
          </w:p>
        </w:tc>
        <w:tc>
          <w:tcPr>
            <w:tcW w:w="2348" w:type="dxa"/>
            <w:vAlign w:val="center"/>
          </w:tcPr>
          <w:p>
            <w:pPr>
              <w:pStyle w:val="12"/>
            </w:pPr>
          </w:p>
        </w:tc>
        <w:tc>
          <w:tcPr>
            <w:tcW w:w="2170" w:type="dxa"/>
            <w:vAlign w:val="center"/>
          </w:tcPr>
          <w:p>
            <w:pPr>
              <w:pStyle w:val="12"/>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4"/>
            </w:pPr>
            <w:r>
              <w:t>15</w:t>
            </w:r>
          </w:p>
        </w:tc>
        <w:tc>
          <w:tcPr>
            <w:tcW w:w="1448" w:type="dxa"/>
            <w:vAlign w:val="center"/>
          </w:tcPr>
          <w:p>
            <w:pPr>
              <w:pStyle w:val="13"/>
            </w:pPr>
            <w:r>
              <w:t>2130705</w:t>
            </w:r>
          </w:p>
        </w:tc>
        <w:tc>
          <w:tcPr>
            <w:tcW w:w="3859" w:type="dxa"/>
            <w:vAlign w:val="center"/>
          </w:tcPr>
          <w:p>
            <w:pPr>
              <w:pStyle w:val="13"/>
            </w:pPr>
            <w:r>
              <w:t>对村民委员会和村党支部的补助</w:t>
            </w:r>
          </w:p>
        </w:tc>
        <w:tc>
          <w:tcPr>
            <w:tcW w:w="2350" w:type="dxa"/>
            <w:vAlign w:val="center"/>
          </w:tcPr>
          <w:p>
            <w:pPr>
              <w:pStyle w:val="12"/>
            </w:pPr>
            <w:r>
              <w:t>711.55</w:t>
            </w:r>
          </w:p>
        </w:tc>
        <w:tc>
          <w:tcPr>
            <w:tcW w:w="2348" w:type="dxa"/>
            <w:vAlign w:val="center"/>
          </w:tcPr>
          <w:p>
            <w:pPr>
              <w:pStyle w:val="12"/>
            </w:pPr>
          </w:p>
        </w:tc>
        <w:tc>
          <w:tcPr>
            <w:tcW w:w="2170" w:type="dxa"/>
            <w:vAlign w:val="center"/>
          </w:tcPr>
          <w:p>
            <w:pPr>
              <w:pStyle w:val="12"/>
            </w:pPr>
            <w:r>
              <w:t>711.55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3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148"/>
        <w:gridCol w:w="4780"/>
        <w:gridCol w:w="1987"/>
        <w:gridCol w:w="2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2"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1987" w:type="dxa"/>
            <w:tcBorders>
              <w:top w:val="single" w:color="FFFFFF" w:sz="6" w:space="0"/>
              <w:left w:val="single" w:color="FFFFFF" w:sz="6" w:space="0"/>
              <w:right w:val="single" w:color="FFFFFF" w:sz="6" w:space="0"/>
            </w:tcBorders>
            <w:vAlign w:val="center"/>
          </w:tcPr>
          <w:p>
            <w:pPr>
              <w:pStyle w:val="9"/>
            </w:pPr>
            <w:r>
              <w:t>预算年度：2024</w:t>
            </w:r>
          </w:p>
        </w:tc>
        <w:tc>
          <w:tcPr>
            <w:tcW w:w="38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Merge w:val="restart"/>
            <w:vAlign w:val="center"/>
          </w:tcPr>
          <w:p>
            <w:pPr>
              <w:pStyle w:val="11"/>
            </w:pPr>
            <w:r>
              <w:t>序号</w:t>
            </w:r>
          </w:p>
        </w:tc>
        <w:tc>
          <w:tcPr>
            <w:tcW w:w="5928" w:type="dxa"/>
            <w:gridSpan w:val="2"/>
            <w:vAlign w:val="center"/>
          </w:tcPr>
          <w:p>
            <w:pPr>
              <w:pStyle w:val="11"/>
            </w:pPr>
            <w:r>
              <w:t>支出部门经济分类科目</w:t>
            </w:r>
          </w:p>
        </w:tc>
        <w:tc>
          <w:tcPr>
            <w:tcW w:w="585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Merge w:val="continue"/>
          </w:tcPr>
          <w:p/>
        </w:tc>
        <w:tc>
          <w:tcPr>
            <w:tcW w:w="1148" w:type="dxa"/>
            <w:vAlign w:val="center"/>
          </w:tcPr>
          <w:p>
            <w:pPr>
              <w:pStyle w:val="11"/>
            </w:pPr>
            <w:r>
              <w:t>科目编码</w:t>
            </w:r>
          </w:p>
        </w:tc>
        <w:tc>
          <w:tcPr>
            <w:tcW w:w="4780" w:type="dxa"/>
            <w:vAlign w:val="center"/>
          </w:tcPr>
          <w:p>
            <w:pPr>
              <w:pStyle w:val="11"/>
            </w:pPr>
            <w:r>
              <w:t>科目名称</w:t>
            </w:r>
          </w:p>
        </w:tc>
        <w:tc>
          <w:tcPr>
            <w:tcW w:w="1987" w:type="dxa"/>
            <w:vAlign w:val="center"/>
          </w:tcPr>
          <w:p>
            <w:pPr>
              <w:pStyle w:val="11"/>
            </w:pPr>
            <w:r>
              <w:t>合计</w:t>
            </w:r>
          </w:p>
        </w:tc>
        <w:tc>
          <w:tcPr>
            <w:tcW w:w="222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Align w:val="center"/>
          </w:tcPr>
          <w:p>
            <w:pPr>
              <w:pStyle w:val="11"/>
            </w:pPr>
            <w:r>
              <w:t>栏次</w:t>
            </w:r>
          </w:p>
        </w:tc>
        <w:tc>
          <w:tcPr>
            <w:tcW w:w="1148" w:type="dxa"/>
            <w:vAlign w:val="center"/>
          </w:tcPr>
          <w:p>
            <w:pPr>
              <w:pStyle w:val="11"/>
            </w:pPr>
            <w:r>
              <w:t>1</w:t>
            </w:r>
          </w:p>
        </w:tc>
        <w:tc>
          <w:tcPr>
            <w:tcW w:w="4780" w:type="dxa"/>
            <w:vAlign w:val="center"/>
          </w:tcPr>
          <w:p>
            <w:pPr>
              <w:pStyle w:val="11"/>
            </w:pPr>
            <w:r>
              <w:t>2</w:t>
            </w:r>
          </w:p>
        </w:tc>
        <w:tc>
          <w:tcPr>
            <w:tcW w:w="1987" w:type="dxa"/>
            <w:vAlign w:val="center"/>
          </w:tcPr>
          <w:p>
            <w:pPr>
              <w:pStyle w:val="11"/>
            </w:pPr>
            <w:r>
              <w:t>3</w:t>
            </w:r>
          </w:p>
        </w:tc>
        <w:tc>
          <w:tcPr>
            <w:tcW w:w="222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w:t>
            </w:r>
          </w:p>
        </w:tc>
        <w:tc>
          <w:tcPr>
            <w:tcW w:w="1148" w:type="dxa"/>
            <w:vAlign w:val="center"/>
          </w:tcPr>
          <w:p>
            <w:pPr>
              <w:pStyle w:val="17"/>
            </w:pPr>
          </w:p>
        </w:tc>
        <w:tc>
          <w:tcPr>
            <w:tcW w:w="4780" w:type="dxa"/>
            <w:vAlign w:val="center"/>
          </w:tcPr>
          <w:p>
            <w:pPr>
              <w:pStyle w:val="15"/>
            </w:pPr>
            <w:r>
              <w:t>合计</w:t>
            </w:r>
          </w:p>
        </w:tc>
        <w:tc>
          <w:tcPr>
            <w:tcW w:w="1987" w:type="dxa"/>
            <w:vAlign w:val="center"/>
          </w:tcPr>
          <w:p>
            <w:pPr>
              <w:pStyle w:val="16"/>
            </w:pPr>
            <w:r>
              <w:t>469.45</w:t>
            </w:r>
          </w:p>
        </w:tc>
        <w:tc>
          <w:tcPr>
            <w:tcW w:w="2223" w:type="dxa"/>
            <w:vAlign w:val="center"/>
          </w:tcPr>
          <w:p>
            <w:pPr>
              <w:pStyle w:val="16"/>
            </w:pPr>
            <w:r>
              <w:t>387.13</w:t>
            </w:r>
          </w:p>
        </w:tc>
        <w:tc>
          <w:tcPr>
            <w:tcW w:w="1643" w:type="dxa"/>
            <w:vAlign w:val="center"/>
          </w:tcPr>
          <w:p>
            <w:pPr>
              <w:pStyle w:val="16"/>
            </w:pPr>
            <w:r>
              <w:t>82.32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2</w:t>
            </w:r>
          </w:p>
        </w:tc>
        <w:tc>
          <w:tcPr>
            <w:tcW w:w="1148" w:type="dxa"/>
            <w:vAlign w:val="center"/>
          </w:tcPr>
          <w:p>
            <w:pPr>
              <w:pStyle w:val="13"/>
            </w:pPr>
            <w:r>
              <w:t>301</w:t>
            </w:r>
          </w:p>
        </w:tc>
        <w:tc>
          <w:tcPr>
            <w:tcW w:w="4780" w:type="dxa"/>
            <w:vAlign w:val="center"/>
          </w:tcPr>
          <w:p>
            <w:pPr>
              <w:pStyle w:val="13"/>
            </w:pPr>
            <w:r>
              <w:t>工资福利支出</w:t>
            </w:r>
          </w:p>
        </w:tc>
        <w:tc>
          <w:tcPr>
            <w:tcW w:w="1987" w:type="dxa"/>
            <w:vAlign w:val="center"/>
          </w:tcPr>
          <w:p>
            <w:pPr>
              <w:pStyle w:val="12"/>
            </w:pPr>
            <w:r>
              <w:t>344.72</w:t>
            </w:r>
          </w:p>
        </w:tc>
        <w:tc>
          <w:tcPr>
            <w:tcW w:w="2223" w:type="dxa"/>
            <w:vAlign w:val="center"/>
          </w:tcPr>
          <w:p>
            <w:pPr>
              <w:pStyle w:val="12"/>
            </w:pPr>
            <w:r>
              <w:t>344.72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3</w:t>
            </w:r>
          </w:p>
        </w:tc>
        <w:tc>
          <w:tcPr>
            <w:tcW w:w="1148" w:type="dxa"/>
            <w:vAlign w:val="center"/>
          </w:tcPr>
          <w:p>
            <w:pPr>
              <w:pStyle w:val="13"/>
            </w:pPr>
            <w:r>
              <w:t>30101</w:t>
            </w:r>
          </w:p>
        </w:tc>
        <w:tc>
          <w:tcPr>
            <w:tcW w:w="4780" w:type="dxa"/>
            <w:vAlign w:val="center"/>
          </w:tcPr>
          <w:p>
            <w:pPr>
              <w:pStyle w:val="13"/>
            </w:pPr>
            <w:r>
              <w:t>基本工资</w:t>
            </w:r>
          </w:p>
        </w:tc>
        <w:tc>
          <w:tcPr>
            <w:tcW w:w="1987" w:type="dxa"/>
            <w:vAlign w:val="center"/>
          </w:tcPr>
          <w:p>
            <w:pPr>
              <w:pStyle w:val="12"/>
            </w:pPr>
            <w:r>
              <w:t>193.68</w:t>
            </w:r>
          </w:p>
        </w:tc>
        <w:tc>
          <w:tcPr>
            <w:tcW w:w="2223" w:type="dxa"/>
            <w:vAlign w:val="center"/>
          </w:tcPr>
          <w:p>
            <w:pPr>
              <w:pStyle w:val="12"/>
            </w:pPr>
            <w:r>
              <w:t>193.68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4</w:t>
            </w:r>
          </w:p>
        </w:tc>
        <w:tc>
          <w:tcPr>
            <w:tcW w:w="1148" w:type="dxa"/>
            <w:vAlign w:val="center"/>
          </w:tcPr>
          <w:p>
            <w:pPr>
              <w:pStyle w:val="13"/>
            </w:pPr>
            <w:r>
              <w:t>30102</w:t>
            </w:r>
          </w:p>
        </w:tc>
        <w:tc>
          <w:tcPr>
            <w:tcW w:w="4780" w:type="dxa"/>
            <w:vAlign w:val="center"/>
          </w:tcPr>
          <w:p>
            <w:pPr>
              <w:pStyle w:val="13"/>
            </w:pPr>
            <w:r>
              <w:t>津贴补贴</w:t>
            </w:r>
          </w:p>
        </w:tc>
        <w:tc>
          <w:tcPr>
            <w:tcW w:w="1987" w:type="dxa"/>
            <w:vAlign w:val="center"/>
          </w:tcPr>
          <w:p>
            <w:pPr>
              <w:pStyle w:val="12"/>
            </w:pPr>
            <w:r>
              <w:t>41.68</w:t>
            </w:r>
          </w:p>
        </w:tc>
        <w:tc>
          <w:tcPr>
            <w:tcW w:w="2223" w:type="dxa"/>
            <w:vAlign w:val="center"/>
          </w:tcPr>
          <w:p>
            <w:pPr>
              <w:pStyle w:val="12"/>
            </w:pPr>
            <w:r>
              <w:t>41.68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5</w:t>
            </w:r>
          </w:p>
        </w:tc>
        <w:tc>
          <w:tcPr>
            <w:tcW w:w="1148" w:type="dxa"/>
            <w:vAlign w:val="center"/>
          </w:tcPr>
          <w:p>
            <w:pPr>
              <w:pStyle w:val="13"/>
            </w:pPr>
            <w:r>
              <w:t>30103</w:t>
            </w:r>
          </w:p>
        </w:tc>
        <w:tc>
          <w:tcPr>
            <w:tcW w:w="4780" w:type="dxa"/>
            <w:vAlign w:val="center"/>
          </w:tcPr>
          <w:p>
            <w:pPr>
              <w:pStyle w:val="13"/>
            </w:pPr>
            <w:r>
              <w:t>奖金</w:t>
            </w:r>
          </w:p>
        </w:tc>
        <w:tc>
          <w:tcPr>
            <w:tcW w:w="1987" w:type="dxa"/>
            <w:vAlign w:val="center"/>
          </w:tcPr>
          <w:p>
            <w:pPr>
              <w:pStyle w:val="12"/>
            </w:pPr>
            <w:r>
              <w:t>28.23</w:t>
            </w:r>
          </w:p>
        </w:tc>
        <w:tc>
          <w:tcPr>
            <w:tcW w:w="2223" w:type="dxa"/>
            <w:vAlign w:val="center"/>
          </w:tcPr>
          <w:p>
            <w:pPr>
              <w:pStyle w:val="12"/>
            </w:pPr>
            <w:r>
              <w:t>28.23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6</w:t>
            </w:r>
          </w:p>
        </w:tc>
        <w:tc>
          <w:tcPr>
            <w:tcW w:w="1148" w:type="dxa"/>
            <w:vAlign w:val="center"/>
          </w:tcPr>
          <w:p>
            <w:pPr>
              <w:pStyle w:val="13"/>
            </w:pPr>
            <w:r>
              <w:t>30107</w:t>
            </w:r>
          </w:p>
        </w:tc>
        <w:tc>
          <w:tcPr>
            <w:tcW w:w="4780" w:type="dxa"/>
            <w:vAlign w:val="center"/>
          </w:tcPr>
          <w:p>
            <w:pPr>
              <w:pStyle w:val="13"/>
            </w:pPr>
            <w:r>
              <w:t>绩效工资</w:t>
            </w:r>
          </w:p>
        </w:tc>
        <w:tc>
          <w:tcPr>
            <w:tcW w:w="1987" w:type="dxa"/>
            <w:vAlign w:val="center"/>
          </w:tcPr>
          <w:p>
            <w:pPr>
              <w:pStyle w:val="12"/>
            </w:pPr>
            <w:r>
              <w:t>13.33</w:t>
            </w:r>
          </w:p>
        </w:tc>
        <w:tc>
          <w:tcPr>
            <w:tcW w:w="2223" w:type="dxa"/>
            <w:vAlign w:val="center"/>
          </w:tcPr>
          <w:p>
            <w:pPr>
              <w:pStyle w:val="12"/>
            </w:pPr>
            <w:r>
              <w:t>13.33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7</w:t>
            </w:r>
          </w:p>
        </w:tc>
        <w:tc>
          <w:tcPr>
            <w:tcW w:w="1148" w:type="dxa"/>
            <w:vAlign w:val="center"/>
          </w:tcPr>
          <w:p>
            <w:pPr>
              <w:pStyle w:val="13"/>
            </w:pPr>
            <w:r>
              <w:t>30108</w:t>
            </w:r>
          </w:p>
        </w:tc>
        <w:tc>
          <w:tcPr>
            <w:tcW w:w="4780" w:type="dxa"/>
            <w:vAlign w:val="center"/>
          </w:tcPr>
          <w:p>
            <w:pPr>
              <w:pStyle w:val="13"/>
            </w:pPr>
            <w:r>
              <w:t>机关事业单位基本养老保险缴费</w:t>
            </w:r>
          </w:p>
        </w:tc>
        <w:tc>
          <w:tcPr>
            <w:tcW w:w="1987" w:type="dxa"/>
            <w:vAlign w:val="center"/>
          </w:tcPr>
          <w:p>
            <w:pPr>
              <w:pStyle w:val="12"/>
            </w:pPr>
            <w:r>
              <w:t>32.58</w:t>
            </w:r>
          </w:p>
        </w:tc>
        <w:tc>
          <w:tcPr>
            <w:tcW w:w="2223" w:type="dxa"/>
            <w:vAlign w:val="center"/>
          </w:tcPr>
          <w:p>
            <w:pPr>
              <w:pStyle w:val="12"/>
            </w:pPr>
            <w:r>
              <w:t>32.58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8</w:t>
            </w:r>
          </w:p>
        </w:tc>
        <w:tc>
          <w:tcPr>
            <w:tcW w:w="1148" w:type="dxa"/>
            <w:vAlign w:val="center"/>
          </w:tcPr>
          <w:p>
            <w:pPr>
              <w:pStyle w:val="13"/>
            </w:pPr>
            <w:r>
              <w:t>30109</w:t>
            </w:r>
          </w:p>
        </w:tc>
        <w:tc>
          <w:tcPr>
            <w:tcW w:w="4780" w:type="dxa"/>
            <w:vAlign w:val="center"/>
          </w:tcPr>
          <w:p>
            <w:pPr>
              <w:pStyle w:val="13"/>
            </w:pPr>
            <w:r>
              <w:t>职业年金缴费</w:t>
            </w:r>
          </w:p>
        </w:tc>
        <w:tc>
          <w:tcPr>
            <w:tcW w:w="1987" w:type="dxa"/>
            <w:vAlign w:val="center"/>
          </w:tcPr>
          <w:p>
            <w:pPr>
              <w:pStyle w:val="12"/>
            </w:pPr>
            <w:r>
              <w:t>16.29</w:t>
            </w:r>
          </w:p>
        </w:tc>
        <w:tc>
          <w:tcPr>
            <w:tcW w:w="2223" w:type="dxa"/>
            <w:vAlign w:val="center"/>
          </w:tcPr>
          <w:p>
            <w:pPr>
              <w:pStyle w:val="12"/>
            </w:pPr>
            <w:r>
              <w:t>16.29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9</w:t>
            </w:r>
          </w:p>
        </w:tc>
        <w:tc>
          <w:tcPr>
            <w:tcW w:w="1148" w:type="dxa"/>
            <w:vAlign w:val="center"/>
          </w:tcPr>
          <w:p>
            <w:pPr>
              <w:pStyle w:val="13"/>
            </w:pPr>
            <w:r>
              <w:t>30110</w:t>
            </w:r>
          </w:p>
        </w:tc>
        <w:tc>
          <w:tcPr>
            <w:tcW w:w="4780" w:type="dxa"/>
            <w:vAlign w:val="center"/>
          </w:tcPr>
          <w:p>
            <w:pPr>
              <w:pStyle w:val="13"/>
            </w:pPr>
            <w:r>
              <w:t>职工基本医疗保险缴费</w:t>
            </w:r>
          </w:p>
        </w:tc>
        <w:tc>
          <w:tcPr>
            <w:tcW w:w="1987" w:type="dxa"/>
            <w:vAlign w:val="center"/>
          </w:tcPr>
          <w:p>
            <w:pPr>
              <w:pStyle w:val="12"/>
            </w:pPr>
            <w:r>
              <w:t>18.94</w:t>
            </w:r>
          </w:p>
        </w:tc>
        <w:tc>
          <w:tcPr>
            <w:tcW w:w="2223" w:type="dxa"/>
            <w:vAlign w:val="center"/>
          </w:tcPr>
          <w:p>
            <w:pPr>
              <w:pStyle w:val="12"/>
            </w:pPr>
            <w:r>
              <w:t>18.94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10</w:t>
            </w:r>
          </w:p>
        </w:tc>
        <w:tc>
          <w:tcPr>
            <w:tcW w:w="1148" w:type="dxa"/>
            <w:vAlign w:val="center"/>
          </w:tcPr>
          <w:p>
            <w:pPr>
              <w:pStyle w:val="13"/>
            </w:pPr>
            <w:r>
              <w:t>302</w:t>
            </w:r>
          </w:p>
        </w:tc>
        <w:tc>
          <w:tcPr>
            <w:tcW w:w="4780" w:type="dxa"/>
            <w:vAlign w:val="center"/>
          </w:tcPr>
          <w:p>
            <w:pPr>
              <w:pStyle w:val="13"/>
            </w:pPr>
            <w:r>
              <w:t>商品和服务支出</w:t>
            </w:r>
          </w:p>
        </w:tc>
        <w:tc>
          <w:tcPr>
            <w:tcW w:w="1987" w:type="dxa"/>
            <w:vAlign w:val="center"/>
          </w:tcPr>
          <w:p>
            <w:pPr>
              <w:pStyle w:val="12"/>
            </w:pPr>
            <w:r>
              <w:t>82.32</w:t>
            </w:r>
          </w:p>
        </w:tc>
        <w:tc>
          <w:tcPr>
            <w:tcW w:w="2223" w:type="dxa"/>
            <w:vAlign w:val="center"/>
          </w:tcPr>
          <w:p>
            <w:pPr>
              <w:pStyle w:val="12"/>
            </w:pPr>
          </w:p>
        </w:tc>
        <w:tc>
          <w:tcPr>
            <w:tcW w:w="1643" w:type="dxa"/>
            <w:vAlign w:val="center"/>
          </w:tcPr>
          <w:p>
            <w:pPr>
              <w:pStyle w:val="12"/>
            </w:pPr>
            <w:r>
              <w:t>82.32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11</w:t>
            </w:r>
          </w:p>
        </w:tc>
        <w:tc>
          <w:tcPr>
            <w:tcW w:w="1148" w:type="dxa"/>
            <w:vAlign w:val="center"/>
          </w:tcPr>
          <w:p>
            <w:pPr>
              <w:pStyle w:val="13"/>
            </w:pPr>
            <w:r>
              <w:t>30201</w:t>
            </w:r>
          </w:p>
        </w:tc>
        <w:tc>
          <w:tcPr>
            <w:tcW w:w="4780" w:type="dxa"/>
            <w:vAlign w:val="center"/>
          </w:tcPr>
          <w:p>
            <w:pPr>
              <w:pStyle w:val="13"/>
            </w:pPr>
            <w:r>
              <w:t>办公费</w:t>
            </w:r>
          </w:p>
        </w:tc>
        <w:tc>
          <w:tcPr>
            <w:tcW w:w="1987" w:type="dxa"/>
            <w:vAlign w:val="center"/>
          </w:tcPr>
          <w:p>
            <w:pPr>
              <w:pStyle w:val="12"/>
            </w:pPr>
            <w:r>
              <w:t>63.00</w:t>
            </w:r>
          </w:p>
        </w:tc>
        <w:tc>
          <w:tcPr>
            <w:tcW w:w="2223" w:type="dxa"/>
            <w:vAlign w:val="center"/>
          </w:tcPr>
          <w:p>
            <w:pPr>
              <w:pStyle w:val="12"/>
            </w:pPr>
          </w:p>
        </w:tc>
        <w:tc>
          <w:tcPr>
            <w:tcW w:w="1643" w:type="dxa"/>
            <w:vAlign w:val="center"/>
          </w:tcPr>
          <w:p>
            <w:pPr>
              <w:pStyle w:val="12"/>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12</w:t>
            </w:r>
          </w:p>
        </w:tc>
        <w:tc>
          <w:tcPr>
            <w:tcW w:w="1148" w:type="dxa"/>
            <w:vAlign w:val="center"/>
          </w:tcPr>
          <w:p>
            <w:pPr>
              <w:pStyle w:val="13"/>
            </w:pPr>
            <w:r>
              <w:t>30239</w:t>
            </w:r>
          </w:p>
        </w:tc>
        <w:tc>
          <w:tcPr>
            <w:tcW w:w="4780" w:type="dxa"/>
            <w:vAlign w:val="center"/>
          </w:tcPr>
          <w:p>
            <w:pPr>
              <w:pStyle w:val="13"/>
            </w:pPr>
            <w:r>
              <w:t>其他交通费用</w:t>
            </w:r>
          </w:p>
        </w:tc>
        <w:tc>
          <w:tcPr>
            <w:tcW w:w="1987" w:type="dxa"/>
            <w:vAlign w:val="center"/>
          </w:tcPr>
          <w:p>
            <w:pPr>
              <w:pStyle w:val="12"/>
            </w:pPr>
            <w:r>
              <w:t>19.32</w:t>
            </w:r>
          </w:p>
        </w:tc>
        <w:tc>
          <w:tcPr>
            <w:tcW w:w="2223" w:type="dxa"/>
            <w:vAlign w:val="center"/>
          </w:tcPr>
          <w:p>
            <w:pPr>
              <w:pStyle w:val="12"/>
            </w:pPr>
          </w:p>
        </w:tc>
        <w:tc>
          <w:tcPr>
            <w:tcW w:w="1643" w:type="dxa"/>
            <w:vAlign w:val="center"/>
          </w:tcPr>
          <w:p>
            <w:pPr>
              <w:pStyle w:val="12"/>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13</w:t>
            </w:r>
          </w:p>
        </w:tc>
        <w:tc>
          <w:tcPr>
            <w:tcW w:w="1148" w:type="dxa"/>
            <w:vAlign w:val="center"/>
          </w:tcPr>
          <w:p>
            <w:pPr>
              <w:pStyle w:val="13"/>
            </w:pPr>
            <w:r>
              <w:t>303</w:t>
            </w:r>
          </w:p>
        </w:tc>
        <w:tc>
          <w:tcPr>
            <w:tcW w:w="4780" w:type="dxa"/>
            <w:vAlign w:val="center"/>
          </w:tcPr>
          <w:p>
            <w:pPr>
              <w:pStyle w:val="13"/>
            </w:pPr>
            <w:r>
              <w:t>对个人和家庭的补助</w:t>
            </w:r>
          </w:p>
        </w:tc>
        <w:tc>
          <w:tcPr>
            <w:tcW w:w="1987" w:type="dxa"/>
            <w:vAlign w:val="center"/>
          </w:tcPr>
          <w:p>
            <w:pPr>
              <w:pStyle w:val="12"/>
            </w:pPr>
            <w:r>
              <w:t>42.41</w:t>
            </w:r>
          </w:p>
        </w:tc>
        <w:tc>
          <w:tcPr>
            <w:tcW w:w="2223" w:type="dxa"/>
            <w:vAlign w:val="center"/>
          </w:tcPr>
          <w:p>
            <w:pPr>
              <w:pStyle w:val="12"/>
            </w:pPr>
            <w:r>
              <w:t>42.41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14</w:t>
            </w:r>
          </w:p>
        </w:tc>
        <w:tc>
          <w:tcPr>
            <w:tcW w:w="1148" w:type="dxa"/>
            <w:vAlign w:val="center"/>
          </w:tcPr>
          <w:p>
            <w:pPr>
              <w:pStyle w:val="13"/>
            </w:pPr>
            <w:r>
              <w:t>30302</w:t>
            </w:r>
          </w:p>
        </w:tc>
        <w:tc>
          <w:tcPr>
            <w:tcW w:w="4780" w:type="dxa"/>
            <w:vAlign w:val="center"/>
          </w:tcPr>
          <w:p>
            <w:pPr>
              <w:pStyle w:val="13"/>
            </w:pPr>
            <w:r>
              <w:t>退休费</w:t>
            </w:r>
          </w:p>
        </w:tc>
        <w:tc>
          <w:tcPr>
            <w:tcW w:w="1987" w:type="dxa"/>
            <w:vAlign w:val="center"/>
          </w:tcPr>
          <w:p>
            <w:pPr>
              <w:pStyle w:val="12"/>
            </w:pPr>
            <w:r>
              <w:t>36.52</w:t>
            </w:r>
          </w:p>
        </w:tc>
        <w:tc>
          <w:tcPr>
            <w:tcW w:w="2223" w:type="dxa"/>
            <w:vAlign w:val="center"/>
          </w:tcPr>
          <w:p>
            <w:pPr>
              <w:pStyle w:val="12"/>
            </w:pPr>
            <w:r>
              <w:t>36.52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4"/>
            </w:pPr>
            <w:r>
              <w:t>15</w:t>
            </w:r>
          </w:p>
        </w:tc>
        <w:tc>
          <w:tcPr>
            <w:tcW w:w="1148" w:type="dxa"/>
            <w:vAlign w:val="center"/>
          </w:tcPr>
          <w:p>
            <w:pPr>
              <w:pStyle w:val="13"/>
            </w:pPr>
            <w:r>
              <w:t>30305</w:t>
            </w:r>
          </w:p>
        </w:tc>
        <w:tc>
          <w:tcPr>
            <w:tcW w:w="4780" w:type="dxa"/>
            <w:vAlign w:val="center"/>
          </w:tcPr>
          <w:p>
            <w:pPr>
              <w:pStyle w:val="13"/>
            </w:pPr>
            <w:r>
              <w:t>生活补助</w:t>
            </w:r>
          </w:p>
        </w:tc>
        <w:tc>
          <w:tcPr>
            <w:tcW w:w="1987" w:type="dxa"/>
            <w:vAlign w:val="center"/>
          </w:tcPr>
          <w:p>
            <w:pPr>
              <w:pStyle w:val="12"/>
            </w:pPr>
            <w:r>
              <w:t>5.89</w:t>
            </w:r>
          </w:p>
        </w:tc>
        <w:tc>
          <w:tcPr>
            <w:tcW w:w="2223" w:type="dxa"/>
            <w:vAlign w:val="center"/>
          </w:tcPr>
          <w:p>
            <w:pPr>
              <w:pStyle w:val="12"/>
            </w:pPr>
            <w:r>
              <w:t>5.89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4"/>
        <w:gridCol w:w="2887"/>
        <w:gridCol w:w="2214"/>
        <w:gridCol w:w="278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5"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78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restart"/>
            <w:vAlign w:val="center"/>
          </w:tcPr>
          <w:p>
            <w:pPr>
              <w:pStyle w:val="11"/>
            </w:pPr>
            <w:r>
              <w:t>序号</w:t>
            </w:r>
          </w:p>
        </w:tc>
        <w:tc>
          <w:tcPr>
            <w:tcW w:w="5101" w:type="dxa"/>
            <w:gridSpan w:val="2"/>
            <w:vAlign w:val="center"/>
          </w:tcPr>
          <w:p>
            <w:pPr>
              <w:pStyle w:val="11"/>
            </w:pPr>
            <w:r>
              <w:t>功能分类科目</w:t>
            </w:r>
          </w:p>
        </w:tc>
        <w:tc>
          <w:tcPr>
            <w:tcW w:w="278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continue"/>
          </w:tcPr>
          <w:p/>
        </w:tc>
        <w:tc>
          <w:tcPr>
            <w:tcW w:w="2887" w:type="dxa"/>
            <w:vAlign w:val="center"/>
          </w:tcPr>
          <w:p>
            <w:pPr>
              <w:pStyle w:val="11"/>
            </w:pPr>
            <w:r>
              <w:t>科目编码</w:t>
            </w:r>
          </w:p>
        </w:tc>
        <w:tc>
          <w:tcPr>
            <w:tcW w:w="2214" w:type="dxa"/>
            <w:vAlign w:val="center"/>
          </w:tcPr>
          <w:p>
            <w:pPr>
              <w:pStyle w:val="11"/>
            </w:pPr>
            <w:r>
              <w:t>科目名称</w:t>
            </w:r>
          </w:p>
        </w:tc>
        <w:tc>
          <w:tcPr>
            <w:tcW w:w="278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Align w:val="center"/>
          </w:tcPr>
          <w:p>
            <w:pPr>
              <w:pStyle w:val="11"/>
            </w:pPr>
            <w:r>
              <w:t>栏次</w:t>
            </w:r>
          </w:p>
        </w:tc>
        <w:tc>
          <w:tcPr>
            <w:tcW w:w="2887" w:type="dxa"/>
            <w:vAlign w:val="center"/>
          </w:tcPr>
          <w:p>
            <w:pPr>
              <w:pStyle w:val="11"/>
            </w:pPr>
            <w:r>
              <w:t>1</w:t>
            </w:r>
          </w:p>
        </w:tc>
        <w:tc>
          <w:tcPr>
            <w:tcW w:w="2214" w:type="dxa"/>
            <w:vAlign w:val="center"/>
          </w:tcPr>
          <w:p>
            <w:pPr>
              <w:pStyle w:val="11"/>
            </w:pPr>
            <w:r>
              <w:t>2</w:t>
            </w:r>
          </w:p>
        </w:tc>
        <w:tc>
          <w:tcPr>
            <w:tcW w:w="278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4"/>
            </w:pPr>
          </w:p>
        </w:tc>
        <w:tc>
          <w:tcPr>
            <w:tcW w:w="2887" w:type="dxa"/>
            <w:vAlign w:val="center"/>
          </w:tcPr>
          <w:p>
            <w:pPr>
              <w:pStyle w:val="13"/>
            </w:pPr>
          </w:p>
        </w:tc>
        <w:tc>
          <w:tcPr>
            <w:tcW w:w="2214" w:type="dxa"/>
            <w:vAlign w:val="center"/>
          </w:tcPr>
          <w:p>
            <w:pPr>
              <w:pStyle w:val="13"/>
            </w:pPr>
          </w:p>
        </w:tc>
        <w:tc>
          <w:tcPr>
            <w:tcW w:w="2784"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3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3358"/>
        <w:gridCol w:w="2197"/>
        <w:gridCol w:w="262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7"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625"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2" w:type="dxa"/>
            <w:vMerge w:val="restart"/>
            <w:vAlign w:val="center"/>
          </w:tcPr>
          <w:p>
            <w:pPr>
              <w:pStyle w:val="11"/>
            </w:pPr>
            <w:r>
              <w:t>序号</w:t>
            </w:r>
          </w:p>
        </w:tc>
        <w:tc>
          <w:tcPr>
            <w:tcW w:w="5555" w:type="dxa"/>
            <w:gridSpan w:val="2"/>
            <w:vAlign w:val="center"/>
          </w:tcPr>
          <w:p>
            <w:pPr>
              <w:pStyle w:val="11"/>
            </w:pPr>
            <w:r>
              <w:t>功能分类科目</w:t>
            </w:r>
          </w:p>
        </w:tc>
        <w:tc>
          <w:tcPr>
            <w:tcW w:w="2625"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2" w:type="dxa"/>
            <w:vMerge w:val="continue"/>
          </w:tcPr>
          <w:p/>
        </w:tc>
        <w:tc>
          <w:tcPr>
            <w:tcW w:w="3358" w:type="dxa"/>
            <w:vAlign w:val="center"/>
          </w:tcPr>
          <w:p>
            <w:pPr>
              <w:pStyle w:val="11"/>
            </w:pPr>
            <w:r>
              <w:t>科目编码</w:t>
            </w:r>
          </w:p>
        </w:tc>
        <w:tc>
          <w:tcPr>
            <w:tcW w:w="2197" w:type="dxa"/>
            <w:vAlign w:val="center"/>
          </w:tcPr>
          <w:p>
            <w:pPr>
              <w:pStyle w:val="11"/>
            </w:pPr>
            <w:r>
              <w:t>科目名称</w:t>
            </w:r>
          </w:p>
        </w:tc>
        <w:tc>
          <w:tcPr>
            <w:tcW w:w="262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2" w:type="dxa"/>
            <w:vAlign w:val="center"/>
          </w:tcPr>
          <w:p>
            <w:pPr>
              <w:pStyle w:val="11"/>
            </w:pPr>
            <w:r>
              <w:t>栏次</w:t>
            </w:r>
          </w:p>
        </w:tc>
        <w:tc>
          <w:tcPr>
            <w:tcW w:w="3358" w:type="dxa"/>
            <w:vAlign w:val="center"/>
          </w:tcPr>
          <w:p>
            <w:pPr>
              <w:pStyle w:val="11"/>
            </w:pPr>
            <w:r>
              <w:t>1</w:t>
            </w:r>
          </w:p>
        </w:tc>
        <w:tc>
          <w:tcPr>
            <w:tcW w:w="2197" w:type="dxa"/>
            <w:vAlign w:val="center"/>
          </w:tcPr>
          <w:p>
            <w:pPr>
              <w:pStyle w:val="11"/>
            </w:pPr>
            <w:r>
              <w:t>2</w:t>
            </w:r>
          </w:p>
        </w:tc>
        <w:tc>
          <w:tcPr>
            <w:tcW w:w="2625"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Align w:val="center"/>
          </w:tcPr>
          <w:p>
            <w:pPr>
              <w:pStyle w:val="14"/>
            </w:pPr>
          </w:p>
        </w:tc>
        <w:tc>
          <w:tcPr>
            <w:tcW w:w="3358" w:type="dxa"/>
            <w:vAlign w:val="center"/>
          </w:tcPr>
          <w:p>
            <w:pPr>
              <w:pStyle w:val="13"/>
            </w:pPr>
          </w:p>
        </w:tc>
        <w:tc>
          <w:tcPr>
            <w:tcW w:w="2197" w:type="dxa"/>
            <w:vAlign w:val="center"/>
          </w:tcPr>
          <w:p>
            <w:pPr>
              <w:pStyle w:val="13"/>
            </w:pPr>
          </w:p>
        </w:tc>
        <w:tc>
          <w:tcPr>
            <w:tcW w:w="2625"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38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8"/>
        <w:gridCol w:w="2204"/>
        <w:gridCol w:w="3042"/>
        <w:gridCol w:w="304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4"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3047"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8" w:type="dxa"/>
            <w:vMerge w:val="restart"/>
            <w:vAlign w:val="center"/>
          </w:tcPr>
          <w:p>
            <w:pPr>
              <w:pStyle w:val="11"/>
            </w:pPr>
            <w:r>
              <w:t>序号</w:t>
            </w:r>
          </w:p>
        </w:tc>
        <w:tc>
          <w:tcPr>
            <w:tcW w:w="2204" w:type="dxa"/>
            <w:vMerge w:val="restart"/>
            <w:vAlign w:val="center"/>
          </w:tcPr>
          <w:p>
            <w:pPr>
              <w:pStyle w:val="11"/>
            </w:pPr>
            <w:r>
              <w:t>项  目</w:t>
            </w:r>
          </w:p>
        </w:tc>
        <w:tc>
          <w:tcPr>
            <w:tcW w:w="937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48" w:type="dxa"/>
            <w:vMerge w:val="continue"/>
          </w:tcPr>
          <w:p/>
        </w:tc>
        <w:tc>
          <w:tcPr>
            <w:tcW w:w="2204" w:type="dxa"/>
            <w:vMerge w:val="continue"/>
          </w:tcPr>
          <w:p/>
        </w:tc>
        <w:tc>
          <w:tcPr>
            <w:tcW w:w="3042" w:type="dxa"/>
            <w:vAlign w:val="center"/>
          </w:tcPr>
          <w:p>
            <w:pPr>
              <w:pStyle w:val="11"/>
            </w:pPr>
            <w:r>
              <w:t>合计</w:t>
            </w:r>
          </w:p>
        </w:tc>
        <w:tc>
          <w:tcPr>
            <w:tcW w:w="3047"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48" w:type="dxa"/>
            <w:vAlign w:val="center"/>
          </w:tcPr>
          <w:p>
            <w:pPr>
              <w:pStyle w:val="11"/>
            </w:pPr>
            <w:r>
              <w:t>栏次</w:t>
            </w:r>
          </w:p>
        </w:tc>
        <w:tc>
          <w:tcPr>
            <w:tcW w:w="2204" w:type="dxa"/>
            <w:vAlign w:val="center"/>
          </w:tcPr>
          <w:p>
            <w:pPr>
              <w:pStyle w:val="11"/>
            </w:pPr>
            <w:r>
              <w:t>1</w:t>
            </w:r>
          </w:p>
        </w:tc>
        <w:tc>
          <w:tcPr>
            <w:tcW w:w="3042" w:type="dxa"/>
            <w:vAlign w:val="center"/>
          </w:tcPr>
          <w:p>
            <w:pPr>
              <w:pStyle w:val="11"/>
            </w:pPr>
            <w:r>
              <w:t>2</w:t>
            </w:r>
          </w:p>
        </w:tc>
        <w:tc>
          <w:tcPr>
            <w:tcW w:w="3047"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48" w:type="dxa"/>
            <w:vAlign w:val="center"/>
          </w:tcPr>
          <w:p>
            <w:pPr>
              <w:pStyle w:val="14"/>
            </w:pPr>
          </w:p>
        </w:tc>
        <w:tc>
          <w:tcPr>
            <w:tcW w:w="2204" w:type="dxa"/>
            <w:vAlign w:val="center"/>
          </w:tcPr>
          <w:p>
            <w:pPr>
              <w:pStyle w:val="13"/>
            </w:pPr>
          </w:p>
        </w:tc>
        <w:tc>
          <w:tcPr>
            <w:tcW w:w="3042" w:type="dxa"/>
            <w:vAlign w:val="center"/>
          </w:tcPr>
          <w:p>
            <w:pPr>
              <w:pStyle w:val="12"/>
            </w:pPr>
          </w:p>
        </w:tc>
        <w:tc>
          <w:tcPr>
            <w:tcW w:w="3047"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魏县北皋镇人民政府2024年部门预算信息公开情况说明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魏县北皋镇人民政府2024年部门预算信息公开情况说明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按照《中华人民共和国预算法》、《地方预决算公开操作规程》和《关于进一步推进预算公开工作的实施意见》规定，现将魏县北皋镇人民政府2024年部门预算公开如下：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机构设置：</w:t>
      </w:r>
    </w:p>
    <w:p>
      <w:pPr>
        <w:pStyle w:val="18"/>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魏县北皋镇人民政府本级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按照预算管理有关规定，目前部门预算的编制实行综合预算管理，即全部收入和支出都反映在预算中。魏县北皋镇人民政府机关及所属事业单位的收支包含在部门预算中。</w:t>
      </w:r>
    </w:p>
    <w:p>
      <w:pPr>
        <w:pStyle w:val="19"/>
      </w:pPr>
      <w:r>
        <w:t>1、收入说明</w:t>
      </w:r>
    </w:p>
    <w:p>
      <w:pPr>
        <w:pStyle w:val="19"/>
      </w:pPr>
      <w:r>
        <w:t>反映本部门当年全部收入。2024年预算收入1414.43万元，其中：一般公共预算收入1414.43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北皋镇人民政府年度部门预算中支出预算的总体情况。2024年支出预算1414.43万元，其中基本支出469.45万元，包括人员经费387.13万元和日常公用经费82.32万元；项目支出944.98万元，主要为一般公共服务支出598.556037万、行政单位养老保险支出85.384351万、财政对职工基本医疗保险基金支出18.935496万、对村民委员会和党支部补助支出711.55万。</w:t>
      </w:r>
    </w:p>
    <w:p>
      <w:pPr>
        <w:pStyle w:val="19"/>
      </w:pPr>
      <w:r>
        <w:t>3、比上年增减情况</w:t>
      </w:r>
    </w:p>
    <w:p>
      <w:pPr>
        <w:pStyle w:val="19"/>
      </w:pPr>
      <w:r>
        <w:t>2024年预算收支安排1414.43万元，较2023年预算减少15.47万元，其中：基本支出增加44.33万元，主要为主要是在职人员工资增加、公用经费也相应增加。项目支出减少59.80万元，主要为占地包产支出比去年减少。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2024年，我部门机关运行经费共计安排82.32万元，主要用于日常维修、办公用房水电费、办公用房取暖费、办公用房物业管理费等日常运行支出。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财政拨款“三公”经费预算安排0.00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r>
        <w:t>2、制定经济发展规划，指导、协调和服务乡村企业及个体企业的发展，促进招商引资和项目建设。</w:t>
      </w:r>
    </w:p>
    <w:p>
      <w:pPr>
        <w:pStyle w:val="22"/>
      </w:pPr>
      <w:r>
        <w:t>3、科学的制定本地产业发展规划、推进农业结构调整、营造良好的发展环境，增强农村集体经济实力。</w:t>
      </w:r>
    </w:p>
    <w:p>
      <w:pPr>
        <w:pStyle w:val="22"/>
      </w:pPr>
      <w:r>
        <w:t>4、负责本乡镇公共设施的建设、管理、维护工作，本乡镇乡村道路整修、住宅规划、房屋拆迁等工作。</w:t>
      </w: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政务管理:依法依规履行机关日常管理职责,确保政府工作正常运行。</w:t>
      </w:r>
    </w:p>
    <w:p>
      <w:pPr>
        <w:pStyle w:val="23"/>
      </w:pPr>
      <w:r>
        <w:t>综合业务管理: 依法依规完成工作任务，推进科学决策、确保机关工作正常运行。</w:t>
      </w:r>
    </w:p>
    <w:p>
      <w:pPr>
        <w:pStyle w:val="23"/>
      </w:pPr>
      <w:r>
        <w:t>推动经济发展、提供公共服务：构筑适应乡镇发展实际的模式、促进农业发展，农民增收、促进招商引资和项目建设、壮大第二、第三产业。</w:t>
      </w:r>
    </w:p>
    <w:p>
      <w:pPr>
        <w:pStyle w:val="23"/>
      </w:pPr>
      <w:r>
        <w:t>经济发展：制定经济发展规划，指导、协调和服务乡村企业及个体企业的发展，促进招商引资和项目建设。</w:t>
      </w:r>
    </w:p>
    <w:p>
      <w:pPr>
        <w:pStyle w:val="23"/>
      </w:pPr>
      <w:r>
        <w:t>推进农业结构调整：促进农业发展，农民增收。</w:t>
      </w:r>
    </w:p>
    <w:p>
      <w:pPr>
        <w:pStyle w:val="23"/>
      </w:pPr>
      <w:r>
        <w:t>提供公共服务：扩大农村劳动力就业，搞好劳务输出。</w:t>
      </w: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 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13043424P000008103007</w:t>
            </w:r>
          </w:p>
        </w:tc>
        <w:tc>
          <w:tcPr>
            <w:tcW w:w="2114" w:type="dxa"/>
            <w:vAlign w:val="center"/>
          </w:tcPr>
          <w:p>
            <w:pPr>
              <w:pStyle w:val="11"/>
            </w:pPr>
            <w:r>
              <w:t>项目名称</w:t>
            </w:r>
          </w:p>
        </w:tc>
        <w:tc>
          <w:tcPr>
            <w:tcW w:w="6342"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87.25</w:t>
            </w:r>
          </w:p>
        </w:tc>
        <w:tc>
          <w:tcPr>
            <w:tcW w:w="2114" w:type="dxa"/>
            <w:vAlign w:val="center"/>
          </w:tcPr>
          <w:p>
            <w:pPr>
              <w:pStyle w:val="11"/>
            </w:pPr>
            <w:r>
              <w:t>其中：财政    资金</w:t>
            </w:r>
          </w:p>
        </w:tc>
        <w:tc>
          <w:tcPr>
            <w:tcW w:w="2114" w:type="dxa"/>
            <w:vAlign w:val="center"/>
          </w:tcPr>
          <w:p>
            <w:pPr>
              <w:pStyle w:val="13"/>
            </w:pPr>
            <w:r>
              <w:t>87.25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北皋镇51个村，需要87.25万元经费运转，提高村办公积极性，更好服务群众。</w:t>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1."北皋镇51个村，需要87.25万元经费运转，提高村办公积极性，更好服务群众。</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购置办公用品费用</w:t>
            </w:r>
          </w:p>
        </w:tc>
        <w:tc>
          <w:tcPr>
            <w:tcW w:w="4228" w:type="dxa"/>
            <w:vAlign w:val="center"/>
          </w:tcPr>
          <w:p>
            <w:pPr>
              <w:pStyle w:val="13"/>
            </w:pPr>
            <w:r>
              <w:t>资金用于购置村办公用品</w:t>
            </w:r>
          </w:p>
        </w:tc>
        <w:tc>
          <w:tcPr>
            <w:tcW w:w="2114" w:type="dxa"/>
            <w:vAlign w:val="center"/>
          </w:tcPr>
          <w:p>
            <w:pPr>
              <w:pStyle w:val="13"/>
            </w:pPr>
            <w:r>
              <w:t>≤22.25万元</w:t>
            </w:r>
          </w:p>
        </w:tc>
        <w:tc>
          <w:tcPr>
            <w:tcW w:w="2114" w:type="dxa"/>
            <w:vAlign w:val="center"/>
          </w:tcPr>
          <w:p>
            <w:pPr>
              <w:pStyle w:val="13"/>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五清三建费用</w:t>
            </w:r>
          </w:p>
        </w:tc>
        <w:tc>
          <w:tcPr>
            <w:tcW w:w="4228" w:type="dxa"/>
            <w:vAlign w:val="center"/>
          </w:tcPr>
          <w:p>
            <w:pPr>
              <w:pStyle w:val="13"/>
            </w:pPr>
            <w:r>
              <w:t>人工费用</w:t>
            </w:r>
          </w:p>
        </w:tc>
        <w:tc>
          <w:tcPr>
            <w:tcW w:w="2114" w:type="dxa"/>
            <w:vAlign w:val="center"/>
          </w:tcPr>
          <w:p>
            <w:pPr>
              <w:pStyle w:val="13"/>
            </w:pPr>
            <w:r>
              <w:t>≤35万元</w:t>
            </w:r>
          </w:p>
        </w:tc>
        <w:tc>
          <w:tcPr>
            <w:tcW w:w="2114" w:type="dxa"/>
            <w:vAlign w:val="center"/>
          </w:tcPr>
          <w:p>
            <w:pPr>
              <w:pStyle w:val="13"/>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与村日常工作相关支出费用</w:t>
            </w:r>
          </w:p>
        </w:tc>
        <w:tc>
          <w:tcPr>
            <w:tcW w:w="4228" w:type="dxa"/>
            <w:vAlign w:val="center"/>
          </w:tcPr>
          <w:p>
            <w:pPr>
              <w:pStyle w:val="13"/>
            </w:pPr>
            <w:r>
              <w:t>与村日常工作相关的支出</w:t>
            </w:r>
          </w:p>
        </w:tc>
        <w:tc>
          <w:tcPr>
            <w:tcW w:w="2114" w:type="dxa"/>
            <w:vAlign w:val="center"/>
          </w:tcPr>
          <w:p>
            <w:pPr>
              <w:pStyle w:val="13"/>
            </w:pPr>
            <w:r>
              <w:t>≤30万元</w:t>
            </w:r>
          </w:p>
        </w:tc>
        <w:tc>
          <w:tcPr>
            <w:tcW w:w="2114" w:type="dxa"/>
            <w:vAlign w:val="center"/>
          </w:tcPr>
          <w:p>
            <w:pPr>
              <w:pStyle w:val="13"/>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 xml:space="preserve"> 经费发放村数</w:t>
            </w:r>
          </w:p>
        </w:tc>
        <w:tc>
          <w:tcPr>
            <w:tcW w:w="4228" w:type="dxa"/>
            <w:vAlign w:val="center"/>
          </w:tcPr>
          <w:p>
            <w:pPr>
              <w:pStyle w:val="13"/>
            </w:pPr>
            <w:r>
              <w:t>发放经费的村数</w:t>
            </w:r>
          </w:p>
        </w:tc>
        <w:tc>
          <w:tcPr>
            <w:tcW w:w="2114" w:type="dxa"/>
            <w:vAlign w:val="center"/>
          </w:tcPr>
          <w:p>
            <w:pPr>
              <w:pStyle w:val="13"/>
            </w:pPr>
            <w:r>
              <w:t>51个</w:t>
            </w:r>
          </w:p>
        </w:tc>
        <w:tc>
          <w:tcPr>
            <w:tcW w:w="2114" w:type="dxa"/>
            <w:vAlign w:val="center"/>
          </w:tcPr>
          <w:p>
            <w:pPr>
              <w:pStyle w:val="13"/>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办公设施维护数量</w:t>
            </w:r>
          </w:p>
        </w:tc>
        <w:tc>
          <w:tcPr>
            <w:tcW w:w="4228" w:type="dxa"/>
            <w:vAlign w:val="center"/>
          </w:tcPr>
          <w:p>
            <w:pPr>
              <w:pStyle w:val="13"/>
            </w:pPr>
            <w:r>
              <w:t>用于维护各村办公设施数量</w:t>
            </w:r>
          </w:p>
        </w:tc>
        <w:tc>
          <w:tcPr>
            <w:tcW w:w="2114" w:type="dxa"/>
            <w:vAlign w:val="center"/>
          </w:tcPr>
          <w:p>
            <w:pPr>
              <w:pStyle w:val="13"/>
            </w:pPr>
            <w:r>
              <w:t>51个</w:t>
            </w:r>
          </w:p>
        </w:tc>
        <w:tc>
          <w:tcPr>
            <w:tcW w:w="2114" w:type="dxa"/>
            <w:vAlign w:val="center"/>
          </w:tcPr>
          <w:p>
            <w:pPr>
              <w:pStyle w:val="13"/>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清理垃圾率</w:t>
            </w:r>
          </w:p>
        </w:tc>
        <w:tc>
          <w:tcPr>
            <w:tcW w:w="4228" w:type="dxa"/>
            <w:vAlign w:val="center"/>
          </w:tcPr>
          <w:p>
            <w:pPr>
              <w:pStyle w:val="13"/>
            </w:pPr>
            <w:r>
              <w:t>清理垃圾处数/全村全部垃圾处数</w:t>
            </w:r>
          </w:p>
        </w:tc>
        <w:tc>
          <w:tcPr>
            <w:tcW w:w="2114" w:type="dxa"/>
            <w:vAlign w:val="center"/>
          </w:tcPr>
          <w:p>
            <w:pPr>
              <w:pStyle w:val="13"/>
            </w:pPr>
            <w:r>
              <w:t>≥95%</w:t>
            </w:r>
          </w:p>
        </w:tc>
        <w:tc>
          <w:tcPr>
            <w:tcW w:w="2114" w:type="dxa"/>
            <w:vAlign w:val="center"/>
          </w:tcPr>
          <w:p>
            <w:pPr>
              <w:pStyle w:val="13"/>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发放准确率</w:t>
            </w:r>
          </w:p>
        </w:tc>
        <w:tc>
          <w:tcPr>
            <w:tcW w:w="4228" w:type="dxa"/>
            <w:vAlign w:val="center"/>
          </w:tcPr>
          <w:p>
            <w:pPr>
              <w:pStyle w:val="13"/>
            </w:pPr>
            <w:r>
              <w:t>正确发放金额/应发放金额</w:t>
            </w:r>
          </w:p>
        </w:tc>
        <w:tc>
          <w:tcPr>
            <w:tcW w:w="2114" w:type="dxa"/>
            <w:vAlign w:val="center"/>
          </w:tcPr>
          <w:p>
            <w:pPr>
              <w:pStyle w:val="13"/>
            </w:pPr>
            <w:r>
              <w:t>100%</w:t>
            </w:r>
          </w:p>
        </w:tc>
        <w:tc>
          <w:tcPr>
            <w:tcW w:w="2114" w:type="dxa"/>
            <w:vAlign w:val="center"/>
          </w:tcPr>
          <w:p>
            <w:pPr>
              <w:pStyle w:val="13"/>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发放及时率</w:t>
            </w:r>
          </w:p>
        </w:tc>
        <w:tc>
          <w:tcPr>
            <w:tcW w:w="4228" w:type="dxa"/>
            <w:vAlign w:val="center"/>
          </w:tcPr>
          <w:p>
            <w:pPr>
              <w:pStyle w:val="13"/>
            </w:pPr>
            <w:r>
              <w:t>及时发放金额/应发放总金额</w:t>
            </w:r>
          </w:p>
        </w:tc>
        <w:tc>
          <w:tcPr>
            <w:tcW w:w="2114" w:type="dxa"/>
            <w:vAlign w:val="center"/>
          </w:tcPr>
          <w:p>
            <w:pPr>
              <w:pStyle w:val="13"/>
            </w:pPr>
            <w:r>
              <w:t>100%</w:t>
            </w:r>
          </w:p>
        </w:tc>
        <w:tc>
          <w:tcPr>
            <w:tcW w:w="2114" w:type="dxa"/>
            <w:vAlign w:val="center"/>
          </w:tcPr>
          <w:p>
            <w:pPr>
              <w:pStyle w:val="13"/>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村委会正常工作，减少群众上访次数</w:t>
            </w:r>
          </w:p>
        </w:tc>
        <w:tc>
          <w:tcPr>
            <w:tcW w:w="4228" w:type="dxa"/>
            <w:vAlign w:val="center"/>
          </w:tcPr>
          <w:p>
            <w:pPr>
              <w:pStyle w:val="13"/>
            </w:pPr>
            <w:r>
              <w:t>村委会正常工作，减少群众上访次数，维护社会稳定</w:t>
            </w:r>
          </w:p>
        </w:tc>
        <w:tc>
          <w:tcPr>
            <w:tcW w:w="2114" w:type="dxa"/>
            <w:vAlign w:val="center"/>
          </w:tcPr>
          <w:p>
            <w:pPr>
              <w:pStyle w:val="13"/>
            </w:pPr>
            <w:r>
              <w:t>村委会正常工作，减少群众上访次数，维护社会稳定</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提高村干部工作积极性和工作效率，更好为群众服务</w:t>
            </w:r>
          </w:p>
        </w:tc>
        <w:tc>
          <w:tcPr>
            <w:tcW w:w="4228" w:type="dxa"/>
            <w:vAlign w:val="center"/>
          </w:tcPr>
          <w:p>
            <w:pPr>
              <w:pStyle w:val="13"/>
            </w:pPr>
            <w:r>
              <w:t>提高村干部工作积极性和工作效率，更好为群众服务</w:t>
            </w:r>
          </w:p>
        </w:tc>
        <w:tc>
          <w:tcPr>
            <w:tcW w:w="2114" w:type="dxa"/>
            <w:vAlign w:val="center"/>
          </w:tcPr>
          <w:p>
            <w:pPr>
              <w:pStyle w:val="13"/>
            </w:pPr>
            <w:r>
              <w:t>村干部工作效率和积极性提高</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满意群众占全部调查群众的比例</w:t>
            </w:r>
          </w:p>
        </w:tc>
        <w:tc>
          <w:tcPr>
            <w:tcW w:w="2114" w:type="dxa"/>
            <w:vAlign w:val="center"/>
          </w:tcPr>
          <w:p>
            <w:pPr>
              <w:pStyle w:val="13"/>
            </w:pPr>
            <w:r>
              <w:t>≥95%</w:t>
            </w:r>
          </w:p>
        </w:tc>
        <w:tc>
          <w:tcPr>
            <w:tcW w:w="2114"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13043424P000008102999</w:t>
            </w:r>
          </w:p>
        </w:tc>
        <w:tc>
          <w:tcPr>
            <w:tcW w:w="2114" w:type="dxa"/>
            <w:vAlign w:val="center"/>
          </w:tcPr>
          <w:p>
            <w:pPr>
              <w:pStyle w:val="11"/>
            </w:pPr>
            <w:r>
              <w:t>项目名称</w:t>
            </w:r>
          </w:p>
        </w:tc>
        <w:tc>
          <w:tcPr>
            <w:tcW w:w="6342"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624.30</w:t>
            </w:r>
          </w:p>
        </w:tc>
        <w:tc>
          <w:tcPr>
            <w:tcW w:w="2114" w:type="dxa"/>
            <w:vAlign w:val="center"/>
          </w:tcPr>
          <w:p>
            <w:pPr>
              <w:pStyle w:val="11"/>
            </w:pPr>
            <w:r>
              <w:t>其中：财政    资金</w:t>
            </w:r>
          </w:p>
        </w:tc>
        <w:tc>
          <w:tcPr>
            <w:tcW w:w="2114" w:type="dxa"/>
            <w:vAlign w:val="center"/>
          </w:tcPr>
          <w:p>
            <w:pPr>
              <w:pStyle w:val="13"/>
            </w:pPr>
            <w:r>
              <w:t>624.30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落实300名村干部工资624.3万元发放，保障村干部生活水平，促进村镇发展。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1."落实300名村干部工资624.3万元发放，保障村干部生活水平，促进村镇发展。</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工资发放人数</w:t>
            </w:r>
          </w:p>
        </w:tc>
        <w:tc>
          <w:tcPr>
            <w:tcW w:w="4228" w:type="dxa"/>
            <w:vAlign w:val="center"/>
          </w:tcPr>
          <w:p>
            <w:pPr>
              <w:pStyle w:val="13"/>
            </w:pPr>
            <w:r>
              <w:t>发放工资的村干部人数</w:t>
            </w:r>
          </w:p>
        </w:tc>
        <w:tc>
          <w:tcPr>
            <w:tcW w:w="2114" w:type="dxa"/>
            <w:vAlign w:val="center"/>
          </w:tcPr>
          <w:p>
            <w:pPr>
              <w:pStyle w:val="13"/>
            </w:pPr>
            <w:r>
              <w:t>300人</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发放率</w:t>
            </w:r>
          </w:p>
        </w:tc>
        <w:tc>
          <w:tcPr>
            <w:tcW w:w="4228" w:type="dxa"/>
            <w:vAlign w:val="center"/>
          </w:tcPr>
          <w:p>
            <w:pPr>
              <w:pStyle w:val="13"/>
            </w:pPr>
            <w:r>
              <w:t>足额发放资金</w:t>
            </w:r>
          </w:p>
        </w:tc>
        <w:tc>
          <w:tcPr>
            <w:tcW w:w="2114" w:type="dxa"/>
            <w:vAlign w:val="center"/>
          </w:tcPr>
          <w:p>
            <w:pPr>
              <w:pStyle w:val="13"/>
            </w:pPr>
            <w:r>
              <w:t>100%</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12月底按时完成</w:t>
            </w:r>
          </w:p>
        </w:tc>
        <w:tc>
          <w:tcPr>
            <w:tcW w:w="4228" w:type="dxa"/>
            <w:vAlign w:val="center"/>
          </w:tcPr>
          <w:p>
            <w:pPr>
              <w:pStyle w:val="13"/>
            </w:pPr>
            <w:r>
              <w:t>按照要求和计划完成情况</w:t>
            </w:r>
          </w:p>
        </w:tc>
        <w:tc>
          <w:tcPr>
            <w:tcW w:w="2114" w:type="dxa"/>
            <w:vAlign w:val="center"/>
          </w:tcPr>
          <w:p>
            <w:pPr>
              <w:pStyle w:val="13"/>
            </w:pPr>
            <w:r>
              <w:t>12月底发放到位</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村干部工资总成本</w:t>
            </w:r>
          </w:p>
        </w:tc>
        <w:tc>
          <w:tcPr>
            <w:tcW w:w="4228" w:type="dxa"/>
            <w:vAlign w:val="center"/>
          </w:tcPr>
          <w:p>
            <w:pPr>
              <w:pStyle w:val="13"/>
            </w:pPr>
            <w:r>
              <w:t>给村干部发放的工资总额</w:t>
            </w:r>
          </w:p>
        </w:tc>
        <w:tc>
          <w:tcPr>
            <w:tcW w:w="2114" w:type="dxa"/>
            <w:vAlign w:val="center"/>
          </w:tcPr>
          <w:p>
            <w:pPr>
              <w:pStyle w:val="13"/>
            </w:pPr>
            <w:r>
              <w:t>624.3万元</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保证村干部正常工作维护社会稳定</w:t>
            </w:r>
          </w:p>
        </w:tc>
        <w:tc>
          <w:tcPr>
            <w:tcW w:w="2114" w:type="dxa"/>
            <w:vAlign w:val="center"/>
          </w:tcPr>
          <w:p>
            <w:pPr>
              <w:pStyle w:val="13"/>
            </w:pPr>
            <w:r>
              <w:t>维护社会稳定</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通过村干部工作积极性</w:t>
            </w:r>
          </w:p>
        </w:tc>
        <w:tc>
          <w:tcPr>
            <w:tcW w:w="4228" w:type="dxa"/>
            <w:vAlign w:val="center"/>
          </w:tcPr>
          <w:p>
            <w:pPr>
              <w:pStyle w:val="13"/>
            </w:pPr>
            <w:r>
              <w:t>及时发放村干部工资提高村干部工作积极性</w:t>
            </w:r>
          </w:p>
        </w:tc>
        <w:tc>
          <w:tcPr>
            <w:tcW w:w="2114" w:type="dxa"/>
            <w:vAlign w:val="center"/>
          </w:tcPr>
          <w:p>
            <w:pPr>
              <w:pStyle w:val="13"/>
            </w:pPr>
            <w:r>
              <w:t>村干部工作积极性提高</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满意群众占全部调查群众的比例</w:t>
            </w:r>
          </w:p>
        </w:tc>
        <w:tc>
          <w:tcPr>
            <w:tcW w:w="2114" w:type="dxa"/>
            <w:vAlign w:val="center"/>
          </w:tcPr>
          <w:p>
            <w:pPr>
              <w:pStyle w:val="13"/>
            </w:pPr>
            <w:r>
              <w:t>≥95%</w:t>
            </w:r>
          </w:p>
        </w:tc>
        <w:tc>
          <w:tcPr>
            <w:tcW w:w="2114"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3、2024年服务基层专项经费绩效目标表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13043424P00001210480L</w:t>
            </w:r>
          </w:p>
        </w:tc>
        <w:tc>
          <w:tcPr>
            <w:tcW w:w="2114" w:type="dxa"/>
            <w:vAlign w:val="center"/>
          </w:tcPr>
          <w:p>
            <w:pPr>
              <w:pStyle w:val="11"/>
            </w:pPr>
            <w:r>
              <w:t>项目名称</w:t>
            </w:r>
          </w:p>
        </w:tc>
        <w:tc>
          <w:tcPr>
            <w:tcW w:w="6342"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87.51</w:t>
            </w:r>
          </w:p>
        </w:tc>
        <w:tc>
          <w:tcPr>
            <w:tcW w:w="2114" w:type="dxa"/>
            <w:vAlign w:val="center"/>
          </w:tcPr>
          <w:p>
            <w:pPr>
              <w:pStyle w:val="11"/>
            </w:pPr>
            <w:r>
              <w:t>其中：财政    资金</w:t>
            </w:r>
          </w:p>
        </w:tc>
        <w:tc>
          <w:tcPr>
            <w:tcW w:w="2114" w:type="dxa"/>
            <w:vAlign w:val="center"/>
          </w:tcPr>
          <w:p>
            <w:pPr>
              <w:pStyle w:val="13"/>
            </w:pPr>
            <w:r>
              <w:t>87.51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"及时拨付87.51万元服务基层专项经费后，使双北皋镇环境整治、疫情防控、社会治安、乡村振兴等工作顺利开展，保障下辖51个村的管理。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1."及时拨付87.51万元服务基层专项经费后，使双北皋镇环境整治、疫情防控、社会治安、乡村振兴等工作顺利开展，保障下辖51个村的管理。</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办公用品购置费用</w:t>
            </w:r>
          </w:p>
        </w:tc>
        <w:tc>
          <w:tcPr>
            <w:tcW w:w="4228" w:type="dxa"/>
            <w:vAlign w:val="center"/>
          </w:tcPr>
          <w:p>
            <w:pPr>
              <w:pStyle w:val="13"/>
            </w:pPr>
            <w:r>
              <w:t>办公用品等耗材费用</w:t>
            </w:r>
          </w:p>
        </w:tc>
        <w:tc>
          <w:tcPr>
            <w:tcW w:w="2114" w:type="dxa"/>
            <w:vAlign w:val="center"/>
          </w:tcPr>
          <w:p>
            <w:pPr>
              <w:pStyle w:val="13"/>
            </w:pPr>
            <w:r>
              <w:t>≤10万元</w:t>
            </w:r>
          </w:p>
        </w:tc>
        <w:tc>
          <w:tcPr>
            <w:tcW w:w="2114"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印刷品购置费</w:t>
            </w:r>
          </w:p>
        </w:tc>
        <w:tc>
          <w:tcPr>
            <w:tcW w:w="4228" w:type="dxa"/>
            <w:vAlign w:val="center"/>
          </w:tcPr>
          <w:p>
            <w:pPr>
              <w:pStyle w:val="13"/>
            </w:pPr>
            <w:r>
              <w:t>条幅展板传单等印刷品购置</w:t>
            </w:r>
          </w:p>
        </w:tc>
        <w:tc>
          <w:tcPr>
            <w:tcW w:w="2114" w:type="dxa"/>
            <w:vAlign w:val="center"/>
          </w:tcPr>
          <w:p>
            <w:pPr>
              <w:pStyle w:val="13"/>
            </w:pPr>
            <w:r>
              <w:t>≤10万元</w:t>
            </w:r>
          </w:p>
        </w:tc>
        <w:tc>
          <w:tcPr>
            <w:tcW w:w="2114"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补贴干部工资</w:t>
            </w:r>
          </w:p>
        </w:tc>
        <w:tc>
          <w:tcPr>
            <w:tcW w:w="4228" w:type="dxa"/>
            <w:vAlign w:val="center"/>
          </w:tcPr>
          <w:p>
            <w:pPr>
              <w:pStyle w:val="13"/>
            </w:pPr>
            <w:r>
              <w:t>保障干部工资待遇</w:t>
            </w:r>
          </w:p>
        </w:tc>
        <w:tc>
          <w:tcPr>
            <w:tcW w:w="2114" w:type="dxa"/>
            <w:vAlign w:val="center"/>
          </w:tcPr>
          <w:p>
            <w:pPr>
              <w:pStyle w:val="13"/>
            </w:pPr>
            <w:r>
              <w:t>≤50万元</w:t>
            </w:r>
          </w:p>
        </w:tc>
        <w:tc>
          <w:tcPr>
            <w:tcW w:w="2114"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五清三建费用</w:t>
            </w:r>
          </w:p>
        </w:tc>
        <w:tc>
          <w:tcPr>
            <w:tcW w:w="4228" w:type="dxa"/>
            <w:vAlign w:val="center"/>
          </w:tcPr>
          <w:p>
            <w:pPr>
              <w:pStyle w:val="13"/>
            </w:pPr>
            <w:r>
              <w:t>涉及到的机械费和人工费等</w:t>
            </w:r>
          </w:p>
        </w:tc>
        <w:tc>
          <w:tcPr>
            <w:tcW w:w="2114" w:type="dxa"/>
            <w:vAlign w:val="center"/>
          </w:tcPr>
          <w:p>
            <w:pPr>
              <w:pStyle w:val="13"/>
            </w:pPr>
            <w:r>
              <w:t>≤17.51万元</w:t>
            </w:r>
          </w:p>
        </w:tc>
        <w:tc>
          <w:tcPr>
            <w:tcW w:w="2114"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维修办公设备</w:t>
            </w:r>
          </w:p>
        </w:tc>
        <w:tc>
          <w:tcPr>
            <w:tcW w:w="4228" w:type="dxa"/>
            <w:vAlign w:val="center"/>
          </w:tcPr>
          <w:p>
            <w:pPr>
              <w:pStyle w:val="13"/>
            </w:pPr>
            <w:r>
              <w:t>维修办公设备数量</w:t>
            </w:r>
          </w:p>
        </w:tc>
        <w:tc>
          <w:tcPr>
            <w:tcW w:w="2114" w:type="dxa"/>
            <w:vAlign w:val="center"/>
          </w:tcPr>
          <w:p>
            <w:pPr>
              <w:pStyle w:val="13"/>
            </w:pPr>
            <w:r>
              <w:t>≤26次</w:t>
            </w:r>
          </w:p>
        </w:tc>
        <w:tc>
          <w:tcPr>
            <w:tcW w:w="2114"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禁烧防火宣传次数</w:t>
            </w:r>
          </w:p>
        </w:tc>
        <w:tc>
          <w:tcPr>
            <w:tcW w:w="4228" w:type="dxa"/>
            <w:vAlign w:val="center"/>
          </w:tcPr>
          <w:p>
            <w:pPr>
              <w:pStyle w:val="13"/>
            </w:pPr>
            <w:r>
              <w:t>禁烧防火等宣传</w:t>
            </w:r>
          </w:p>
        </w:tc>
        <w:tc>
          <w:tcPr>
            <w:tcW w:w="2114" w:type="dxa"/>
            <w:vAlign w:val="center"/>
          </w:tcPr>
          <w:p>
            <w:pPr>
              <w:pStyle w:val="13"/>
            </w:pPr>
            <w:r>
              <w:t>≥4次</w:t>
            </w:r>
          </w:p>
        </w:tc>
        <w:tc>
          <w:tcPr>
            <w:tcW w:w="2114"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乡垃圾清理率</w:t>
            </w:r>
          </w:p>
        </w:tc>
        <w:tc>
          <w:tcPr>
            <w:tcW w:w="4228" w:type="dxa"/>
            <w:vAlign w:val="center"/>
          </w:tcPr>
          <w:p>
            <w:pPr>
              <w:pStyle w:val="13"/>
            </w:pPr>
            <w:r>
              <w:t>乡清理垃圾数量/乡垃圾总数量</w:t>
            </w:r>
          </w:p>
        </w:tc>
        <w:tc>
          <w:tcPr>
            <w:tcW w:w="2114" w:type="dxa"/>
            <w:vAlign w:val="center"/>
          </w:tcPr>
          <w:p>
            <w:pPr>
              <w:pStyle w:val="13"/>
            </w:pPr>
            <w:r>
              <w:t>≥90%</w:t>
            </w:r>
          </w:p>
        </w:tc>
        <w:tc>
          <w:tcPr>
            <w:tcW w:w="2114"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工资发放涉及人员</w:t>
            </w:r>
          </w:p>
        </w:tc>
        <w:tc>
          <w:tcPr>
            <w:tcW w:w="4228" w:type="dxa"/>
            <w:vAlign w:val="center"/>
          </w:tcPr>
          <w:p>
            <w:pPr>
              <w:pStyle w:val="13"/>
            </w:pPr>
            <w:r>
              <w:t>工资发放涉及人员</w:t>
            </w:r>
          </w:p>
        </w:tc>
        <w:tc>
          <w:tcPr>
            <w:tcW w:w="2114" w:type="dxa"/>
            <w:vAlign w:val="center"/>
          </w:tcPr>
          <w:p>
            <w:pPr>
              <w:pStyle w:val="13"/>
            </w:pPr>
            <w:r>
              <w:t>60人</w:t>
            </w:r>
          </w:p>
        </w:tc>
        <w:tc>
          <w:tcPr>
            <w:tcW w:w="2114"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合格数量/项目总数量</w:t>
            </w:r>
          </w:p>
        </w:tc>
        <w:tc>
          <w:tcPr>
            <w:tcW w:w="2114" w:type="dxa"/>
            <w:vAlign w:val="center"/>
          </w:tcPr>
          <w:p>
            <w:pPr>
              <w:pStyle w:val="13"/>
            </w:pPr>
            <w:r>
              <w:t>≥90%</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办公用品合格使用情况</w:t>
            </w:r>
          </w:p>
        </w:tc>
        <w:tc>
          <w:tcPr>
            <w:tcW w:w="4228" w:type="dxa"/>
            <w:vAlign w:val="center"/>
          </w:tcPr>
          <w:p>
            <w:pPr>
              <w:pStyle w:val="13"/>
            </w:pPr>
            <w:r>
              <w:t>办公用品合格使用情况</w:t>
            </w:r>
          </w:p>
        </w:tc>
        <w:tc>
          <w:tcPr>
            <w:tcW w:w="2114" w:type="dxa"/>
            <w:vAlign w:val="center"/>
          </w:tcPr>
          <w:p>
            <w:pPr>
              <w:pStyle w:val="13"/>
            </w:pPr>
            <w:r>
              <w:t>乡办公设备均能正常使用</w:t>
            </w:r>
          </w:p>
        </w:tc>
        <w:tc>
          <w:tcPr>
            <w:tcW w:w="2114"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工资发放率</w:t>
            </w:r>
          </w:p>
        </w:tc>
        <w:tc>
          <w:tcPr>
            <w:tcW w:w="4228" w:type="dxa"/>
            <w:vAlign w:val="center"/>
          </w:tcPr>
          <w:p>
            <w:pPr>
              <w:pStyle w:val="13"/>
            </w:pPr>
            <w:r>
              <w:t>发放金额/应发放金额</w:t>
            </w:r>
          </w:p>
        </w:tc>
        <w:tc>
          <w:tcPr>
            <w:tcW w:w="2114" w:type="dxa"/>
            <w:vAlign w:val="center"/>
          </w:tcPr>
          <w:p>
            <w:pPr>
              <w:pStyle w:val="13"/>
            </w:pPr>
            <w:r>
              <w:t>100%</w:t>
            </w:r>
          </w:p>
        </w:tc>
        <w:tc>
          <w:tcPr>
            <w:tcW w:w="2114"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资金序时进度拨付比例</w:t>
            </w:r>
          </w:p>
        </w:tc>
        <w:tc>
          <w:tcPr>
            <w:tcW w:w="4228" w:type="dxa"/>
            <w:vAlign w:val="center"/>
          </w:tcPr>
          <w:p>
            <w:pPr>
              <w:pStyle w:val="13"/>
            </w:pPr>
            <w:r>
              <w:t>资金拨付按要求达到序时进度</w:t>
            </w:r>
          </w:p>
          <w:p>
            <w:pPr>
              <w:pStyle w:val="13"/>
            </w:pPr>
          </w:p>
        </w:tc>
        <w:tc>
          <w:tcPr>
            <w:tcW w:w="2114" w:type="dxa"/>
            <w:vAlign w:val="center"/>
          </w:tcPr>
          <w:p>
            <w:pPr>
              <w:pStyle w:val="13"/>
            </w:pPr>
            <w:r>
              <w:t>100%</w:t>
            </w:r>
          </w:p>
        </w:tc>
        <w:tc>
          <w:tcPr>
            <w:tcW w:w="2114"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服务政策决策</w:t>
            </w:r>
          </w:p>
        </w:tc>
        <w:tc>
          <w:tcPr>
            <w:tcW w:w="4228" w:type="dxa"/>
            <w:vAlign w:val="center"/>
          </w:tcPr>
          <w:p>
            <w:pPr>
              <w:pStyle w:val="13"/>
            </w:pPr>
            <w:r>
              <w:t>落实县委县政府决策部署和县委县政府安排的重点工作任务</w:t>
            </w:r>
          </w:p>
        </w:tc>
        <w:tc>
          <w:tcPr>
            <w:tcW w:w="2114" w:type="dxa"/>
            <w:vAlign w:val="center"/>
          </w:tcPr>
          <w:p>
            <w:pPr>
              <w:pStyle w:val="13"/>
            </w:pPr>
            <w:r>
              <w:t>落实县委县政府决策部署和县委县政府安排的重点工作任务</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生态环境质量改善</w:t>
            </w:r>
          </w:p>
        </w:tc>
        <w:tc>
          <w:tcPr>
            <w:tcW w:w="4228" w:type="dxa"/>
            <w:vAlign w:val="center"/>
          </w:tcPr>
          <w:p>
            <w:pPr>
              <w:pStyle w:val="13"/>
            </w:pPr>
            <w:r>
              <w:t>生态环境质量改善</w:t>
            </w:r>
          </w:p>
        </w:tc>
        <w:tc>
          <w:tcPr>
            <w:tcW w:w="2114" w:type="dxa"/>
            <w:vAlign w:val="center"/>
          </w:tcPr>
          <w:p>
            <w:pPr>
              <w:pStyle w:val="13"/>
            </w:pPr>
            <w:r>
              <w:t>乡域内环境卫生大气质量等得到有效改善</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满意群众占全部调查群众的比例</w:t>
            </w:r>
          </w:p>
        </w:tc>
        <w:tc>
          <w:tcPr>
            <w:tcW w:w="2114" w:type="dxa"/>
            <w:vAlign w:val="center"/>
          </w:tcPr>
          <w:p>
            <w:pPr>
              <w:pStyle w:val="13"/>
            </w:pPr>
            <w:r>
              <w:t>≥95%</w:t>
            </w:r>
          </w:p>
        </w:tc>
        <w:tc>
          <w:tcPr>
            <w:tcW w:w="2114"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4、2024年自收自支人员补助绩效目标表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13043424P000012104799</w:t>
            </w:r>
          </w:p>
        </w:tc>
        <w:tc>
          <w:tcPr>
            <w:tcW w:w="2114" w:type="dxa"/>
            <w:vAlign w:val="center"/>
          </w:tcPr>
          <w:p>
            <w:pPr>
              <w:pStyle w:val="11"/>
            </w:pPr>
            <w:r>
              <w:t>项目名称</w:t>
            </w:r>
          </w:p>
        </w:tc>
        <w:tc>
          <w:tcPr>
            <w:tcW w:w="6342" w:type="dxa"/>
            <w:gridSpan w:val="3"/>
            <w:vAlign w:val="center"/>
          </w:tcPr>
          <w:p>
            <w:pPr>
              <w:pStyle w:val="13"/>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145.92</w:t>
            </w:r>
          </w:p>
        </w:tc>
        <w:tc>
          <w:tcPr>
            <w:tcW w:w="2114" w:type="dxa"/>
            <w:vAlign w:val="center"/>
          </w:tcPr>
          <w:p>
            <w:pPr>
              <w:pStyle w:val="11"/>
            </w:pPr>
            <w:r>
              <w:t>其中：财政    资金</w:t>
            </w:r>
          </w:p>
        </w:tc>
        <w:tc>
          <w:tcPr>
            <w:tcW w:w="2114" w:type="dxa"/>
            <w:vAlign w:val="center"/>
          </w:tcPr>
          <w:p>
            <w:pPr>
              <w:pStyle w:val="13"/>
            </w:pPr>
            <w:r>
              <w:t>145.92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"保障乡镇自收自支人员工资按时发放，提高职工生活水平、促进工作顺利开展。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1."保障乡镇自收自支人员工资按时发放，提高职工生活水平、促进工作顺利开展。</w:t>
            </w:r>
            <w:r>
              <w:tab/>
            </w:r>
            <w:r>
              <w:tab/>
            </w:r>
            <w:r>
              <w:tab/>
            </w:r>
            <w:r>
              <w:tab/>
            </w:r>
            <w:r>
              <w:tab/>
            </w:r>
            <w:r>
              <w:tab/>
            </w:r>
          </w:p>
          <w:p>
            <w:pPr>
              <w:pStyle w:val="13"/>
            </w:pPr>
            <w:r>
              <w:t>"</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发放工资人数</w:t>
            </w:r>
          </w:p>
        </w:tc>
        <w:tc>
          <w:tcPr>
            <w:tcW w:w="4228" w:type="dxa"/>
            <w:vAlign w:val="center"/>
          </w:tcPr>
          <w:p>
            <w:pPr>
              <w:pStyle w:val="13"/>
            </w:pPr>
            <w:r>
              <w:t>自收自支人员发放工资涉及人数</w:t>
            </w:r>
          </w:p>
        </w:tc>
        <w:tc>
          <w:tcPr>
            <w:tcW w:w="2114" w:type="dxa"/>
            <w:vAlign w:val="center"/>
          </w:tcPr>
          <w:p>
            <w:pPr>
              <w:pStyle w:val="13"/>
            </w:pPr>
            <w:r>
              <w:t>44人</w:t>
            </w:r>
          </w:p>
        </w:tc>
        <w:tc>
          <w:tcPr>
            <w:tcW w:w="2114"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发放准确率</w:t>
            </w:r>
          </w:p>
        </w:tc>
        <w:tc>
          <w:tcPr>
            <w:tcW w:w="4228" w:type="dxa"/>
            <w:vAlign w:val="center"/>
          </w:tcPr>
          <w:p>
            <w:pPr>
              <w:pStyle w:val="13"/>
            </w:pPr>
            <w:r>
              <w:t>正确发放人数/应发放人数</w:t>
            </w:r>
          </w:p>
        </w:tc>
        <w:tc>
          <w:tcPr>
            <w:tcW w:w="2114" w:type="dxa"/>
            <w:vAlign w:val="center"/>
          </w:tcPr>
          <w:p>
            <w:pPr>
              <w:pStyle w:val="13"/>
            </w:pPr>
            <w:r>
              <w:t>100%</w:t>
            </w:r>
          </w:p>
        </w:tc>
        <w:tc>
          <w:tcPr>
            <w:tcW w:w="2114"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发放及时率</w:t>
            </w:r>
          </w:p>
        </w:tc>
        <w:tc>
          <w:tcPr>
            <w:tcW w:w="4228" w:type="dxa"/>
            <w:vAlign w:val="center"/>
          </w:tcPr>
          <w:p>
            <w:pPr>
              <w:pStyle w:val="13"/>
            </w:pPr>
            <w:r>
              <w:t>及时发放金额/应发放金额</w:t>
            </w:r>
          </w:p>
        </w:tc>
        <w:tc>
          <w:tcPr>
            <w:tcW w:w="2114" w:type="dxa"/>
            <w:vAlign w:val="center"/>
          </w:tcPr>
          <w:p>
            <w:pPr>
              <w:pStyle w:val="13"/>
            </w:pPr>
            <w:r>
              <w:t>100%</w:t>
            </w:r>
          </w:p>
        </w:tc>
        <w:tc>
          <w:tcPr>
            <w:tcW w:w="2114"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年度工资发放总金额</w:t>
            </w:r>
          </w:p>
        </w:tc>
        <w:tc>
          <w:tcPr>
            <w:tcW w:w="4228" w:type="dxa"/>
            <w:vAlign w:val="center"/>
          </w:tcPr>
          <w:p>
            <w:pPr>
              <w:pStyle w:val="13"/>
            </w:pPr>
            <w:r>
              <w:t>年度工资发放总金额</w:t>
            </w:r>
          </w:p>
        </w:tc>
        <w:tc>
          <w:tcPr>
            <w:tcW w:w="2114" w:type="dxa"/>
            <w:vAlign w:val="center"/>
          </w:tcPr>
          <w:p>
            <w:pPr>
              <w:pStyle w:val="13"/>
            </w:pPr>
            <w:r>
              <w:t>145.92万元</w:t>
            </w:r>
          </w:p>
        </w:tc>
        <w:tc>
          <w:tcPr>
            <w:tcW w:w="2114"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提高自收自支人员福利待遇</w:t>
            </w:r>
          </w:p>
        </w:tc>
        <w:tc>
          <w:tcPr>
            <w:tcW w:w="4228" w:type="dxa"/>
            <w:vAlign w:val="center"/>
          </w:tcPr>
          <w:p>
            <w:pPr>
              <w:pStyle w:val="13"/>
            </w:pPr>
            <w:r>
              <w:t>提高自收自支人员福利待遇，保障员工工作积极性</w:t>
            </w:r>
          </w:p>
        </w:tc>
        <w:tc>
          <w:tcPr>
            <w:tcW w:w="2114" w:type="dxa"/>
            <w:vAlign w:val="center"/>
          </w:tcPr>
          <w:p>
            <w:pPr>
              <w:pStyle w:val="13"/>
            </w:pPr>
            <w:r>
              <w:t>提高自收自支人员福利待遇，保障员工工作积极性</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提高工作积极性</w:t>
            </w:r>
          </w:p>
        </w:tc>
        <w:tc>
          <w:tcPr>
            <w:tcW w:w="4228" w:type="dxa"/>
            <w:vAlign w:val="center"/>
          </w:tcPr>
          <w:p>
            <w:pPr>
              <w:pStyle w:val="13"/>
            </w:pPr>
            <w:r>
              <w:t>工资及时发放，员工积极性提升</w:t>
            </w:r>
          </w:p>
        </w:tc>
        <w:tc>
          <w:tcPr>
            <w:tcW w:w="2114" w:type="dxa"/>
            <w:vAlign w:val="center"/>
          </w:tcPr>
          <w:p>
            <w:pPr>
              <w:pStyle w:val="13"/>
            </w:pPr>
            <w:r>
              <w:t>工资及时发放，员工积极性提升</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满意人数/全部调查人数</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920魏县北皋镇人民政府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魏县北皋镇人民政府（含所属单位）上年末固定资产金额为318.45万元（详见下表）。本年度拟购置固定资产总额为0.00万元，已按要求列入政府采购预算，详见政府采购预算表。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920魏县北皋镇人民政府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3620.87</w:t>
            </w:r>
          </w:p>
        </w:tc>
        <w:tc>
          <w:tcPr>
            <w:tcW w:w="4933" w:type="dxa"/>
            <w:vAlign w:val="center"/>
          </w:tcPr>
          <w:p>
            <w:pPr>
              <w:pStyle w:val="12"/>
            </w:pPr>
            <w:r>
              <w:t>260.19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2060.87</w:t>
            </w:r>
          </w:p>
        </w:tc>
        <w:tc>
          <w:tcPr>
            <w:tcW w:w="4933" w:type="dxa"/>
            <w:vAlign w:val="center"/>
          </w:tcPr>
          <w:p>
            <w:pPr>
              <w:pStyle w:val="12"/>
            </w:pPr>
            <w:r>
              <w:t>195.65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270</w:t>
            </w:r>
          </w:p>
        </w:tc>
        <w:tc>
          <w:tcPr>
            <w:tcW w:w="4933" w:type="dxa"/>
            <w:vAlign w:val="center"/>
          </w:tcPr>
          <w:p>
            <w:pPr>
              <w:pStyle w:val="12"/>
            </w:pPr>
            <w:r>
              <w:t>58.26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000000"/>
    <w:rsid w:val="0163377A"/>
    <w:rsid w:val="06A05249"/>
    <w:rsid w:val="16C17241"/>
    <w:rsid w:val="470E352E"/>
    <w:rsid w:val="644C3BBB"/>
    <w:rsid w:val="6F957DDB"/>
    <w:rsid w:val="75FA0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2024-03-06T12:38:23Z</dcterms:created>
  <dcterms:modified xsi:type="dcterms:W3CDTF">2024-03-06T04:38:23Z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2024-03-06T12:38:25Z</dcterms:created>
  <dcterms:modified xsi:type="dcterms:W3CDTF">2024-03-06T04:38:25Z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2024-03-06T12:38:23Z</dcterms:created>
  <dcterms:modified xsi:type="dcterms:W3CDTF">2024-03-06T04:38:23Z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2024-03-06T12:38:23Z</dcterms:created>
  <dcterms:modified xsi:type="dcterms:W3CDTF">2024-03-06T04:38:23Z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2024-03-06T12:38:23Z</dcterms:created>
  <dcterms:modified xsi:type="dcterms:W3CDTF">2024-03-06T04:38:23Z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2024-03-06T12:38:22Z</dcterms:created>
  <dcterms:modified xsi:type="dcterms:W3CDTF">2024-03-06T04:38:22Z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2024-03-06T12:38:24Z</dcterms:created>
  <dcterms:modified xsi:type="dcterms:W3CDTF">2024-03-06T04:38:24Z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2024-03-06T12:38:24Z</dcterms:created>
  <dcterms:modified xsi:type="dcterms:W3CDTF">2024-03-06T04:38:24Z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127b55-74dd-41a7-958e-390285e39769}">
  <ds:schemaRefs/>
</ds:datastoreItem>
</file>

<file path=customXml/itemProps10.xml><?xml version="1.0" encoding="utf-8"?>
<ds:datastoreItem xmlns:ds="http://schemas.openxmlformats.org/officeDocument/2006/customXml" ds:itemID="{3a501de3-408c-45a7-a960-163a77ce7abb}">
  <ds:schemaRefs/>
</ds:datastoreItem>
</file>

<file path=customXml/itemProps11.xml><?xml version="1.0" encoding="utf-8"?>
<ds:datastoreItem xmlns:ds="http://schemas.openxmlformats.org/officeDocument/2006/customXml" ds:itemID="{709a3ce8-cdcd-489a-a8fe-88ae0451cbc5}">
  <ds:schemaRefs/>
</ds:datastoreItem>
</file>

<file path=customXml/itemProps12.xml><?xml version="1.0" encoding="utf-8"?>
<ds:datastoreItem xmlns:ds="http://schemas.openxmlformats.org/officeDocument/2006/customXml" ds:itemID="{ed04521e-e6e3-4ed5-bdfa-01af398ebb30}">
  <ds:schemaRefs/>
</ds:datastoreItem>
</file>

<file path=customXml/itemProps13.xml><?xml version="1.0" encoding="utf-8"?>
<ds:datastoreItem xmlns:ds="http://schemas.openxmlformats.org/officeDocument/2006/customXml" ds:itemID="{d91ff1ab-769e-4967-8f2b-6f839666b7b5}">
  <ds:schemaRefs/>
</ds:datastoreItem>
</file>

<file path=customXml/itemProps14.xml><?xml version="1.0" encoding="utf-8"?>
<ds:datastoreItem xmlns:ds="http://schemas.openxmlformats.org/officeDocument/2006/customXml" ds:itemID="{b84a106b-cd7e-47fa-a2aa-712c044929a1}">
  <ds:schemaRefs/>
</ds:datastoreItem>
</file>

<file path=customXml/itemProps15.xml><?xml version="1.0" encoding="utf-8"?>
<ds:datastoreItem xmlns:ds="http://schemas.openxmlformats.org/officeDocument/2006/customXml" ds:itemID="{f840d895-303f-45e2-b01d-ec4de99db20a}">
  <ds:schemaRefs/>
</ds:datastoreItem>
</file>

<file path=customXml/itemProps16.xml><?xml version="1.0" encoding="utf-8"?>
<ds:datastoreItem xmlns:ds="http://schemas.openxmlformats.org/officeDocument/2006/customXml" ds:itemID="{fcfc47b6-16f1-4bb9-a832-1f4f7b4d7db9}">
  <ds:schemaRefs/>
</ds:datastoreItem>
</file>

<file path=customXml/itemProps2.xml><?xml version="1.0" encoding="utf-8"?>
<ds:datastoreItem xmlns:ds="http://schemas.openxmlformats.org/officeDocument/2006/customXml" ds:itemID="{c317ba4c-047c-4247-a54c-e62894312aa8}">
  <ds:schemaRefs/>
</ds:datastoreItem>
</file>

<file path=customXml/itemProps3.xml><?xml version="1.0" encoding="utf-8"?>
<ds:datastoreItem xmlns:ds="http://schemas.openxmlformats.org/officeDocument/2006/customXml" ds:itemID="{9aa48b3c-1446-4ad0-96ad-f1d936f890b5}">
  <ds:schemaRefs/>
</ds:datastoreItem>
</file>

<file path=customXml/itemProps4.xml><?xml version="1.0" encoding="utf-8"?>
<ds:datastoreItem xmlns:ds="http://schemas.openxmlformats.org/officeDocument/2006/customXml" ds:itemID="{4f568a4e-7d22-4483-8f28-23f342e802c6}">
  <ds:schemaRefs/>
</ds:datastoreItem>
</file>

<file path=customXml/itemProps5.xml><?xml version="1.0" encoding="utf-8"?>
<ds:datastoreItem xmlns:ds="http://schemas.openxmlformats.org/officeDocument/2006/customXml" ds:itemID="{ecf91e49-4860-4194-8a83-f1ab8a8b95ce}">
  <ds:schemaRefs/>
</ds:datastoreItem>
</file>

<file path=customXml/itemProps6.xml><?xml version="1.0" encoding="utf-8"?>
<ds:datastoreItem xmlns:ds="http://schemas.openxmlformats.org/officeDocument/2006/customXml" ds:itemID="{a4b03aa2-792d-46ac-89a6-fd3b9f51f7e1}">
  <ds:schemaRefs/>
</ds:datastoreItem>
</file>

<file path=customXml/itemProps7.xml><?xml version="1.0" encoding="utf-8"?>
<ds:datastoreItem xmlns:ds="http://schemas.openxmlformats.org/officeDocument/2006/customXml" ds:itemID="{c0b7b03e-3c42-4505-b511-a3ee3f26a795}">
  <ds:schemaRefs/>
</ds:datastoreItem>
</file>

<file path=customXml/itemProps8.xml><?xml version="1.0" encoding="utf-8"?>
<ds:datastoreItem xmlns:ds="http://schemas.openxmlformats.org/officeDocument/2006/customXml" ds:itemID="{b5e06b9f-c6bb-4453-8e18-050b800aaff8}">
  <ds:schemaRefs/>
</ds:datastoreItem>
</file>

<file path=customXml/itemProps9.xml><?xml version="1.0" encoding="utf-8"?>
<ds:datastoreItem xmlns:ds="http://schemas.openxmlformats.org/officeDocument/2006/customXml" ds:itemID="{6e473baa-693c-45ce-9dff-dac35bec6ec8}">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2024-03-06T12:38:00Z</dcterms:created>
  <dc:creator>Lenovo</dc:creator>
  <cp:lastModifiedBy>皓皓依然</cp:lastModifiedBy>
  <dcterms:modified xsi:type="dcterms:W3CDTF">2024-03-07T03:19:24Z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B2684B6EA74B4DD8947827B10D58F4C7_12</vt:lpwstr>
  </property>
</Properties>
</file>