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ascii="Times New Roman" w:hAnsi="Times New Roman" w:eastAsia="仿宋" w:cs="Times New Roman"/>
          <w:b/>
          <w:sz w:val="18"/>
          <w:szCs w:val="18"/>
        </w:rPr>
      </w:pPr>
    </w:p>
    <w:p>
      <w:pPr>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仿宋" w:cs="Times New Roman"/>
          <w:b/>
          <w:sz w:val="32"/>
          <w:szCs w:val="32"/>
        </w:rPr>
      </w:pPr>
      <w:r>
        <w:rPr>
          <w:rFonts w:hint="eastAsia" w:ascii="Times New Roman" w:hAnsi="Times New Roman" w:eastAsia="仿宋" w:cs="Times New Roman"/>
          <w:b/>
          <w:sz w:val="32"/>
          <w:szCs w:val="32"/>
          <w:lang w:val="en-US" w:eastAsia="zh-CN"/>
        </w:rPr>
        <w:t xml:space="preserve">                                 </w:t>
      </w: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32</w:t>
      </w:r>
      <w:r>
        <w:rPr>
          <w:rFonts w:ascii="Times New Roman" w:hAnsi="Times New Roman" w:eastAsia="仿宋" w:cs="Times New Roman"/>
          <w:b/>
          <w:sz w:val="32"/>
          <w:szCs w:val="32"/>
        </w:rPr>
        <w:t>号</w:t>
      </w:r>
    </w:p>
    <w:p>
      <w:pPr>
        <w:pStyle w:val="16"/>
        <w:keepNext w:val="0"/>
        <w:keepLines w:val="0"/>
        <w:pageBreakBefore w:val="0"/>
        <w:widowControl w:val="0"/>
        <w:kinsoku/>
        <w:wordWrap/>
        <w:overflowPunct/>
        <w:topLinePunct w:val="0"/>
        <w:autoSpaceDE/>
        <w:autoSpaceDN/>
        <w:bidi w:val="0"/>
        <w:adjustRightInd/>
        <w:spacing w:line="560" w:lineRule="exact"/>
        <w:textAlignment w:val="auto"/>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56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魏县华远新型建材</w:t>
      </w:r>
      <w:r>
        <w:rPr>
          <w:rFonts w:hint="eastAsia" w:ascii="Times New Roman" w:hAnsi="Times New Roman" w:eastAsia="宋体" w:cs="Times New Roman"/>
          <w:b/>
          <w:w w:val="92"/>
          <w:sz w:val="44"/>
          <w:szCs w:val="44"/>
          <w:lang w:val="zh-CN" w:eastAsia="zh-CN"/>
        </w:rPr>
        <w:t>有限公司高层住宅用钢结构装配式构件项目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56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lang w:val="zh-CN" w:eastAsia="zh-CN"/>
        </w:rPr>
        <w:t>魏县华远新型建材</w:t>
      </w:r>
      <w:r>
        <w:rPr>
          <w:rFonts w:hint="eastAsia" w:ascii="仿宋" w:hAnsi="仿宋" w:eastAsia="仿宋" w:cs="仿宋"/>
          <w:sz w:val="30"/>
          <w:szCs w:val="30"/>
          <w:lang w:eastAsia="zh-CN"/>
        </w:rPr>
        <w:t>有限公司</w:t>
      </w:r>
      <w:r>
        <w:rPr>
          <w:rFonts w:hint="eastAsia" w:ascii="仿宋" w:hAnsi="仿宋" w:eastAsia="仿宋" w:cs="仿宋"/>
          <w:sz w:val="30"/>
          <w:szCs w:val="30"/>
        </w:rPr>
        <w:t>：</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你公司所报《</w:t>
      </w:r>
      <w:r>
        <w:rPr>
          <w:rFonts w:hint="eastAsia" w:ascii="仿宋" w:hAnsi="仿宋" w:eastAsia="仿宋" w:cs="仿宋"/>
          <w:sz w:val="30"/>
          <w:szCs w:val="30"/>
          <w:lang w:eastAsia="zh-CN"/>
        </w:rPr>
        <w:t>魏县华远新型建材</w:t>
      </w:r>
      <w:r>
        <w:rPr>
          <w:rFonts w:hint="eastAsia" w:ascii="仿宋" w:hAnsi="仿宋" w:eastAsia="仿宋" w:cs="仿宋"/>
          <w:sz w:val="30"/>
          <w:szCs w:val="30"/>
          <w:lang w:val="zh-CN" w:eastAsia="zh-CN"/>
        </w:rPr>
        <w:t>有限公司高层住宅用钢结构装配式构件项目</w:t>
      </w:r>
      <w:r>
        <w:rPr>
          <w:rFonts w:hint="eastAsia" w:ascii="仿宋" w:hAnsi="仿宋" w:eastAsia="仿宋" w:cs="仿宋"/>
          <w:sz w:val="30"/>
          <w:szCs w:val="30"/>
        </w:rPr>
        <w:t>环境影响报告表》收悉。经研究，批复如下：</w:t>
      </w:r>
    </w:p>
    <w:p>
      <w:pPr>
        <w:pageBreakBefore w:val="0"/>
        <w:widowControl w:val="0"/>
        <w:kinsoku/>
        <w:wordWrap/>
        <w:overflowPunct/>
        <w:topLinePunct w:val="0"/>
        <w:bidi w:val="0"/>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一、该</w:t>
      </w:r>
      <w:r>
        <w:rPr>
          <w:rFonts w:hint="eastAsia" w:ascii="仿宋" w:hAnsi="仿宋" w:eastAsia="仿宋" w:cs="仿宋"/>
          <w:sz w:val="30"/>
          <w:szCs w:val="30"/>
        </w:rPr>
        <w:t>项目位于河北省邯</w:t>
      </w:r>
      <w:r>
        <w:rPr>
          <w:rFonts w:hint="eastAsia" w:ascii="仿宋" w:hAnsi="仿宋" w:eastAsia="仿宋" w:cs="仿宋"/>
          <w:sz w:val="30"/>
          <w:szCs w:val="30"/>
          <w:lang w:eastAsia="zh-CN"/>
        </w:rPr>
        <w:t>郸市</w:t>
      </w:r>
      <w:r>
        <w:rPr>
          <w:rFonts w:hint="eastAsia" w:ascii="仿宋" w:hAnsi="仿宋" w:eastAsia="仿宋" w:cs="仿宋"/>
          <w:sz w:val="30"/>
          <w:szCs w:val="30"/>
          <w:lang w:val="en-US" w:eastAsia="zh-CN"/>
        </w:rPr>
        <w:t>魏县经济开发区天雨东路3008号，</w:t>
      </w:r>
      <w:r>
        <w:rPr>
          <w:rFonts w:hint="eastAsia" w:ascii="仿宋" w:hAnsi="仿宋" w:eastAsia="仿宋" w:cs="仿宋"/>
          <w:sz w:val="30"/>
          <w:szCs w:val="30"/>
          <w:lang w:eastAsia="zh-CN"/>
        </w:rPr>
        <w:t>厂址中</w:t>
      </w:r>
      <w:r>
        <w:rPr>
          <w:rFonts w:hint="eastAsia" w:ascii="仿宋" w:hAnsi="仿宋" w:eastAsia="仿宋" w:cs="仿宋"/>
          <w:sz w:val="30"/>
          <w:szCs w:val="30"/>
        </w:rPr>
        <w:t>心地理坐标为北纬36°</w:t>
      </w:r>
      <w:r>
        <w:rPr>
          <w:rFonts w:hint="eastAsia" w:ascii="仿宋" w:hAnsi="仿宋" w:eastAsia="仿宋" w:cs="仿宋"/>
          <w:sz w:val="30"/>
          <w:szCs w:val="30"/>
          <w:lang w:val="en-US" w:eastAsia="zh-CN"/>
        </w:rPr>
        <w:t>19</w:t>
      </w:r>
      <w:r>
        <w:rPr>
          <w:rFonts w:hint="eastAsia" w:ascii="仿宋" w:hAnsi="仿宋" w:eastAsia="仿宋" w:cs="仿宋"/>
          <w:sz w:val="30"/>
          <w:szCs w:val="30"/>
        </w:rPr>
        <w:t>'</w:t>
      </w:r>
      <w:r>
        <w:rPr>
          <w:rFonts w:hint="eastAsia" w:ascii="仿宋" w:hAnsi="仿宋" w:eastAsia="仿宋" w:cs="仿宋"/>
          <w:sz w:val="30"/>
          <w:szCs w:val="30"/>
          <w:lang w:val="en-US" w:eastAsia="zh-CN"/>
        </w:rPr>
        <w:t>35</w:t>
      </w:r>
      <w:r>
        <w:rPr>
          <w:rFonts w:hint="eastAsia" w:ascii="仿宋" w:hAnsi="仿宋" w:eastAsia="仿宋" w:cs="仿宋"/>
          <w:sz w:val="30"/>
          <w:szCs w:val="30"/>
        </w:rPr>
        <w:t>.</w:t>
      </w:r>
      <w:r>
        <w:rPr>
          <w:rFonts w:hint="eastAsia" w:ascii="仿宋" w:hAnsi="仿宋" w:eastAsia="仿宋" w:cs="仿宋"/>
          <w:sz w:val="30"/>
          <w:szCs w:val="30"/>
          <w:lang w:val="en-US" w:eastAsia="zh-CN"/>
        </w:rPr>
        <w:t>529</w:t>
      </w:r>
      <w:r>
        <w:rPr>
          <w:rFonts w:hint="eastAsia" w:ascii="仿宋" w:hAnsi="仿宋" w:eastAsia="仿宋" w:cs="仿宋"/>
          <w:sz w:val="30"/>
          <w:szCs w:val="30"/>
        </w:rPr>
        <w:t>"，东经11</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59</w:t>
      </w:r>
      <w:r>
        <w:rPr>
          <w:rFonts w:hint="eastAsia" w:ascii="仿宋" w:hAnsi="仿宋" w:eastAsia="仿宋" w:cs="仿宋"/>
          <w:sz w:val="30"/>
          <w:szCs w:val="30"/>
        </w:rPr>
        <w:t>'</w:t>
      </w:r>
      <w:r>
        <w:rPr>
          <w:rFonts w:hint="eastAsia" w:ascii="仿宋" w:hAnsi="仿宋" w:eastAsia="仿宋" w:cs="仿宋"/>
          <w:sz w:val="30"/>
          <w:szCs w:val="30"/>
          <w:lang w:val="en-US" w:eastAsia="zh-CN"/>
        </w:rPr>
        <w:t>38</w:t>
      </w:r>
      <w:r>
        <w:rPr>
          <w:rFonts w:hint="eastAsia" w:ascii="仿宋" w:hAnsi="仿宋" w:eastAsia="仿宋" w:cs="仿宋"/>
          <w:sz w:val="30"/>
          <w:szCs w:val="30"/>
        </w:rPr>
        <w:t>.</w:t>
      </w:r>
      <w:r>
        <w:rPr>
          <w:rFonts w:hint="eastAsia" w:ascii="仿宋" w:hAnsi="仿宋" w:eastAsia="仿宋" w:cs="仿宋"/>
          <w:sz w:val="30"/>
          <w:szCs w:val="30"/>
          <w:lang w:val="en-US" w:eastAsia="zh-CN"/>
        </w:rPr>
        <w:t>491</w:t>
      </w:r>
      <w:r>
        <w:rPr>
          <w:rFonts w:hint="eastAsia" w:ascii="仿宋" w:hAnsi="仿宋" w:eastAsia="仿宋" w:cs="仿宋"/>
          <w:sz w:val="30"/>
          <w:szCs w:val="30"/>
        </w:rPr>
        <w:t>"。建设内容及建设规模：</w:t>
      </w:r>
      <w:r>
        <w:rPr>
          <w:rFonts w:hint="eastAsia" w:ascii="仿宋" w:hAnsi="仿宋" w:eastAsia="仿宋" w:cs="仿宋"/>
          <w:sz w:val="30"/>
          <w:szCs w:val="30"/>
          <w:lang w:eastAsia="zh-CN"/>
        </w:rPr>
        <w:t>该项目</w:t>
      </w:r>
      <w:r>
        <w:rPr>
          <w:rFonts w:hint="eastAsia" w:ascii="仿宋" w:hAnsi="仿宋" w:eastAsia="仿宋" w:cs="仿宋"/>
          <w:sz w:val="30"/>
          <w:szCs w:val="30"/>
          <w:lang w:val="en-US" w:eastAsia="zh-CN"/>
        </w:rPr>
        <w:t>租赁</w:t>
      </w:r>
      <w:r>
        <w:rPr>
          <w:rFonts w:hint="eastAsia" w:ascii="仿宋" w:hAnsi="仿宋" w:eastAsia="仿宋" w:cs="仿宋"/>
          <w:sz w:val="30"/>
          <w:szCs w:val="30"/>
        </w:rPr>
        <w:t>邯郸无声门业有限公司厂区用地面积20000m²，总建筑面积25265m²，</w:t>
      </w:r>
      <w:r>
        <w:rPr>
          <w:rFonts w:hint="eastAsia" w:ascii="仿宋" w:hAnsi="仿宋" w:eastAsia="仿宋" w:cs="仿宋"/>
          <w:sz w:val="30"/>
          <w:szCs w:val="30"/>
          <w:lang w:eastAsia="zh-CN"/>
        </w:rPr>
        <w:t>项目生产工艺发生变化，增加喷漆工序，但产能不变，属于重新报批，原建设内容不变。总投</w:t>
      </w:r>
      <w:r>
        <w:rPr>
          <w:rFonts w:hint="eastAsia" w:ascii="仿宋" w:hAnsi="仿宋" w:eastAsia="仿宋" w:cs="仿宋"/>
          <w:sz w:val="30"/>
          <w:szCs w:val="30"/>
        </w:rPr>
        <w:t>资</w:t>
      </w:r>
      <w:r>
        <w:rPr>
          <w:rFonts w:hint="eastAsia" w:ascii="仿宋" w:hAnsi="仿宋" w:eastAsia="仿宋" w:cs="仿宋"/>
          <w:sz w:val="30"/>
          <w:szCs w:val="30"/>
          <w:lang w:val="en-US" w:eastAsia="zh-CN"/>
        </w:rPr>
        <w:t>12000</w:t>
      </w:r>
      <w:r>
        <w:rPr>
          <w:rFonts w:hint="eastAsia" w:ascii="仿宋" w:hAnsi="仿宋" w:eastAsia="仿宋" w:cs="仿宋"/>
          <w:sz w:val="30"/>
          <w:szCs w:val="30"/>
        </w:rPr>
        <w:t>万元，其中环保投资</w:t>
      </w:r>
      <w:r>
        <w:rPr>
          <w:rFonts w:hint="eastAsia" w:ascii="仿宋" w:hAnsi="仿宋" w:eastAsia="仿宋" w:cs="仿宋"/>
          <w:sz w:val="30"/>
          <w:szCs w:val="30"/>
          <w:lang w:val="en-US" w:eastAsia="zh-CN"/>
        </w:rPr>
        <w:t>120</w:t>
      </w:r>
      <w:r>
        <w:rPr>
          <w:rFonts w:hint="eastAsia" w:ascii="仿宋" w:hAnsi="仿宋" w:eastAsia="仿宋" w:cs="仿宋"/>
          <w:sz w:val="30"/>
          <w:szCs w:val="30"/>
        </w:rPr>
        <w:t>万元，占总投资的</w:t>
      </w:r>
      <w:r>
        <w:rPr>
          <w:rFonts w:hint="eastAsia" w:ascii="仿宋" w:hAnsi="仿宋" w:eastAsia="仿宋" w:cs="仿宋"/>
          <w:sz w:val="30"/>
          <w:szCs w:val="30"/>
          <w:lang w:val="en-US" w:eastAsia="zh-CN"/>
        </w:rPr>
        <w:t>1</w:t>
      </w:r>
      <w:bookmarkStart w:id="0" w:name="_GoBack"/>
      <w:bookmarkEnd w:id="0"/>
      <w:r>
        <w:rPr>
          <w:rFonts w:hint="eastAsia" w:ascii="仿宋" w:hAnsi="仿宋" w:eastAsia="仿宋" w:cs="仿宋"/>
          <w:sz w:val="30"/>
          <w:szCs w:val="30"/>
        </w:rPr>
        <w:t>%</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二、根据你公司委托</w:t>
      </w:r>
      <w:r>
        <w:rPr>
          <w:rFonts w:hint="eastAsia" w:ascii="仿宋" w:hAnsi="仿宋" w:eastAsia="仿宋" w:cs="仿宋"/>
          <w:sz w:val="30"/>
          <w:szCs w:val="30"/>
          <w:lang w:eastAsia="zh-CN"/>
        </w:rPr>
        <w:t>沧州金昊环保科技咨询有限公司</w:t>
      </w:r>
      <w:r>
        <w:rPr>
          <w:rFonts w:hint="eastAsia" w:ascii="仿宋" w:hAnsi="仿宋" w:eastAsia="仿宋" w:cs="仿宋"/>
          <w:sz w:val="30"/>
          <w:szCs w:val="30"/>
        </w:rPr>
        <w:t>编制的《</w:t>
      </w:r>
      <w:r>
        <w:rPr>
          <w:rFonts w:hint="eastAsia" w:ascii="仿宋" w:hAnsi="仿宋" w:eastAsia="仿宋" w:cs="仿宋"/>
          <w:sz w:val="30"/>
          <w:szCs w:val="30"/>
          <w:lang w:val="zh-CN" w:eastAsia="zh-CN"/>
        </w:rPr>
        <w:t>河北魏州建材有限公司建筑垃圾综合利用项目</w:t>
      </w:r>
      <w:r>
        <w:rPr>
          <w:rFonts w:hint="eastAsia" w:ascii="仿宋" w:hAnsi="仿宋" w:eastAsia="仿宋" w:cs="仿宋"/>
          <w:sz w:val="30"/>
          <w:szCs w:val="30"/>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三、项目须严格按照《报告表》规定进行建设，采用先进的技术和设备，提高自动化控制水平。各项环保设施设计应当由具有环保设施工程设计资质的单位承担，并重点做好以下工作：</w:t>
      </w:r>
    </w:p>
    <w:p>
      <w:pPr>
        <w:pageBreakBefore w:val="0"/>
        <w:widowControl w:val="0"/>
        <w:kinsoku/>
        <w:wordWrap/>
        <w:overflowPunct/>
        <w:topLinePunct w:val="0"/>
        <w:autoSpaceDE w:val="0"/>
        <w:autoSpaceDN w:val="0"/>
        <w:bidi w:val="0"/>
        <w:spacing w:line="560" w:lineRule="exact"/>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营运期：⑴废气：该项目废气主要有：</w:t>
      </w:r>
      <w:r>
        <w:rPr>
          <w:rFonts w:hint="eastAsia" w:ascii="仿宋" w:hAnsi="仿宋" w:eastAsia="仿宋" w:cs="仿宋"/>
          <w:sz w:val="30"/>
          <w:szCs w:val="30"/>
          <w:lang w:val="en-US" w:eastAsia="zh-CN"/>
        </w:rPr>
        <w:t>食堂油烟、抛丸废气、焊接烟尘、打磨粉尘、喷漆烘干废气。</w:t>
      </w:r>
      <w:r>
        <w:rPr>
          <w:rFonts w:hint="eastAsia" w:ascii="仿宋" w:hAnsi="仿宋" w:eastAsia="仿宋" w:cs="仿宋"/>
          <w:sz w:val="30"/>
          <w:szCs w:val="30"/>
        </w:rPr>
        <w:t>食堂油烟通过由引风机引至高效油烟净化器处理后，经专用烟道引至楼顶排放</w:t>
      </w:r>
      <w:r>
        <w:rPr>
          <w:rFonts w:hint="eastAsia" w:ascii="仿宋" w:hAnsi="仿宋" w:eastAsia="仿宋" w:cs="仿宋"/>
          <w:sz w:val="30"/>
          <w:szCs w:val="30"/>
          <w:lang w:eastAsia="zh-CN"/>
        </w:rPr>
        <w:t>，</w:t>
      </w:r>
      <w:r>
        <w:rPr>
          <w:rFonts w:hint="eastAsia" w:ascii="仿宋" w:hAnsi="仿宋" w:eastAsia="仿宋" w:cs="仿宋"/>
          <w:sz w:val="30"/>
          <w:szCs w:val="30"/>
        </w:rPr>
        <w:t>符合《饮食业油烟排放标准》（GB18483-2001）小型标准要求</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抛丸</w:t>
      </w:r>
      <w:r>
        <w:rPr>
          <w:rFonts w:hint="eastAsia" w:ascii="仿宋" w:hAnsi="仿宋" w:eastAsia="仿宋" w:cs="仿宋"/>
          <w:sz w:val="30"/>
          <w:szCs w:val="30"/>
        </w:rPr>
        <w:t>废气采用抛丸机自带的</w:t>
      </w:r>
      <w:r>
        <w:rPr>
          <w:rFonts w:hint="eastAsia" w:ascii="仿宋" w:hAnsi="仿宋" w:eastAsia="仿宋" w:cs="仿宋"/>
          <w:sz w:val="30"/>
          <w:szCs w:val="30"/>
          <w:lang w:val="en-US" w:eastAsia="zh-CN"/>
        </w:rPr>
        <w:t>袋式</w:t>
      </w:r>
      <w:r>
        <w:rPr>
          <w:rFonts w:hint="eastAsia" w:ascii="仿宋" w:hAnsi="仿宋" w:eastAsia="仿宋" w:cs="仿宋"/>
          <w:sz w:val="30"/>
          <w:szCs w:val="30"/>
        </w:rPr>
        <w:t>除尘器进行除尘</w:t>
      </w:r>
      <w:r>
        <w:rPr>
          <w:rFonts w:hint="eastAsia" w:ascii="仿宋" w:hAnsi="仿宋" w:eastAsia="仿宋" w:cs="仿宋"/>
          <w:sz w:val="30"/>
          <w:szCs w:val="30"/>
          <w:lang w:eastAsia="zh-CN"/>
        </w:rPr>
        <w:t>，</w:t>
      </w:r>
      <w:r>
        <w:rPr>
          <w:rFonts w:hint="eastAsia" w:ascii="仿宋" w:hAnsi="仿宋" w:eastAsia="仿宋" w:cs="仿宋"/>
          <w:sz w:val="30"/>
          <w:szCs w:val="30"/>
        </w:rPr>
        <w:t>处理后浓度《大气污染物综合排放标</w:t>
      </w:r>
      <w:r>
        <w:rPr>
          <w:rFonts w:hint="eastAsia" w:ascii="仿宋" w:hAnsi="仿宋" w:eastAsia="仿宋" w:cs="仿宋"/>
          <w:sz w:val="30"/>
          <w:szCs w:val="30"/>
          <w:lang w:eastAsia="zh-CN"/>
        </w:rPr>
        <w:t>准</w:t>
      </w:r>
      <w:r>
        <w:rPr>
          <w:rFonts w:hint="eastAsia" w:ascii="仿宋" w:hAnsi="仿宋" w:eastAsia="仿宋" w:cs="仿宋"/>
          <w:sz w:val="30"/>
          <w:szCs w:val="30"/>
        </w:rPr>
        <w:t>(GB16297-1996)中表2</w:t>
      </w:r>
      <w:r>
        <w:rPr>
          <w:rFonts w:hint="eastAsia" w:ascii="仿宋" w:hAnsi="仿宋" w:eastAsia="仿宋" w:cs="仿宋"/>
          <w:sz w:val="30"/>
          <w:szCs w:val="30"/>
          <w:lang w:val="en-US" w:eastAsia="zh-CN"/>
        </w:rPr>
        <w:t>其他行业</w:t>
      </w:r>
      <w:r>
        <w:rPr>
          <w:rFonts w:hint="eastAsia" w:ascii="仿宋" w:hAnsi="仿宋" w:eastAsia="仿宋" w:cs="仿宋"/>
          <w:sz w:val="30"/>
          <w:szCs w:val="30"/>
        </w:rPr>
        <w:t>排放限值</w:t>
      </w:r>
      <w:r>
        <w:rPr>
          <w:rFonts w:hint="eastAsia" w:ascii="仿宋" w:hAnsi="仿宋" w:eastAsia="仿宋" w:cs="仿宋"/>
          <w:sz w:val="30"/>
          <w:szCs w:val="30"/>
          <w:lang w:eastAsia="zh-CN"/>
        </w:rPr>
        <w:t>；</w:t>
      </w:r>
      <w:r>
        <w:rPr>
          <w:rFonts w:hint="eastAsia" w:ascii="仿宋" w:hAnsi="仿宋" w:eastAsia="仿宋" w:cs="仿宋"/>
          <w:sz w:val="30"/>
          <w:szCs w:val="30"/>
        </w:rPr>
        <w:t>焊接烟尘在生产车间设置移动式焊烟净化</w:t>
      </w:r>
      <w:r>
        <w:rPr>
          <w:rFonts w:hint="eastAsia" w:ascii="仿宋" w:hAnsi="仿宋" w:eastAsia="仿宋" w:cs="仿宋"/>
          <w:sz w:val="30"/>
          <w:szCs w:val="30"/>
          <w:lang w:val="en-US" w:eastAsia="zh-CN"/>
        </w:rPr>
        <w:t>机</w:t>
      </w:r>
      <w:r>
        <w:rPr>
          <w:rFonts w:hint="eastAsia" w:ascii="仿宋" w:hAnsi="仿宋" w:eastAsia="仿宋" w:cs="仿宋"/>
          <w:sz w:val="30"/>
          <w:szCs w:val="30"/>
          <w:lang w:eastAsia="zh-CN"/>
        </w:rPr>
        <w:t>，</w:t>
      </w:r>
      <w:r>
        <w:rPr>
          <w:rFonts w:hint="eastAsia" w:ascii="仿宋" w:hAnsi="仿宋" w:eastAsia="仿宋" w:cs="仿宋"/>
          <w:sz w:val="30"/>
          <w:szCs w:val="30"/>
        </w:rPr>
        <w:t>焊接过程中将焊接烟尘收集器移动至焊接口</w:t>
      </w:r>
      <w:r>
        <w:rPr>
          <w:rFonts w:hint="eastAsia" w:ascii="仿宋" w:hAnsi="仿宋" w:eastAsia="仿宋" w:cs="仿宋"/>
          <w:sz w:val="30"/>
          <w:szCs w:val="30"/>
          <w:lang w:eastAsia="zh-CN"/>
        </w:rPr>
        <w:t>，</w:t>
      </w:r>
      <w:r>
        <w:rPr>
          <w:rFonts w:hint="eastAsia" w:ascii="仿宋" w:hAnsi="仿宋" w:eastAsia="仿宋" w:cs="仿宋"/>
          <w:sz w:val="30"/>
          <w:szCs w:val="30"/>
        </w:rPr>
        <w:t>烟尘通过集气桶进入收集器进行净化后排放</w:t>
      </w:r>
      <w:r>
        <w:rPr>
          <w:rFonts w:hint="eastAsia" w:ascii="仿宋" w:hAnsi="仿宋" w:eastAsia="仿宋" w:cs="仿宋"/>
          <w:sz w:val="30"/>
          <w:szCs w:val="30"/>
          <w:lang w:eastAsia="zh-CN"/>
        </w:rPr>
        <w:t>，</w:t>
      </w:r>
      <w:r>
        <w:rPr>
          <w:rFonts w:hint="eastAsia" w:ascii="仿宋" w:hAnsi="仿宋" w:eastAsia="仿宋" w:cs="仿宋"/>
          <w:sz w:val="30"/>
          <w:szCs w:val="30"/>
        </w:rPr>
        <w:t>处理后浓度《大气污染物综合排放标准(GB16297-1996)中表2无组织排放浓度限值</w:t>
      </w:r>
      <w:r>
        <w:rPr>
          <w:rFonts w:hint="eastAsia" w:ascii="仿宋" w:hAnsi="仿宋" w:eastAsia="仿宋" w:cs="仿宋"/>
          <w:sz w:val="30"/>
          <w:szCs w:val="30"/>
          <w:lang w:eastAsia="zh-CN"/>
        </w:rPr>
        <w:t>；打磨粉尘通过配套设置的移动式除尘器进行处理，处理后废气无组织排放，满足《大气污染物综合排放标准(GB16297-1996)中表2无组织排放监控点浓度限值。喷漆废气捕集后漆雾首先经水帘装置后，再经引风系统引入室外的1套“催化燃烧”装置进行处理；烘干废气经烘干室顶部的引风系统引入室外的1套“催化燃烧”装置进行处理</w:t>
      </w:r>
      <w:r>
        <w:rPr>
          <w:rFonts w:hint="eastAsia" w:ascii="仿宋" w:hAnsi="仿宋" w:eastAsia="仿宋" w:cs="仿宋"/>
          <w:sz w:val="30"/>
          <w:szCs w:val="30"/>
          <w:lang w:val="en-US" w:eastAsia="zh-CN"/>
        </w:rPr>
        <w:t>，经1根15m高排气筒排放，满足《工业企业挥发性有机物排放控制标准》（DB13/2322-2016）表2中标准。</w:t>
      </w:r>
    </w:p>
    <w:p>
      <w:pPr>
        <w:pageBreakBefore w:val="0"/>
        <w:widowControl w:val="0"/>
        <w:kinsoku/>
        <w:wordWrap/>
        <w:overflowPunct/>
        <w:topLinePunct w:val="0"/>
        <w:bidi w:val="0"/>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（2）废水：该项目废水主要为生活废水、</w:t>
      </w:r>
      <w:r>
        <w:rPr>
          <w:rFonts w:hint="eastAsia" w:ascii="仿宋" w:hAnsi="仿宋" w:eastAsia="仿宋" w:cs="仿宋"/>
          <w:sz w:val="30"/>
          <w:szCs w:val="30"/>
          <w:lang w:eastAsia="zh-CN"/>
        </w:rPr>
        <w:t>食堂废水。食堂废水经厂内隔油池处理，生活废水经化粪池处理后经管网进入魏县开发区污水处理厂进一步处理。</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（3）噪声：该项目</w:t>
      </w:r>
      <w:r>
        <w:rPr>
          <w:rFonts w:hint="eastAsia" w:ascii="仿宋" w:hAnsi="仿宋" w:eastAsia="仿宋" w:cs="仿宋"/>
          <w:sz w:val="30"/>
          <w:szCs w:val="30"/>
        </w:rPr>
        <w:t>噪声主要为</w:t>
      </w:r>
      <w:r>
        <w:rPr>
          <w:rFonts w:hint="eastAsia" w:ascii="仿宋" w:hAnsi="仿宋" w:eastAsia="仿宋" w:cs="仿宋"/>
          <w:sz w:val="30"/>
          <w:szCs w:val="30"/>
          <w:lang w:val="en-US" w:eastAsia="zh-CN"/>
        </w:rPr>
        <w:t>切割机、焊机、机加工设备等设备运行产生的噪声，通过选用低噪声设备、加装减震基础、厂房隔声等措施降噪，再经距离衰减后，本项目厂界噪声满足《工业企业厂界环境噪声排放标准》（GB12348-2008）3类标准要求。</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（4）固体废物：该</w:t>
      </w:r>
      <w:r>
        <w:rPr>
          <w:rFonts w:hint="eastAsia" w:ascii="仿宋" w:hAnsi="仿宋" w:eastAsia="仿宋" w:cs="仿宋"/>
          <w:sz w:val="30"/>
          <w:szCs w:val="30"/>
        </w:rPr>
        <w:t>项目产生的</w:t>
      </w:r>
      <w:r>
        <w:rPr>
          <w:rFonts w:hint="eastAsia" w:ascii="仿宋" w:hAnsi="仿宋" w:eastAsia="仿宋" w:cs="仿宋"/>
          <w:sz w:val="30"/>
          <w:szCs w:val="30"/>
          <w:lang w:eastAsia="zh-CN"/>
        </w:rPr>
        <w:t>固体废物主要</w:t>
      </w:r>
      <w:r>
        <w:rPr>
          <w:rFonts w:hint="eastAsia" w:ascii="仿宋" w:hAnsi="仿宋" w:eastAsia="仿宋" w:cs="仿宋"/>
          <w:sz w:val="30"/>
          <w:szCs w:val="30"/>
        </w:rPr>
        <w:t>为切割过程产生的</w:t>
      </w:r>
      <w:r>
        <w:rPr>
          <w:rFonts w:hint="eastAsia" w:ascii="仿宋" w:hAnsi="仿宋" w:eastAsia="仿宋" w:cs="仿宋"/>
          <w:sz w:val="30"/>
          <w:szCs w:val="30"/>
          <w:lang w:val="en-US" w:eastAsia="zh-CN"/>
        </w:rPr>
        <w:t>边角</w:t>
      </w:r>
      <w:r>
        <w:rPr>
          <w:rFonts w:hint="eastAsia" w:ascii="仿宋" w:hAnsi="仿宋" w:eastAsia="仿宋" w:cs="仿宋"/>
          <w:sz w:val="30"/>
          <w:szCs w:val="30"/>
        </w:rPr>
        <w:t>料、</w:t>
      </w:r>
      <w:r>
        <w:rPr>
          <w:rFonts w:hint="eastAsia" w:ascii="仿宋" w:hAnsi="仿宋" w:eastAsia="仿宋" w:cs="仿宋"/>
          <w:sz w:val="30"/>
          <w:szCs w:val="30"/>
          <w:lang w:val="en-US" w:eastAsia="zh-CN"/>
        </w:rPr>
        <w:t>焊接过程产生的焊渣、</w:t>
      </w:r>
      <w:r>
        <w:rPr>
          <w:rFonts w:hint="eastAsia" w:ascii="仿宋" w:hAnsi="仿宋" w:eastAsia="仿宋" w:cs="仿宋"/>
          <w:sz w:val="30"/>
          <w:szCs w:val="30"/>
        </w:rPr>
        <w:t>除尘器收集的除尘灰</w:t>
      </w:r>
      <w:r>
        <w:rPr>
          <w:rFonts w:hint="eastAsia" w:ascii="仿宋" w:hAnsi="仿宋" w:eastAsia="仿宋" w:cs="仿宋"/>
          <w:sz w:val="30"/>
          <w:szCs w:val="30"/>
          <w:lang w:val="en-US" w:eastAsia="zh-CN"/>
        </w:rPr>
        <w:t>、</w:t>
      </w:r>
      <w:r>
        <w:rPr>
          <w:rFonts w:hint="eastAsia" w:ascii="仿宋" w:hAnsi="仿宋" w:eastAsia="仿宋" w:cs="仿宋"/>
          <w:sz w:val="30"/>
          <w:szCs w:val="30"/>
        </w:rPr>
        <w:t>职工生活产生的生活垃圾。切割过程产生的</w:t>
      </w:r>
      <w:r>
        <w:rPr>
          <w:rFonts w:hint="eastAsia" w:ascii="仿宋" w:hAnsi="仿宋" w:eastAsia="仿宋" w:cs="仿宋"/>
          <w:sz w:val="30"/>
          <w:szCs w:val="30"/>
          <w:lang w:val="en-US" w:eastAsia="zh-CN"/>
        </w:rPr>
        <w:t>边角</w:t>
      </w:r>
      <w:r>
        <w:rPr>
          <w:rFonts w:hint="eastAsia" w:ascii="仿宋" w:hAnsi="仿宋" w:eastAsia="仿宋" w:cs="仿宋"/>
          <w:sz w:val="30"/>
          <w:szCs w:val="30"/>
        </w:rPr>
        <w:t>料</w:t>
      </w:r>
      <w:r>
        <w:rPr>
          <w:rFonts w:hint="eastAsia" w:ascii="仿宋" w:hAnsi="仿宋" w:eastAsia="仿宋" w:cs="仿宋"/>
          <w:sz w:val="30"/>
          <w:szCs w:val="30"/>
          <w:lang w:val="en-US" w:eastAsia="zh-CN"/>
        </w:rPr>
        <w:t>、</w:t>
      </w:r>
      <w:r>
        <w:rPr>
          <w:rFonts w:hint="eastAsia" w:ascii="仿宋" w:hAnsi="仿宋" w:eastAsia="仿宋" w:cs="仿宋"/>
          <w:sz w:val="30"/>
          <w:szCs w:val="30"/>
        </w:rPr>
        <w:t>除尘器收集的除尘灰为</w:t>
      </w:r>
      <w:r>
        <w:rPr>
          <w:rFonts w:hint="eastAsia" w:ascii="仿宋" w:hAnsi="仿宋" w:eastAsia="仿宋" w:cs="仿宋"/>
          <w:sz w:val="30"/>
          <w:szCs w:val="30"/>
          <w:lang w:val="en-US" w:eastAsia="zh-CN"/>
        </w:rPr>
        <w:t>、焊接过程产生的焊渣、均为一般固废，收集后外售</w:t>
      </w:r>
      <w:r>
        <w:rPr>
          <w:rFonts w:hint="eastAsia" w:ascii="仿宋" w:hAnsi="仿宋" w:eastAsia="仿宋" w:cs="仿宋"/>
          <w:sz w:val="30"/>
          <w:szCs w:val="30"/>
        </w:rPr>
        <w:t>。</w:t>
      </w:r>
      <w:r>
        <w:rPr>
          <w:rFonts w:hint="eastAsia" w:ascii="仿宋" w:hAnsi="仿宋" w:eastAsia="仿宋" w:cs="仿宋"/>
          <w:sz w:val="30"/>
          <w:szCs w:val="30"/>
          <w:lang w:val="en-US" w:eastAsia="zh-CN"/>
        </w:rPr>
        <w:t>职工生活产生的</w:t>
      </w:r>
      <w:r>
        <w:rPr>
          <w:rFonts w:hint="eastAsia" w:ascii="仿宋" w:hAnsi="仿宋" w:eastAsia="仿宋" w:cs="仿宋"/>
          <w:sz w:val="30"/>
          <w:szCs w:val="30"/>
        </w:rPr>
        <w:t>生活垃圾集中收集后，由环卫部门负责清运</w:t>
      </w:r>
      <w:r>
        <w:rPr>
          <w:rFonts w:hint="eastAsia" w:ascii="仿宋" w:hAnsi="仿宋" w:eastAsia="仿宋" w:cs="仿宋"/>
          <w:sz w:val="30"/>
          <w:szCs w:val="30"/>
          <w:lang w:eastAsia="zh-CN"/>
        </w:rPr>
        <w:t>；</w:t>
      </w:r>
      <w:r>
        <w:rPr>
          <w:rFonts w:hint="eastAsia" w:ascii="仿宋" w:hAnsi="仿宋" w:eastAsia="仿宋" w:cs="仿宋"/>
          <w:kern w:val="0"/>
          <w:sz w:val="30"/>
          <w:szCs w:val="30"/>
          <w:lang w:val="en-US" w:eastAsia="zh-CN" w:bidi="ar-SA"/>
        </w:rPr>
        <w:t>喷漆产生的废漆渣、废漆桶由厂家回收，废切削液、废液压油暂存危废间，委托具有相应处理资质的单位进行处置。</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r>
        <w:rPr>
          <w:rFonts w:hint="eastAsia" w:ascii="仿宋" w:hAnsi="仿宋" w:eastAsia="仿宋" w:cs="仿宋"/>
          <w:sz w:val="30"/>
          <w:szCs w:val="30"/>
          <w:lang w:eastAsia="zh-CN"/>
        </w:rPr>
        <w:t>。</w:t>
      </w:r>
    </w:p>
    <w:p>
      <w:pPr>
        <w:pStyle w:val="16"/>
        <w:pageBreakBefore w:val="0"/>
        <w:widowControl w:val="0"/>
        <w:kinsoku/>
        <w:wordWrap/>
        <w:overflowPunct/>
        <w:topLinePunct w:val="0"/>
        <w:bidi w:val="0"/>
        <w:spacing w:line="560" w:lineRule="exact"/>
        <w:rPr>
          <w:rFonts w:hint="eastAsia" w:ascii="仿宋" w:hAnsi="仿宋" w:eastAsia="仿宋" w:cs="仿宋"/>
          <w:sz w:val="30"/>
          <w:szCs w:val="30"/>
          <w:lang w:eastAsia="zh-CN"/>
        </w:rPr>
      </w:pPr>
    </w:p>
    <w:p>
      <w:pPr>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bidi w:val="0"/>
        <w:adjustRightInd/>
        <w:snapToGrid w:val="0"/>
        <w:spacing w:line="560" w:lineRule="exact"/>
        <w:ind w:firstLine="6080" w:firstLineChars="1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56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十一</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十九</w:t>
      </w:r>
      <w:r>
        <w:rPr>
          <w:rFonts w:hint="eastAsia" w:ascii="仿宋" w:hAnsi="仿宋" w:eastAsia="仿宋" w:cs="仿宋"/>
          <w:color w:val="auto"/>
          <w:sz w:val="32"/>
          <w:szCs w:val="32"/>
        </w:rPr>
        <w:t>日</w:t>
      </w:r>
    </w:p>
    <w:p>
      <w:pPr>
        <w:pageBreakBefore w:val="0"/>
        <w:widowControl w:val="0"/>
        <w:kinsoku/>
        <w:wordWrap/>
        <w:overflowPunct/>
        <w:topLinePunct w:val="0"/>
        <w:bidi w:val="0"/>
        <w:spacing w:line="560" w:lineRule="exact"/>
      </w:pPr>
    </w:p>
    <w:p>
      <w:pPr>
        <w:keepNext w:val="0"/>
        <w:keepLines w:val="0"/>
        <w:pageBreakBefore w:val="0"/>
        <w:widowControl w:val="0"/>
        <w:kinsoku/>
        <w:wordWrap/>
        <w:overflowPunct/>
        <w:topLinePunct w:val="0"/>
        <w:bidi w:val="0"/>
        <w:adjustRightInd/>
        <w:spacing w:line="560" w:lineRule="exact"/>
        <w:textAlignment w:val="auto"/>
        <w:rPr>
          <w:rFonts w:ascii="Times New Roman" w:hAnsi="Times New Roman" w:eastAsia="仿宋_GB2312" w:cs="Times New Roman"/>
          <w:color w:val="auto"/>
          <w:sz w:val="28"/>
          <w:szCs w:val="28"/>
        </w:rPr>
      </w:pPr>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
      <w:pPr>
        <w:pageBreakBefore w:val="0"/>
        <w:widowControl w:val="0"/>
        <w:kinsoku/>
        <w:wordWrap/>
        <w:overflowPunct/>
        <w:topLinePunct w:val="0"/>
        <w:bidi w:val="0"/>
        <w:spacing w:line="560" w:lineRule="exact"/>
        <w:rPr>
          <w:rFonts w:ascii="Times New Roman" w:hAnsi="Times New Roman" w:eastAsia="仿宋_GB2312" w:cs="Times New Roman"/>
          <w:color w:val="auto"/>
          <w:sz w:val="28"/>
          <w:szCs w:val="28"/>
        </w:rPr>
      </w:pPr>
    </w:p>
    <w:p/>
    <w:p>
      <w:pPr>
        <w:pageBreakBefore w:val="0"/>
        <w:widowControl w:val="0"/>
        <w:kinsoku/>
        <w:wordWrap/>
        <w:overflowPunct/>
        <w:topLinePunct w:val="0"/>
        <w:bidi w:val="0"/>
        <w:spacing w:line="560" w:lineRule="exact"/>
      </w:pPr>
    </w:p>
    <w:p>
      <w:pPr>
        <w:pStyle w:val="4"/>
        <w:pageBreakBefore w:val="0"/>
        <w:widowControl w:val="0"/>
        <w:numPr>
          <w:ilvl w:val="3"/>
          <w:numId w:val="0"/>
        </w:numPr>
        <w:kinsoku/>
        <w:wordWrap/>
        <w:overflowPunct/>
        <w:topLinePunct w:val="0"/>
        <w:bidi w:val="0"/>
        <w:spacing w:line="560" w:lineRule="exact"/>
        <w:ind w:leftChars="0"/>
      </w:pPr>
    </w:p>
    <w:p>
      <w:pPr>
        <w:keepNext w:val="0"/>
        <w:keepLines w:val="0"/>
        <w:pageBreakBefore w:val="0"/>
        <w:widowControl w:val="0"/>
        <w:kinsoku/>
        <w:wordWrap/>
        <w:overflowPunct/>
        <w:topLinePunct w:val="0"/>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56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30" o:spid="_x0000_s1030"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11</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19</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56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31" o:spid="_x0000_s1031"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984"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E37041"/>
    <w:rsid w:val="03A73B31"/>
    <w:rsid w:val="07490707"/>
    <w:rsid w:val="082E31FF"/>
    <w:rsid w:val="0918701B"/>
    <w:rsid w:val="097F2B28"/>
    <w:rsid w:val="0A9D106A"/>
    <w:rsid w:val="0C68597E"/>
    <w:rsid w:val="0D0B40D6"/>
    <w:rsid w:val="0D1C1758"/>
    <w:rsid w:val="0F1C2311"/>
    <w:rsid w:val="0FCD3573"/>
    <w:rsid w:val="12172001"/>
    <w:rsid w:val="12AB7149"/>
    <w:rsid w:val="14491426"/>
    <w:rsid w:val="155B559C"/>
    <w:rsid w:val="157E222F"/>
    <w:rsid w:val="160362F9"/>
    <w:rsid w:val="17510115"/>
    <w:rsid w:val="189D6EC4"/>
    <w:rsid w:val="19415BB3"/>
    <w:rsid w:val="19895A0E"/>
    <w:rsid w:val="1A347AA9"/>
    <w:rsid w:val="1C560C04"/>
    <w:rsid w:val="1CAD574F"/>
    <w:rsid w:val="1E175566"/>
    <w:rsid w:val="1EA23924"/>
    <w:rsid w:val="20E03FCA"/>
    <w:rsid w:val="20F90A4D"/>
    <w:rsid w:val="21AB205E"/>
    <w:rsid w:val="21AF7885"/>
    <w:rsid w:val="225610A6"/>
    <w:rsid w:val="25645A32"/>
    <w:rsid w:val="266F68FA"/>
    <w:rsid w:val="271D64A4"/>
    <w:rsid w:val="280A3962"/>
    <w:rsid w:val="2A8D0D85"/>
    <w:rsid w:val="2CC34CAA"/>
    <w:rsid w:val="2D1D3C71"/>
    <w:rsid w:val="2E2D6C30"/>
    <w:rsid w:val="2E434E08"/>
    <w:rsid w:val="2EF56638"/>
    <w:rsid w:val="342C122A"/>
    <w:rsid w:val="352F79F9"/>
    <w:rsid w:val="35B62865"/>
    <w:rsid w:val="37FF6C2C"/>
    <w:rsid w:val="386F335E"/>
    <w:rsid w:val="38B24769"/>
    <w:rsid w:val="3B6E30B9"/>
    <w:rsid w:val="3DC9109D"/>
    <w:rsid w:val="3E641C55"/>
    <w:rsid w:val="3E7120FF"/>
    <w:rsid w:val="3E973002"/>
    <w:rsid w:val="41127513"/>
    <w:rsid w:val="4311484D"/>
    <w:rsid w:val="43942C39"/>
    <w:rsid w:val="45D64F08"/>
    <w:rsid w:val="466F39FB"/>
    <w:rsid w:val="474C7878"/>
    <w:rsid w:val="47746782"/>
    <w:rsid w:val="47BF2A01"/>
    <w:rsid w:val="49565292"/>
    <w:rsid w:val="4AB132DC"/>
    <w:rsid w:val="4C473D74"/>
    <w:rsid w:val="4E610056"/>
    <w:rsid w:val="4EEC3B3A"/>
    <w:rsid w:val="4EF77B4F"/>
    <w:rsid w:val="503F2F8C"/>
    <w:rsid w:val="527A0EDB"/>
    <w:rsid w:val="53E73FF6"/>
    <w:rsid w:val="53F72BDF"/>
    <w:rsid w:val="55ED402C"/>
    <w:rsid w:val="57636D42"/>
    <w:rsid w:val="57A52ED3"/>
    <w:rsid w:val="58102F39"/>
    <w:rsid w:val="585425CC"/>
    <w:rsid w:val="58B2789C"/>
    <w:rsid w:val="58F420E7"/>
    <w:rsid w:val="5D041EC4"/>
    <w:rsid w:val="5F346690"/>
    <w:rsid w:val="60B701F1"/>
    <w:rsid w:val="611C590E"/>
    <w:rsid w:val="61604573"/>
    <w:rsid w:val="630F4DA3"/>
    <w:rsid w:val="63655EDA"/>
    <w:rsid w:val="63CA359B"/>
    <w:rsid w:val="65222343"/>
    <w:rsid w:val="658D21DE"/>
    <w:rsid w:val="66692B11"/>
    <w:rsid w:val="66A7176F"/>
    <w:rsid w:val="66E4190D"/>
    <w:rsid w:val="70E5575F"/>
    <w:rsid w:val="718928E9"/>
    <w:rsid w:val="73234838"/>
    <w:rsid w:val="741E3619"/>
    <w:rsid w:val="76903355"/>
    <w:rsid w:val="77387F1B"/>
    <w:rsid w:val="79531210"/>
    <w:rsid w:val="7A295A6E"/>
    <w:rsid w:val="7AE665D2"/>
    <w:rsid w:val="7C273A6C"/>
    <w:rsid w:val="7D722603"/>
    <w:rsid w:val="7F0A587D"/>
    <w:rsid w:val="7F613708"/>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next w:val="10"/>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next w:val="1"/>
    <w:qFormat/>
    <w:uiPriority w:val="0"/>
    <w:pPr>
      <w:adjustRightInd w:val="0"/>
      <w:snapToGrid w:val="0"/>
      <w:spacing w:line="480" w:lineRule="exact"/>
      <w:ind w:firstLine="200"/>
    </w:pPr>
    <w:rPr>
      <w:szCs w:val="20"/>
    </w:rPr>
  </w:style>
  <w:style w:type="paragraph" w:styleId="10">
    <w:name w:val="endnote text"/>
    <w:basedOn w:val="1"/>
    <w:unhideWhenUsed/>
    <w:qFormat/>
    <w:uiPriority w:val="0"/>
    <w:pPr>
      <w:snapToGrid w:val="0"/>
      <w:jc w:val="left"/>
    </w:pPr>
    <w:rPr>
      <w:rFonts w:ascii="Calibri" w:hAnsi="Calibri"/>
      <w:sz w:val="24"/>
      <w:szCs w:val="22"/>
    </w:rPr>
  </w:style>
  <w:style w:type="paragraph" w:styleId="11">
    <w:name w:val="Block Text"/>
    <w:basedOn w:val="1"/>
    <w:next w:val="1"/>
    <w:qFormat/>
    <w:uiPriority w:val="0"/>
    <w:pPr>
      <w:ind w:left="113" w:right="113" w:firstLine="595"/>
      <w:jc w:val="left"/>
    </w:pPr>
    <w:rPr>
      <w:sz w:val="28"/>
    </w:rPr>
  </w:style>
  <w:style w:type="paragraph" w:styleId="12">
    <w:name w:val="Plain Text"/>
    <w:basedOn w:val="1"/>
    <w:qFormat/>
    <w:uiPriority w:val="0"/>
    <w:rPr>
      <w:rFonts w:ascii="宋体" w:hAnsi="Courier New" w:eastAsia="宋体" w:cs="宋体"/>
      <w:sz w:val="24"/>
    </w:rPr>
  </w:style>
  <w:style w:type="paragraph" w:styleId="13">
    <w:name w:val="Balloon Text"/>
    <w:basedOn w:val="1"/>
    <w:link w:val="2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next w:val="1"/>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样式 样式 样式 四号 左侧:  1.53 厘米 + 首行缩进:  2 字符 + 居中 左侧:  2 字符 首行缩进:  2..."/>
    <w:basedOn w:val="22"/>
    <w:qFormat/>
    <w:uiPriority w:val="0"/>
    <w:pPr>
      <w:jc w:val="center"/>
    </w:pPr>
  </w:style>
  <w:style w:type="paragraph" w:customStyle="1" w:styleId="22">
    <w:name w:val="样式 样式 四号 左侧:  1.53 厘米 + 首行缩进:  2 字符"/>
    <w:basedOn w:val="23"/>
    <w:qFormat/>
    <w:uiPriority w:val="0"/>
    <w:pPr>
      <w:ind w:left="200" w:leftChars="200"/>
    </w:pPr>
    <w:rPr>
      <w:szCs w:val="20"/>
    </w:rPr>
  </w:style>
  <w:style w:type="paragraph" w:customStyle="1" w:styleId="23">
    <w:name w:val="样式 四号 左侧:  1.53 厘米"/>
    <w:basedOn w:val="1"/>
    <w:qFormat/>
    <w:uiPriority w:val="0"/>
    <w:pPr>
      <w:adjustRightInd w:val="0"/>
    </w:pPr>
    <w:rPr>
      <w:w w:val="90"/>
      <w:sz w:val="28"/>
      <w:szCs w:val="28"/>
    </w:rPr>
  </w:style>
  <w:style w:type="character" w:customStyle="1" w:styleId="24">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5">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6">
    <w:name w:val="List Paragraph"/>
    <w:basedOn w:val="1"/>
    <w:unhideWhenUsed/>
    <w:qFormat/>
    <w:uiPriority w:val="99"/>
    <w:pPr>
      <w:ind w:firstLine="420" w:firstLineChars="200"/>
    </w:pPr>
  </w:style>
  <w:style w:type="paragraph" w:customStyle="1" w:styleId="27">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8">
    <w:name w:val="标准正文"/>
    <w:basedOn w:val="1"/>
    <w:qFormat/>
    <w:uiPriority w:val="0"/>
    <w:pPr>
      <w:adjustRightInd w:val="0"/>
      <w:spacing w:line="460" w:lineRule="atLeast"/>
      <w:ind w:firstLine="567"/>
      <w:jc w:val="left"/>
    </w:pPr>
    <w:rPr>
      <w:kern w:val="28"/>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5</TotalTime>
  <ScaleCrop>false</ScaleCrop>
  <LinksUpToDate>false</LinksUpToDate>
  <CharactersWithSpaces>1395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2021-11-05T01:28:00Z</cp:lastPrinted>
  <dcterms:modified xsi:type="dcterms:W3CDTF">2021-11-19T01:11:42Z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38D525A9022A4DA9901E2D6347B621FD</vt:lpwstr>
  </property>
</Properties>
</file>