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val="en-US" w:eastAsia="zh-CN"/>
        </w:rPr>
        <w:t>1</w:t>
      </w:r>
    </w:p>
    <w:p>
      <w:pPr>
        <w:spacing w:line="600" w:lineRule="exact"/>
        <w:jc w:val="center"/>
        <w:rPr>
          <w:rFonts w:hint="default" w:ascii="Times New Roman" w:hAnsi="Times New Roman" w:eastAsia="宋体" w:cs="Times New Roman"/>
          <w:b/>
          <w:sz w:val="52"/>
          <w:szCs w:val="52"/>
        </w:rPr>
      </w:pPr>
    </w:p>
    <w:p>
      <w:pPr>
        <w:spacing w:line="600" w:lineRule="exact"/>
        <w:jc w:val="center"/>
        <w:rPr>
          <w:rFonts w:hint="default" w:ascii="Times New Roman" w:hAnsi="Times New Roman" w:eastAsia="宋体" w:cs="Times New Roman"/>
          <w:b/>
          <w:sz w:val="52"/>
          <w:szCs w:val="52"/>
        </w:rPr>
      </w:pPr>
      <w:r>
        <w:rPr>
          <w:rFonts w:hint="eastAsia" w:cs="Times New Roman"/>
          <w:b/>
          <w:sz w:val="52"/>
          <w:szCs w:val="52"/>
          <w:lang w:val="en-US" w:eastAsia="zh-CN"/>
        </w:rPr>
        <w:t>魏县</w:t>
      </w:r>
      <w:r>
        <w:rPr>
          <w:rFonts w:hint="default" w:ascii="Times New Roman" w:hAnsi="Times New Roman" w:cs="Times New Roman"/>
          <w:b/>
          <w:sz w:val="52"/>
          <w:szCs w:val="52"/>
          <w:lang w:val="en-US" w:eastAsia="zh-CN"/>
        </w:rPr>
        <w:t>2021年</w:t>
      </w:r>
      <w:r>
        <w:rPr>
          <w:rFonts w:hint="eastAsia" w:cs="Times New Roman"/>
          <w:b/>
          <w:sz w:val="52"/>
          <w:szCs w:val="52"/>
          <w:lang w:val="en-US" w:eastAsia="zh-CN"/>
        </w:rPr>
        <w:t>县</w:t>
      </w:r>
      <w:r>
        <w:rPr>
          <w:rFonts w:hint="default" w:ascii="Times New Roman" w:hAnsi="Times New Roman" w:eastAsia="宋体" w:cs="Times New Roman"/>
          <w:b/>
          <w:sz w:val="52"/>
          <w:szCs w:val="52"/>
        </w:rPr>
        <w:t>级</w:t>
      </w:r>
    </w:p>
    <w:p>
      <w:pPr>
        <w:spacing w:line="600" w:lineRule="exact"/>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承担政府补贴培训机构认定</w:t>
      </w:r>
    </w:p>
    <w:p>
      <w:pPr>
        <w:spacing w:line="600" w:lineRule="exact"/>
        <w:jc w:val="center"/>
        <w:rPr>
          <w:rFonts w:hint="default" w:ascii="Times New Roman" w:hAnsi="Times New Roman" w:eastAsia="宋体" w:cs="Times New Roman"/>
          <w:b/>
          <w:sz w:val="48"/>
          <w:szCs w:val="48"/>
          <w:lang w:eastAsia="zh-CN"/>
        </w:rPr>
      </w:pPr>
      <w:r>
        <w:rPr>
          <w:rFonts w:hint="default" w:ascii="Times New Roman" w:hAnsi="Times New Roman" w:eastAsia="宋体" w:cs="Times New Roman"/>
          <w:b/>
          <w:sz w:val="48"/>
          <w:szCs w:val="48"/>
        </w:rPr>
        <w:t>申请</w:t>
      </w:r>
      <w:r>
        <w:rPr>
          <w:rFonts w:hint="default" w:ascii="Times New Roman" w:hAnsi="Times New Roman" w:cs="Times New Roman"/>
          <w:b/>
          <w:sz w:val="48"/>
          <w:szCs w:val="48"/>
          <w:lang w:val="en-US" w:eastAsia="zh-CN"/>
        </w:rPr>
        <w:t>文件</w:t>
      </w: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ind w:firstLine="640" w:firstLineChars="200"/>
        <w:rPr>
          <w:rFonts w:hint="default" w:ascii="Times New Roman" w:hAnsi="Times New Roman" w:eastAsia="仿宋_GB2312" w:cs="Times New Roman"/>
          <w:sz w:val="36"/>
          <w:szCs w:val="36"/>
        </w:rPr>
      </w:pPr>
      <w:r>
        <w:rPr>
          <w:rFonts w:hint="default" w:ascii="Times New Roman" w:hAnsi="Times New Roman" w:eastAsia="楷体_GB2312" w:cs="Times New Roman"/>
          <w:sz w:val="32"/>
          <w:szCs w:val="32"/>
        </w:rPr>
        <w:t>申请单位（公章）</w:t>
      </w:r>
      <w:r>
        <w:rPr>
          <w:rFonts w:hint="default" w:ascii="Times New Roman" w:hAnsi="Times New Roman" w:eastAsia="楷体_GB2312" w:cs="Times New Roman"/>
          <w:sz w:val="32"/>
          <w:szCs w:val="32"/>
          <w:u w:val="single"/>
        </w:rPr>
        <w:t xml:space="preserve">                             </w:t>
      </w:r>
    </w:p>
    <w:p>
      <w:pPr>
        <w:ind w:firstLine="640" w:firstLineChars="200"/>
        <w:rPr>
          <w:rFonts w:hint="default" w:ascii="Times New Roman" w:hAnsi="Times New Roman" w:eastAsia="楷体_GB2312" w:cs="Times New Roman"/>
          <w:sz w:val="32"/>
          <w:szCs w:val="32"/>
        </w:rPr>
      </w:pP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申请单位法人代表</w:t>
      </w:r>
      <w:r>
        <w:rPr>
          <w:rFonts w:hint="default" w:ascii="Times New Roman" w:hAnsi="Times New Roman" w:eastAsia="楷体_GB2312" w:cs="Times New Roman"/>
          <w:sz w:val="32"/>
          <w:szCs w:val="32"/>
          <w:u w:val="single"/>
        </w:rPr>
        <w:t xml:space="preserve">                             </w:t>
      </w:r>
    </w:p>
    <w:p>
      <w:pPr>
        <w:ind w:firstLine="800" w:firstLineChars="250"/>
        <w:rPr>
          <w:rFonts w:hint="default" w:ascii="Times New Roman" w:hAnsi="Times New Roman" w:eastAsia="楷体_GB2312" w:cs="Times New Roman"/>
          <w:sz w:val="32"/>
          <w:szCs w:val="32"/>
        </w:rPr>
      </w:pPr>
    </w:p>
    <w:p>
      <w:pPr>
        <w:ind w:firstLine="800" w:firstLineChars="25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申请日期：          年     月     日</w:t>
      </w:r>
    </w:p>
    <w:p>
      <w:pPr>
        <w:rPr>
          <w:rFonts w:hint="default" w:ascii="Times New Roman" w:hAnsi="Times New Roman" w:eastAsia="楷体_GB2312" w:cs="Times New Roman"/>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r>
        <w:rPr>
          <w:rFonts w:hint="eastAsia" w:eastAsia="楷体_GB2312" w:cs="Times New Roman"/>
          <w:b/>
          <w:sz w:val="32"/>
          <w:szCs w:val="32"/>
          <w:lang w:eastAsia="zh-CN"/>
        </w:rPr>
        <w:t>魏县</w:t>
      </w:r>
      <w:r>
        <w:rPr>
          <w:rFonts w:hint="default" w:ascii="Times New Roman" w:hAnsi="Times New Roman" w:eastAsia="楷体_GB2312" w:cs="Times New Roman"/>
          <w:b/>
          <w:sz w:val="32"/>
          <w:szCs w:val="32"/>
        </w:rPr>
        <w:t>人力资源和社会保障局制</w:t>
      </w:r>
    </w:p>
    <w:p>
      <w:pPr>
        <w:jc w:val="center"/>
        <w:rPr>
          <w:rFonts w:hint="default" w:ascii="Times New Roman" w:hAnsi="Times New Roman" w:eastAsia="宋体" w:cs="Times New Roman"/>
          <w:b/>
          <w:sz w:val="36"/>
        </w:rPr>
      </w:pPr>
    </w:p>
    <w:p>
      <w:pPr>
        <w:jc w:val="center"/>
        <w:rPr>
          <w:rFonts w:hint="default" w:ascii="Times New Roman" w:hAnsi="Times New Roman" w:eastAsia="宋体" w:cs="Times New Roman"/>
          <w:b/>
          <w:sz w:val="36"/>
        </w:rPr>
      </w:pPr>
    </w:p>
    <w:p>
      <w:pPr>
        <w:jc w:val="both"/>
        <w:rPr>
          <w:rFonts w:hint="default" w:ascii="Times New Roman" w:hAnsi="Times New Roman" w:eastAsia="宋体" w:cs="Times New Roman"/>
          <w:b/>
          <w:sz w:val="36"/>
        </w:rPr>
      </w:pPr>
    </w:p>
    <w:p>
      <w:pPr>
        <w:jc w:val="both"/>
        <w:rPr>
          <w:rFonts w:hint="default" w:ascii="Times New Roman" w:hAnsi="Times New Roman" w:eastAsia="宋体" w:cs="Times New Roman"/>
          <w:b/>
          <w:sz w:val="36"/>
        </w:rPr>
      </w:pPr>
    </w:p>
    <w:p>
      <w:pPr>
        <w:jc w:val="center"/>
        <w:rPr>
          <w:rFonts w:hint="default" w:ascii="Times New Roman" w:hAnsi="Times New Roman" w:eastAsia="宋体" w:cs="Times New Roman"/>
          <w:b/>
          <w:sz w:val="36"/>
        </w:rPr>
      </w:pPr>
      <w:r>
        <w:rPr>
          <w:rFonts w:hint="default" w:ascii="Times New Roman" w:hAnsi="Times New Roman" w:eastAsia="宋体" w:cs="Times New Roman"/>
          <w:b/>
          <w:sz w:val="36"/>
        </w:rPr>
        <w:t>说</w:t>
      </w:r>
      <w:r>
        <w:rPr>
          <w:rFonts w:hint="default" w:ascii="Times New Roman" w:hAnsi="Times New Roman" w:cs="Times New Roman"/>
          <w:b/>
          <w:sz w:val="36"/>
          <w:lang w:val="en-US" w:eastAsia="zh-CN"/>
        </w:rPr>
        <w:t xml:space="preserve">  </w:t>
      </w:r>
      <w:r>
        <w:rPr>
          <w:rFonts w:hint="default" w:ascii="Times New Roman" w:hAnsi="Times New Roman" w:eastAsia="宋体" w:cs="Times New Roman"/>
          <w:b/>
          <w:sz w:val="36"/>
        </w:rPr>
        <w:t xml:space="preserve"> 明</w:t>
      </w:r>
    </w:p>
    <w:p>
      <w:pPr>
        <w:jc w:val="center"/>
        <w:rPr>
          <w:rFonts w:hint="default" w:ascii="Times New Roman" w:hAnsi="Times New Roman" w:eastAsia="黑体" w:cs="Times New Roman"/>
          <w:sz w:val="28"/>
        </w:rPr>
      </w:pP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lang w:val="en-US" w:eastAsia="zh-CN"/>
        </w:rPr>
        <w:t>申请文件</w:t>
      </w:r>
      <w:r>
        <w:rPr>
          <w:rFonts w:hint="default" w:ascii="Times New Roman" w:hAnsi="Times New Roman" w:eastAsia="仿宋_GB2312" w:cs="Times New Roman"/>
          <w:sz w:val="28"/>
          <w:szCs w:val="28"/>
        </w:rPr>
        <w:t>一式</w:t>
      </w:r>
      <w:r>
        <w:rPr>
          <w:rFonts w:hint="eastAsia" w:eastAsia="仿宋_GB2312" w:cs="Times New Roman"/>
          <w:sz w:val="28"/>
          <w:szCs w:val="28"/>
          <w:lang w:val="en-US" w:eastAsia="zh-CN"/>
        </w:rPr>
        <w:t>两</w:t>
      </w:r>
      <w:r>
        <w:rPr>
          <w:rFonts w:hint="default" w:ascii="Times New Roman" w:hAnsi="Times New Roman" w:eastAsia="仿宋_GB2312" w:cs="Times New Roman"/>
          <w:sz w:val="28"/>
          <w:szCs w:val="28"/>
        </w:rPr>
        <w:t>份，一律A4纸打印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采用胶装。</w:t>
      </w:r>
      <w:r>
        <w:rPr>
          <w:rFonts w:hint="default" w:ascii="Times New Roman" w:hAnsi="Times New Roman" w:eastAsia="仿宋_GB2312" w:cs="Times New Roman"/>
          <w:sz w:val="28"/>
          <w:szCs w:val="28"/>
        </w:rPr>
        <w:t>审定后由申请单位、人力资源社会保障部门各留一份存档。</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2、封面“申请单位”，请填写单位全称（全名），并加盖单位公章；</w:t>
      </w:r>
      <w:r>
        <w:rPr>
          <w:rFonts w:hint="default" w:ascii="Times New Roman" w:hAnsi="Times New Roman" w:eastAsia="仿宋_GB2312" w:cs="Times New Roman"/>
          <w:sz w:val="28"/>
          <w:szCs w:val="28"/>
          <w:lang w:val="zh-CN"/>
        </w:rPr>
        <w:t>本表内的时间、电话号码一律用阿拉伯数字填写。</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lang w:val="en-US" w:eastAsia="zh-CN"/>
        </w:rPr>
        <w:t>所</w:t>
      </w:r>
      <w:r>
        <w:rPr>
          <w:rFonts w:hint="default" w:ascii="Times New Roman" w:hAnsi="Times New Roman" w:eastAsia="仿宋_GB2312" w:cs="Times New Roman"/>
          <w:sz w:val="28"/>
          <w:szCs w:val="28"/>
          <w:lang w:val="zh-CN"/>
        </w:rPr>
        <w:t>提供的信息须真实、准确，</w:t>
      </w:r>
      <w:r>
        <w:rPr>
          <w:rFonts w:hint="default" w:ascii="Times New Roman" w:hAnsi="Times New Roman" w:eastAsia="仿宋_GB2312" w:cs="Times New Roman"/>
          <w:sz w:val="28"/>
          <w:szCs w:val="28"/>
        </w:rPr>
        <w:t>如发现所填内容不实的，认定机关可根据情况，随时取消其定点资格。</w:t>
      </w: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ind w:firstLine="560" w:firstLineChars="200"/>
        <w:rPr>
          <w:rFonts w:hint="default" w:ascii="Times New Roman" w:hAnsi="Times New Roman" w:eastAsia="仿宋_GB2312" w:cs="Times New Roman"/>
          <w:sz w:val="28"/>
          <w:szCs w:val="28"/>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目    录</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1、申请函</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2、补贴标准响应表</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3、培训一览表</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4、法定代表人身份证明</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5、法定代表人授权委托书</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6、培训职业（工种）概况</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7、培训职业（工种）方案</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8、服务承诺</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9、申请机构培训业绩证明材料</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10、资格审查资料复印件</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11、申请机构法人认为需要补充的其它文件或资料</w:t>
      </w:r>
    </w:p>
    <w:p>
      <w:pPr>
        <w:spacing w:line="600" w:lineRule="exact"/>
        <w:jc w:val="both"/>
        <w:rPr>
          <w:rFonts w:hint="default" w:ascii="Times New Roman" w:hAnsi="Times New Roman" w:eastAsia="仿宋_GB2312" w:cs="Times New Roman"/>
          <w:sz w:val="28"/>
          <w:szCs w:val="28"/>
          <w:lang w:val="en-US" w:eastAsia="zh-CN"/>
        </w:rPr>
      </w:pPr>
    </w:p>
    <w:p>
      <w:pPr>
        <w:spacing w:line="600" w:lineRule="exact"/>
        <w:ind w:firstLine="560" w:firstLineChars="200"/>
        <w:rPr>
          <w:rFonts w:hint="default" w:ascii="Times New Roman" w:hAnsi="Times New Roman" w:eastAsia="仿宋_GB2312" w:cs="Times New Roman"/>
          <w:sz w:val="28"/>
          <w:szCs w:val="28"/>
        </w:rPr>
      </w:pPr>
    </w:p>
    <w:p>
      <w:pPr>
        <w:widowControl/>
        <w:shd w:val="clear" w:color="auto" w:fill="FFFFFF"/>
        <w:adjustRightInd w:val="0"/>
        <w:spacing w:line="360" w:lineRule="auto"/>
        <w:jc w:val="left"/>
        <w:rPr>
          <w:rFonts w:hint="default" w:ascii="Times New Roman" w:hAnsi="Times New Roman" w:eastAsia="宋体" w:cs="Times New Roman"/>
          <w:color w:val="333333"/>
          <w:kern w:val="0"/>
          <w:sz w:val="24"/>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b/>
          <w:bCs/>
          <w:sz w:val="44"/>
          <w:szCs w:val="44"/>
          <w:lang w:val="en-US" w:eastAsia="zh-CN"/>
        </w:rPr>
      </w:pPr>
    </w:p>
    <w:p>
      <w:pPr>
        <w:jc w:val="center"/>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lang w:val="en-US" w:eastAsia="zh-CN"/>
        </w:rPr>
        <w:t>一、申请函</w:t>
      </w:r>
    </w:p>
    <w:p>
      <w:pPr>
        <w:rPr>
          <w:rFonts w:hint="default" w:ascii="Times New Roman" w:hAnsi="Times New Roman" w:eastAsia="仿宋_GB2312" w:cs="Times New Roman"/>
          <w:sz w:val="28"/>
          <w:szCs w:val="28"/>
        </w:rPr>
      </w:pPr>
    </w:p>
    <w:p>
      <w:pPr>
        <w:rPr>
          <w:rFonts w:hint="eastAsia" w:ascii="Times New Roman" w:hAnsi="Times New Roman" w:eastAsia="仿宋_GB2312" w:cs="Times New Roman"/>
          <w:sz w:val="28"/>
          <w:szCs w:val="28"/>
          <w:lang w:eastAsia="zh-CN"/>
        </w:rPr>
      </w:pPr>
      <w:r>
        <w:rPr>
          <w:rFonts w:hint="eastAsia" w:eastAsia="仿宋_GB2312" w:cs="Times New Roman"/>
          <w:sz w:val="28"/>
          <w:szCs w:val="28"/>
          <w:lang w:eastAsia="zh-CN"/>
        </w:rPr>
        <w:t>魏县</w:t>
      </w:r>
      <w:r>
        <w:rPr>
          <w:rFonts w:hint="default" w:ascii="Times New Roman" w:hAnsi="Times New Roman" w:eastAsia="仿宋_GB2312" w:cs="Times New Roman"/>
          <w:sz w:val="28"/>
          <w:szCs w:val="28"/>
        </w:rPr>
        <w:t>人力资源和社会保障局</w:t>
      </w:r>
      <w:r>
        <w:rPr>
          <w:rFonts w:hint="eastAsia" w:eastAsia="仿宋_GB2312" w:cs="Times New Roman"/>
          <w:sz w:val="28"/>
          <w:szCs w:val="28"/>
          <w:lang w:eastAsia="zh-CN"/>
        </w:rPr>
        <w:t>：</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w:t>
      </w:r>
      <w:r>
        <w:rPr>
          <w:rFonts w:hint="default" w:ascii="Times New Roman" w:hAnsi="Times New Roman" w:eastAsia="仿宋_GB2312" w:cs="Times New Roman"/>
          <w:sz w:val="28"/>
          <w:szCs w:val="28"/>
          <w:lang w:val="en-US" w:eastAsia="zh-CN"/>
        </w:rPr>
        <w:t>公告</w:t>
      </w:r>
      <w:r>
        <w:rPr>
          <w:rFonts w:hint="default" w:ascii="Times New Roman" w:hAnsi="Times New Roman" w:eastAsia="仿宋_GB2312" w:cs="Times New Roman"/>
          <w:sz w:val="28"/>
          <w:szCs w:val="28"/>
        </w:rPr>
        <w:t>，经详细研究我们决定参加</w:t>
      </w:r>
      <w:r>
        <w:rPr>
          <w:rFonts w:hint="default" w:ascii="Times New Roman" w:hAnsi="Times New Roman" w:eastAsia="仿宋_GB2312" w:cs="Times New Roman"/>
          <w:sz w:val="28"/>
          <w:szCs w:val="28"/>
          <w:lang w:val="en-US" w:eastAsia="zh-CN"/>
        </w:rPr>
        <w:t>认定工作</w:t>
      </w:r>
      <w:r>
        <w:rPr>
          <w:rFonts w:hint="default" w:ascii="Times New Roman" w:hAnsi="Times New Roman" w:eastAsia="仿宋_GB2312" w:cs="Times New Roman"/>
          <w:sz w:val="28"/>
          <w:szCs w:val="28"/>
        </w:rPr>
        <w:t>。遵照</w:t>
      </w:r>
      <w:r>
        <w:rPr>
          <w:rFonts w:hint="default" w:ascii="Times New Roman" w:hAnsi="Times New Roman" w:eastAsia="仿宋_GB2312" w:cs="Times New Roman"/>
          <w:sz w:val="28"/>
          <w:szCs w:val="28"/>
          <w:lang w:val="en-US" w:eastAsia="zh-CN"/>
        </w:rPr>
        <w:t>相关</w:t>
      </w:r>
      <w:r>
        <w:rPr>
          <w:rFonts w:hint="default" w:ascii="Times New Roman" w:hAnsi="Times New Roman" w:eastAsia="仿宋_GB2312" w:cs="Times New Roman"/>
          <w:sz w:val="28"/>
          <w:szCs w:val="28"/>
        </w:rPr>
        <w:t>规定，据此函，宣布同意如下:</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1、我方</w:t>
      </w:r>
      <w:r>
        <w:rPr>
          <w:rFonts w:hint="default" w:ascii="Times New Roman" w:hAnsi="Times New Roman" w:eastAsia="仿宋_GB2312" w:cs="Times New Roman"/>
          <w:sz w:val="28"/>
          <w:szCs w:val="28"/>
          <w:lang w:val="en-US" w:eastAsia="zh-CN"/>
        </w:rPr>
        <w:t>申请参加认定工作</w:t>
      </w:r>
      <w:r>
        <w:rPr>
          <w:rFonts w:hint="default" w:ascii="Times New Roman" w:hAnsi="Times New Roman" w:eastAsia="仿宋_GB2312" w:cs="Times New Roman"/>
          <w:sz w:val="28"/>
          <w:szCs w:val="28"/>
        </w:rPr>
        <w:t>，提供</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rPr>
        <w:t>文件</w:t>
      </w:r>
      <w:r>
        <w:rPr>
          <w:rFonts w:hint="eastAsia" w:eastAsia="仿宋_GB2312" w:cs="Times New Roman"/>
          <w:sz w:val="28"/>
          <w:szCs w:val="28"/>
          <w:lang w:val="en-US" w:eastAsia="zh-CN"/>
        </w:rPr>
        <w:t>两</w:t>
      </w:r>
      <w:r>
        <w:rPr>
          <w:rFonts w:hint="default" w:ascii="Times New Roman" w:hAnsi="Times New Roman" w:eastAsia="仿宋_GB2312" w:cs="Times New Roman"/>
          <w:sz w:val="28"/>
          <w:szCs w:val="28"/>
          <w:lang w:val="en-US" w:eastAsia="zh-CN"/>
        </w:rPr>
        <w:t>份</w:t>
      </w:r>
      <w:r>
        <w:rPr>
          <w:rFonts w:hint="default" w:ascii="Times New Roman" w:hAnsi="Times New Roman" w:eastAsia="仿宋_GB2312" w:cs="Times New Roman"/>
          <w:sz w:val="28"/>
          <w:szCs w:val="28"/>
        </w:rPr>
        <w:t>。</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2、我方承诺已经具备应当的</w:t>
      </w:r>
      <w:r>
        <w:rPr>
          <w:rFonts w:hint="default" w:ascii="Times New Roman" w:hAnsi="Times New Roman" w:eastAsia="仿宋_GB2312" w:cs="Times New Roman"/>
          <w:sz w:val="28"/>
          <w:szCs w:val="28"/>
          <w:lang w:val="en-US" w:eastAsia="zh-CN"/>
        </w:rPr>
        <w:t>申请</w:t>
      </w:r>
      <w:r>
        <w:rPr>
          <w:rFonts w:hint="default" w:ascii="Times New Roman" w:hAnsi="Times New Roman" w:eastAsia="仿宋_GB2312" w:cs="Times New Roman"/>
          <w:sz w:val="28"/>
          <w:szCs w:val="28"/>
        </w:rPr>
        <w:t>条件。</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3、如果我方被</w:t>
      </w:r>
      <w:r>
        <w:rPr>
          <w:rFonts w:hint="default" w:ascii="Times New Roman" w:hAnsi="Times New Roman" w:eastAsia="仿宋_GB2312" w:cs="Times New Roman"/>
          <w:sz w:val="28"/>
          <w:szCs w:val="28"/>
          <w:lang w:val="en-US" w:eastAsia="zh-CN"/>
        </w:rPr>
        <w:t>认定为定点培训机构</w:t>
      </w:r>
      <w:r>
        <w:rPr>
          <w:rFonts w:hint="default" w:ascii="Times New Roman" w:hAnsi="Times New Roman" w:eastAsia="仿宋_GB2312" w:cs="Times New Roman"/>
          <w:sz w:val="28"/>
          <w:szCs w:val="28"/>
        </w:rPr>
        <w:t>，我们将</w:t>
      </w:r>
      <w:r>
        <w:rPr>
          <w:rFonts w:hint="default" w:ascii="Times New Roman" w:hAnsi="Times New Roman" w:eastAsia="仿宋_GB2312" w:cs="Times New Roman"/>
          <w:sz w:val="28"/>
          <w:szCs w:val="28"/>
          <w:lang w:val="en-US" w:eastAsia="zh-CN"/>
        </w:rPr>
        <w:t>按照人社部门</w:t>
      </w:r>
      <w:r>
        <w:rPr>
          <w:rFonts w:hint="default" w:ascii="Times New Roman" w:hAnsi="Times New Roman" w:eastAsia="仿宋_GB2312" w:cs="Times New Roman"/>
          <w:sz w:val="28"/>
          <w:szCs w:val="28"/>
        </w:rPr>
        <w:t>规定的每一项要求</w:t>
      </w:r>
      <w:r>
        <w:rPr>
          <w:rFonts w:hint="default" w:ascii="Times New Roman" w:hAnsi="Times New Roman" w:eastAsia="仿宋_GB2312" w:cs="Times New Roman"/>
          <w:sz w:val="28"/>
          <w:szCs w:val="28"/>
          <w:lang w:val="en-US" w:eastAsia="zh-CN"/>
        </w:rPr>
        <w:t>认真履行</w:t>
      </w:r>
      <w:r>
        <w:rPr>
          <w:rFonts w:hint="default" w:ascii="Times New Roman" w:hAnsi="Times New Roman" w:eastAsia="仿宋_GB2312" w:cs="Times New Roman"/>
          <w:sz w:val="28"/>
          <w:szCs w:val="28"/>
        </w:rPr>
        <w:t>，按期、按质、按量完成任务。</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、我方愿意提供</w:t>
      </w:r>
      <w:r>
        <w:rPr>
          <w:rFonts w:hint="default" w:ascii="Times New Roman" w:hAnsi="Times New Roman" w:eastAsia="仿宋_GB2312" w:cs="Times New Roman"/>
          <w:sz w:val="28"/>
          <w:szCs w:val="28"/>
          <w:lang w:val="en-US" w:eastAsia="zh-CN"/>
        </w:rPr>
        <w:t>公告（但不仅限于公告）中</w:t>
      </w:r>
      <w:r>
        <w:rPr>
          <w:rFonts w:hint="default" w:ascii="Times New Roman" w:hAnsi="Times New Roman" w:eastAsia="仿宋_GB2312" w:cs="Times New Roman"/>
          <w:sz w:val="28"/>
          <w:szCs w:val="28"/>
        </w:rPr>
        <w:t>要求的所有资料。</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、我方同意评</w:t>
      </w:r>
      <w:r>
        <w:rPr>
          <w:rFonts w:hint="default" w:ascii="Times New Roman" w:hAnsi="Times New Roman" w:eastAsia="仿宋_GB2312" w:cs="Times New Roman"/>
          <w:sz w:val="28"/>
          <w:szCs w:val="28"/>
          <w:lang w:val="en-US" w:eastAsia="zh-CN"/>
        </w:rPr>
        <w:t>审</w:t>
      </w:r>
      <w:r>
        <w:rPr>
          <w:rFonts w:hint="default" w:ascii="Times New Roman" w:hAnsi="Times New Roman" w:eastAsia="仿宋_GB2312" w:cs="Times New Roman"/>
          <w:sz w:val="28"/>
          <w:szCs w:val="28"/>
        </w:rPr>
        <w:t>委员会根据</w:t>
      </w:r>
      <w:r>
        <w:rPr>
          <w:rFonts w:hint="eastAsia" w:eastAsia="仿宋_GB2312" w:cs="Times New Roman"/>
          <w:sz w:val="28"/>
          <w:szCs w:val="28"/>
          <w:lang w:val="en-US" w:eastAsia="zh-CN"/>
        </w:rPr>
        <w:t>综合评分表</w:t>
      </w:r>
      <w:r>
        <w:rPr>
          <w:rFonts w:hint="default" w:ascii="Times New Roman" w:hAnsi="Times New Roman" w:eastAsia="仿宋_GB2312" w:cs="Times New Roman"/>
          <w:sz w:val="28"/>
          <w:szCs w:val="28"/>
        </w:rPr>
        <w:t>对各</w:t>
      </w:r>
      <w:r>
        <w:rPr>
          <w:rFonts w:hint="default" w:ascii="Times New Roman" w:hAnsi="Times New Roman" w:eastAsia="仿宋_GB2312" w:cs="Times New Roman"/>
          <w:sz w:val="28"/>
          <w:szCs w:val="28"/>
          <w:lang w:val="en-US" w:eastAsia="zh-CN"/>
        </w:rPr>
        <w:t>申请单位</w:t>
      </w:r>
      <w:r>
        <w:rPr>
          <w:rFonts w:hint="eastAsia" w:eastAsia="仿宋_GB2312" w:cs="Times New Roman"/>
          <w:sz w:val="28"/>
          <w:szCs w:val="28"/>
          <w:lang w:val="en-US" w:eastAsia="zh-CN"/>
        </w:rPr>
        <w:t>提交</w:t>
      </w:r>
      <w:r>
        <w:rPr>
          <w:rFonts w:hint="default" w:ascii="Times New Roman" w:hAnsi="Times New Roman" w:eastAsia="仿宋_GB2312" w:cs="Times New Roman"/>
          <w:sz w:val="28"/>
          <w:szCs w:val="28"/>
        </w:rPr>
        <w:t>的文件进行综合评审，最终确定</w:t>
      </w:r>
      <w:r>
        <w:rPr>
          <w:rFonts w:hint="default" w:ascii="Times New Roman" w:hAnsi="Times New Roman" w:eastAsia="仿宋_GB2312" w:cs="Times New Roman"/>
          <w:sz w:val="28"/>
          <w:szCs w:val="28"/>
          <w:lang w:val="en-US" w:eastAsia="zh-CN"/>
        </w:rPr>
        <w:t>定点机构。</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单位</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公章</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法定代表人或法定负责人</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盖章</w:t>
      </w:r>
      <w:r>
        <w:rPr>
          <w:rFonts w:hint="default" w:ascii="Times New Roman" w:hAnsi="Times New Roman" w:eastAsia="仿宋_GB2312" w:cs="Times New Roman"/>
          <w:sz w:val="28"/>
          <w:szCs w:val="28"/>
          <w:lang w:eastAsia="zh-CN"/>
        </w:rPr>
        <w:t>）</w:t>
      </w: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邮编</w:t>
      </w:r>
      <w:r>
        <w:rPr>
          <w:rFonts w:hint="default" w:ascii="Times New Roman" w:hAnsi="Times New Roman" w:eastAsia="仿宋_GB2312" w:cs="Times New Roman"/>
          <w:sz w:val="28"/>
          <w:szCs w:val="28"/>
          <w:lang w:eastAsia="zh-CN"/>
        </w:rPr>
        <w:t>：</w:t>
      </w:r>
    </w:p>
    <w:p>
      <w:pP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电话</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传真</w:t>
      </w:r>
      <w:r>
        <w:rPr>
          <w:rFonts w:hint="default" w:ascii="Times New Roman" w:hAnsi="Times New Roman" w:eastAsia="仿宋_GB2312" w:cs="Times New Roman"/>
          <w:sz w:val="28"/>
          <w:szCs w:val="28"/>
          <w:lang w:eastAsia="zh-CN"/>
        </w:rPr>
        <w:t>：</w:t>
      </w:r>
    </w:p>
    <w:p>
      <w:pPr>
        <w:rPr>
          <w:rFonts w:hint="default" w:ascii="Times New Roman" w:hAnsi="Times New Roman" w:eastAsia="仿宋_GB2312" w:cs="Times New Roman"/>
          <w:sz w:val="28"/>
          <w:szCs w:val="28"/>
        </w:rPr>
      </w:pPr>
    </w:p>
    <w:p>
      <w:pPr>
        <w:ind w:firstLine="6160" w:firstLineChars="2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日</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二、补贴标准响应表</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申请单位名称：     （公章）</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2666" w:type="dxa"/>
          </w:tcPr>
          <w:p>
            <w:pPr>
              <w:spacing w:line="60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价格认同</w:t>
            </w:r>
          </w:p>
        </w:tc>
        <w:tc>
          <w:tcPr>
            <w:tcW w:w="6054" w:type="dxa"/>
          </w:tcPr>
          <w:p>
            <w:pPr>
              <w:spacing w:line="60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同意补贴标准（  ）</w:t>
            </w:r>
          </w:p>
          <w:p>
            <w:pPr>
              <w:spacing w:line="600" w:lineRule="exact"/>
              <w:jc w:val="both"/>
              <w:rPr>
                <w:rFonts w:hint="default" w:ascii="Times New Roman" w:hAnsi="Times New Roman" w:eastAsia="仿宋_GB2312" w:cs="Times New Roman"/>
                <w:sz w:val="32"/>
                <w:szCs w:val="32"/>
                <w:vertAlign w:val="baseline"/>
                <w:lang w:val="en-US" w:eastAsia="zh-CN"/>
              </w:rPr>
            </w:pPr>
          </w:p>
          <w:p>
            <w:pPr>
              <w:spacing w:line="60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不同意补贴标准（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666" w:type="dxa"/>
          </w:tcPr>
          <w:p>
            <w:pPr>
              <w:spacing w:line="600" w:lineRule="exact"/>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备注及声明</w:t>
            </w:r>
          </w:p>
        </w:tc>
        <w:tc>
          <w:tcPr>
            <w:tcW w:w="6054" w:type="dxa"/>
          </w:tcPr>
          <w:p>
            <w:pPr>
              <w:spacing w:line="600" w:lineRule="exact"/>
              <w:jc w:val="both"/>
              <w:rPr>
                <w:rFonts w:hint="default" w:ascii="Times New Roman" w:hAnsi="Times New Roman" w:eastAsia="仿宋_GB2312" w:cs="Times New Roman"/>
                <w:sz w:val="32"/>
                <w:szCs w:val="32"/>
                <w:vertAlign w:val="baseline"/>
                <w:lang w:val="en-US" w:eastAsia="zh-CN"/>
              </w:rPr>
            </w:pPr>
          </w:p>
        </w:tc>
      </w:tr>
    </w:tbl>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法定代表人或授权代表（签字或盖章）：     </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ind w:firstLine="5440" w:firstLineChars="17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申请单位必须选择在“同意”或“不同意”括号内打勾（两者只能选其一），不作出响应或选择不同意，其</w:t>
      </w:r>
      <w:r>
        <w:rPr>
          <w:rFonts w:hint="eastAsia" w:eastAsia="仿宋_GB2312" w:cs="Times New Roman"/>
          <w:sz w:val="32"/>
          <w:szCs w:val="32"/>
          <w:lang w:val="en-US" w:eastAsia="zh-CN"/>
        </w:rPr>
        <w:t>申请</w:t>
      </w:r>
      <w:r>
        <w:rPr>
          <w:rFonts w:hint="default" w:ascii="Times New Roman" w:hAnsi="Times New Roman" w:eastAsia="仿宋_GB2312" w:cs="Times New Roman"/>
          <w:sz w:val="32"/>
          <w:szCs w:val="32"/>
          <w:lang w:val="en-US" w:eastAsia="zh-CN"/>
        </w:rPr>
        <w:t>文件按无效处理。</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补贴标准依据《关于转发河北省人力资源和社会保障厅等三部门&lt;关于印发河北省职业技能培训目录及培训课时、培训补贴标准（试行）的通知&gt;的通知》（邯人社字</w:t>
      </w:r>
      <w:r>
        <w:rPr>
          <w:rFonts w:hint="default" w:ascii="Times New Roman" w:hAnsi="Times New Roman" w:eastAsia="仿宋" w:cs="Times New Roman"/>
          <w:sz w:val="32"/>
          <w:szCs w:val="32"/>
          <w:lang w:val="en-US" w:eastAsia="zh-CN"/>
        </w:rPr>
        <w:t>〔2020〕33号</w:t>
      </w:r>
      <w:r>
        <w:rPr>
          <w:rFonts w:hint="default" w:ascii="Times New Roman" w:hAnsi="Times New Roman" w:eastAsia="仿宋_GB2312" w:cs="Times New Roman"/>
          <w:sz w:val="32"/>
          <w:szCs w:val="32"/>
          <w:lang w:val="en-US" w:eastAsia="zh-CN"/>
        </w:rPr>
        <w:t>）执行</w:t>
      </w:r>
      <w:r>
        <w:rPr>
          <w:rFonts w:hint="eastAsia" w:eastAsia="仿宋_GB2312" w:cs="Times New Roman"/>
          <w:sz w:val="32"/>
          <w:szCs w:val="32"/>
          <w:lang w:val="en-US" w:eastAsia="zh-CN"/>
        </w:rPr>
        <w:t>，若有变化依最新文件为准。</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三、培训一览表</w:t>
      </w:r>
    </w:p>
    <w:tbl>
      <w:tblPr>
        <w:tblStyle w:val="3"/>
        <w:tblpPr w:leftFromText="180" w:rightFromText="180" w:vertAnchor="text" w:horzAnchor="page" w:tblpX="1636" w:tblpY="477"/>
        <w:tblOverlap w:val="never"/>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1877"/>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培训职业（工种）</w:t>
            </w:r>
          </w:p>
        </w:tc>
        <w:tc>
          <w:tcPr>
            <w:tcW w:w="1877" w:type="dxa"/>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培训课时</w:t>
            </w:r>
          </w:p>
        </w:tc>
        <w:tc>
          <w:tcPr>
            <w:tcW w:w="2180" w:type="dxa"/>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培训期限</w:t>
            </w:r>
          </w:p>
        </w:tc>
        <w:tc>
          <w:tcPr>
            <w:tcW w:w="2180" w:type="dxa"/>
          </w:tcPr>
          <w:p>
            <w:pPr>
              <w:spacing w:line="600" w:lineRule="exact"/>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培训质量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1877"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1877"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3"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1877"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c>
          <w:tcPr>
            <w:tcW w:w="2180" w:type="dxa"/>
          </w:tcPr>
          <w:p>
            <w:pPr>
              <w:spacing w:line="600" w:lineRule="exact"/>
              <w:jc w:val="both"/>
              <w:rPr>
                <w:rFonts w:hint="default" w:ascii="Times New Roman" w:hAnsi="Times New Roman" w:eastAsia="仿宋_GB2312" w:cs="Times New Roman"/>
                <w:sz w:val="32"/>
                <w:szCs w:val="32"/>
                <w:vertAlign w:val="baseline"/>
                <w:lang w:val="en-US" w:eastAsia="zh-CN"/>
              </w:rPr>
            </w:pPr>
          </w:p>
        </w:tc>
      </w:tr>
    </w:tbl>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申请单位（公章）：</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法定代表人或授权代表（签字或盖章）：     </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ind w:firstLine="4480" w:firstLineChars="14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四、法定代表人身份证明</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申请机构名称：</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单位性质：</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地址：</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成立时间：</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经营期限：</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姓名：   性别：   年龄：   职务：</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系              （申请单位名称）的法定代表人。</w:t>
      </w: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特此证明。</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ind w:firstLine="4480" w:firstLineChars="14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申请单位（公章）：</w:t>
      </w:r>
    </w:p>
    <w:p>
      <w:pPr>
        <w:spacing w:line="600" w:lineRule="exact"/>
        <w:ind w:firstLine="4800" w:firstLineChars="15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附：法定代表人身份证复印件正反面</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五、法定代表人授权委托书</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魏县</w:t>
      </w:r>
      <w:r>
        <w:rPr>
          <w:rFonts w:hint="default" w:ascii="Times New Roman" w:hAnsi="Times New Roman" w:eastAsia="仿宋_GB2312" w:cs="Times New Roman"/>
          <w:sz w:val="32"/>
          <w:szCs w:val="32"/>
          <w:lang w:val="en-US" w:eastAsia="zh-CN"/>
        </w:rPr>
        <w:t>人力资源和社会保障局：</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本授权书声明：（申请单位全称）    的法定代表人（法定代表人姓名）授权本单位人员（受委托人姓名）为本公司的合法代理人，就本次认定定点机构工作做出授权，以本公司名义处理一切与之相关的事务。</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本授权书于  年  月    日签字生效，有效期至认定工作结束，特此声明。</w:t>
      </w:r>
    </w:p>
    <w:p>
      <w:pPr>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代理人无转委托权。</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ind w:firstLine="2560" w:firstLineChars="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申请单位（公章）：</w:t>
      </w:r>
    </w:p>
    <w:p>
      <w:pPr>
        <w:spacing w:line="600" w:lineRule="exact"/>
        <w:ind w:firstLine="2560" w:firstLineChars="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法定代表人（签字或印鉴）：</w:t>
      </w:r>
    </w:p>
    <w:p>
      <w:pPr>
        <w:spacing w:line="600" w:lineRule="exact"/>
        <w:ind w:firstLine="2560" w:firstLineChars="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身份证号码：</w:t>
      </w:r>
    </w:p>
    <w:p>
      <w:pPr>
        <w:spacing w:line="600" w:lineRule="exact"/>
        <w:ind w:firstLine="2560" w:firstLineChars="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委托代理人（签字）：</w:t>
      </w:r>
    </w:p>
    <w:p>
      <w:pPr>
        <w:spacing w:line="600" w:lineRule="exact"/>
        <w:ind w:firstLine="2560" w:firstLineChars="8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身份证号码：</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ind w:firstLine="2880" w:firstLineChars="9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附：被授权人身份证复印件正反面</w:t>
      </w:r>
    </w:p>
    <w:p>
      <w:pPr>
        <w:spacing w:line="600" w:lineRule="exact"/>
        <w:jc w:val="both"/>
        <w:rPr>
          <w:rFonts w:hint="default" w:ascii="Times New Roman" w:hAnsi="Times New Roman" w:eastAsia="仿宋_GB2312" w:cs="Times New Roman"/>
          <w:sz w:val="32"/>
          <w:szCs w:val="32"/>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bookmarkStart w:id="0" w:name="_GoBack"/>
      <w:bookmarkEnd w:id="0"/>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六、培训职业（工种）概况</w:t>
      </w:r>
    </w:p>
    <w:tbl>
      <w:tblPr>
        <w:tblStyle w:val="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67"/>
        <w:gridCol w:w="670"/>
        <w:gridCol w:w="1304"/>
        <w:gridCol w:w="5"/>
        <w:gridCol w:w="832"/>
        <w:gridCol w:w="837"/>
        <w:gridCol w:w="837"/>
        <w:gridCol w:w="837"/>
        <w:gridCol w:w="837"/>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2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培训职业（工种）</w:t>
            </w:r>
          </w:p>
        </w:tc>
        <w:tc>
          <w:tcPr>
            <w:tcW w:w="197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501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2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培训内容</w:t>
            </w:r>
          </w:p>
        </w:tc>
        <w:tc>
          <w:tcPr>
            <w:tcW w:w="19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培训课程</w:t>
            </w:r>
          </w:p>
        </w:tc>
        <w:tc>
          <w:tcPr>
            <w:tcW w:w="502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6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9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培训课时</w:t>
            </w:r>
          </w:p>
        </w:tc>
        <w:tc>
          <w:tcPr>
            <w:tcW w:w="502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62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97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选用教材名称</w:t>
            </w:r>
          </w:p>
        </w:tc>
        <w:tc>
          <w:tcPr>
            <w:tcW w:w="502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申报条件</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教学设施</w:t>
            </w:r>
          </w:p>
        </w:tc>
        <w:tc>
          <w:tcPr>
            <w:tcW w:w="6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理论教室</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间</w:t>
            </w:r>
          </w:p>
        </w:tc>
        <w:tc>
          <w:tcPr>
            <w:tcW w:w="83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实习教室</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间</w:t>
            </w:r>
          </w:p>
        </w:tc>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办公室</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间</w:t>
            </w:r>
          </w:p>
        </w:tc>
        <w:tc>
          <w:tcPr>
            <w:tcW w:w="83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资料室</w:t>
            </w: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仿宋_GB2312" w:cs="Times New Roman"/>
                <w:b w:val="0"/>
                <w:bCs w:val="0"/>
                <w:sz w:val="24"/>
                <w:szCs w:val="24"/>
                <w:vertAlign w:val="baseline"/>
                <w:lang w:val="en-US" w:eastAsia="zh-CN"/>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c>
          <w:tcPr>
            <w:tcW w:w="837"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宋体" w:cs="Times New Roman"/>
                <w:b w:val="0"/>
                <w:bCs w:val="0"/>
                <w:sz w:val="24"/>
                <w:szCs w:val="24"/>
                <w:vertAlign w:val="baseline"/>
                <w:lang w:val="en-US" w:eastAsia="zh-CN"/>
              </w:rPr>
              <w:t>㎡</w:t>
            </w:r>
          </w:p>
        </w:tc>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w:t>
            </w:r>
          </w:p>
        </w:tc>
        <w:tc>
          <w:tcPr>
            <w:tcW w:w="83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kern w:val="2"/>
                <w:sz w:val="24"/>
                <w:szCs w:val="24"/>
                <w:vertAlign w:val="baseline"/>
                <w:lang w:val="en-US" w:eastAsia="zh-CN" w:bidi="ar-SA"/>
              </w:rPr>
            </w:pPr>
            <w:r>
              <w:rPr>
                <w:rFonts w:hint="default" w:ascii="Times New Roman" w:hAnsi="Times New Roman" w:eastAsia="宋体" w:cs="Times New Roman"/>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主要设备</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设备名称</w:t>
            </w:r>
          </w:p>
        </w:tc>
        <w:tc>
          <w:tcPr>
            <w:tcW w:w="167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数量</w:t>
            </w:r>
          </w:p>
        </w:tc>
        <w:tc>
          <w:tcPr>
            <w:tcW w:w="335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人员配备</w:t>
            </w:r>
          </w:p>
        </w:tc>
        <w:tc>
          <w:tcPr>
            <w:tcW w:w="6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姓名</w:t>
            </w: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学历</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专业等级</w:t>
            </w: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职称</w:t>
            </w: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专职教师</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lang w:val="en-US" w:eastAsia="zh-CN"/>
              </w:rPr>
              <w:t>兼职教师</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167"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670"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1304"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gridSpan w:val="2"/>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83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c>
          <w:tcPr>
            <w:tcW w:w="2513" w:type="dxa"/>
            <w:gridSpan w:val="3"/>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lang w:val="en-US" w:eastAsia="zh-CN"/>
        </w:rPr>
        <w:t>备注：</w:t>
      </w:r>
      <w:r>
        <w:rPr>
          <w:rFonts w:hint="default" w:ascii="Times New Roman" w:hAnsi="Times New Roman" w:eastAsia="仿宋_GB2312" w:cs="Times New Roman"/>
          <w:sz w:val="28"/>
          <w:szCs w:val="28"/>
          <w:lang w:val="en-US" w:eastAsia="zh-CN"/>
        </w:rPr>
        <w:t>1、多个培训职业（工种）须加页，如1、2。</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2、附教学设施相关证明材料及配备教师相关证件复印件。</w:t>
      </w: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七、职业（工种）培训方案</w:t>
      </w: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八、服务承诺</w:t>
      </w: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九、申请机构培训业绩证明材料</w:t>
      </w:r>
    </w:p>
    <w:p>
      <w:pPr>
        <w:spacing w:line="600" w:lineRule="exact"/>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（近年来民办职业培训机构的招生注册备案表或由教育部门出具的招生注册备案表或人社部门出具的招生备案注册表、开班申请表等）</w:t>
      </w: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center"/>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十、资格审查资料复印件</w:t>
      </w:r>
    </w:p>
    <w:p>
      <w:pPr>
        <w:spacing w:line="600" w:lineRule="exact"/>
        <w:jc w:val="cente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（提供：资格审查表中所有复印件）</w:t>
      </w:r>
    </w:p>
    <w:p>
      <w:pPr>
        <w:spacing w:line="600" w:lineRule="exact"/>
        <w:jc w:val="both"/>
        <w:rPr>
          <w:rFonts w:hint="default" w:ascii="Times New Roman" w:hAnsi="Times New Roman" w:eastAsia="仿宋_GB2312" w:cs="Times New Roman"/>
          <w:b/>
          <w:bCs/>
          <w:sz w:val="44"/>
          <w:szCs w:val="44"/>
          <w:lang w:val="en-US" w:eastAsia="zh-CN"/>
        </w:rPr>
      </w:pPr>
    </w:p>
    <w:p>
      <w:pPr>
        <w:spacing w:line="600" w:lineRule="exact"/>
        <w:jc w:val="both"/>
        <w:rPr>
          <w:rFonts w:hint="default" w:ascii="Times New Roman" w:hAnsi="Times New Roman" w:eastAsia="仿宋_GB2312" w:cs="Times New Roman"/>
          <w:b/>
          <w:bCs/>
          <w:sz w:val="44"/>
          <w:szCs w:val="44"/>
          <w:lang w:val="en-US" w:eastAsia="zh-CN"/>
        </w:rPr>
      </w:pPr>
    </w:p>
    <w:p>
      <w:pPr>
        <w:numPr>
          <w:ilvl w:val="0"/>
          <w:numId w:val="1"/>
        </w:numPr>
        <w:spacing w:line="600" w:lineRule="exact"/>
        <w:jc w:val="both"/>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b/>
          <w:bCs/>
          <w:sz w:val="44"/>
          <w:szCs w:val="44"/>
          <w:lang w:val="en-US" w:eastAsia="zh-CN"/>
        </w:rPr>
        <w:t>申请机构法人认为需要补充的其它文件或资料</w:t>
      </w:r>
    </w:p>
    <w:p>
      <w:pPr>
        <w:widowControl w:val="0"/>
        <w:numPr>
          <w:ilvl w:val="0"/>
          <w:numId w:val="0"/>
        </w:numPr>
        <w:spacing w:line="600" w:lineRule="exact"/>
        <w:jc w:val="both"/>
        <w:rPr>
          <w:rFonts w:hint="default" w:ascii="Times New Roman" w:hAnsi="Times New Roman" w:eastAsia="仿宋_GB2312" w:cs="Times New Roman"/>
          <w:b/>
          <w:bCs/>
          <w:sz w:val="44"/>
          <w:szCs w:val="44"/>
          <w:lang w:val="en-US" w:eastAsia="zh-CN"/>
        </w:rPr>
      </w:pPr>
    </w:p>
    <w:p>
      <w:pPr>
        <w:widowControl w:val="0"/>
        <w:numPr>
          <w:ilvl w:val="0"/>
          <w:numId w:val="0"/>
        </w:numPr>
        <w:spacing w:line="600" w:lineRule="exact"/>
        <w:jc w:val="both"/>
        <w:rPr>
          <w:rFonts w:hint="default" w:ascii="Times New Roman" w:hAnsi="Times New Roman" w:eastAsia="仿宋_GB2312" w:cs="Times New Roman"/>
          <w:b/>
          <w:bCs/>
          <w:sz w:val="44"/>
          <w:szCs w:val="44"/>
          <w:lang w:val="en-US" w:eastAsia="zh-CN"/>
        </w:rPr>
      </w:pPr>
    </w:p>
    <w:p>
      <w:pPr>
        <w:widowControl w:val="0"/>
        <w:numPr>
          <w:ilvl w:val="0"/>
          <w:numId w:val="0"/>
        </w:numPr>
        <w:spacing w:line="600" w:lineRule="exact"/>
        <w:jc w:val="both"/>
        <w:rPr>
          <w:rFonts w:hint="default" w:ascii="Times New Roman" w:hAnsi="Times New Roman" w:eastAsia="仿宋" w:cs="Times New Roman"/>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9788A"/>
    <w:multiLevelType w:val="singleLevel"/>
    <w:tmpl w:val="2FA9788A"/>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41562"/>
    <w:rsid w:val="57D41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2021-05-11T03:27:00Z</dcterms:created>
  <dc:creator>Administrator</dc:creator>
  <cp:lastModifiedBy>Administrator</cp:lastModifiedBy>
  <dcterms:modified xsi:type="dcterms:W3CDTF">2021-05-11T03:29:14Z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0234EAF81E484E8A9238350E87C0013A</vt:lpwstr>
  </property>
</Properties>
</file>