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5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魏县住房和城乡建设局</w:t>
      </w:r>
    </w:p>
    <w:p w14:paraId="73C6E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2025年政府信息公开工作年度报告</w:t>
      </w:r>
    </w:p>
    <w:p w14:paraId="2A3CBC1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 w14:paraId="1414D44D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一、总体情况</w:t>
      </w:r>
    </w:p>
    <w:p w14:paraId="54B193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我局认真贯彻落实有关文件和政策要求，认真对照《政府信息公开条例》和《魏县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年政务公开工作主要任务和责任分工方案》的文件要求，根据《中华人民共和国政府信息公开条例》，由魏县住房和城乡建设局编制20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年度政府信息公开报告。本报告数据统计期限为20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年1月1日至20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年12月31日。如对本年度报告有任何疑问，请联系：魏县住建局局办公室，联系电话：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3396998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。</w:t>
      </w:r>
    </w:p>
    <w:p w14:paraId="23883B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为促进政务公开工作规范化开展，确定了以制度促规范、以规范树典型的工作思路。制定和完善了政务公开制度、信息发布保密审查制度、考核评议制度、责任追究制度等规章制度，健全了办公室牵头、各股室协调配合的信息发布工作机制。</w:t>
      </w:r>
    </w:p>
    <w:p w14:paraId="6E4822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按照《中华人民共和国政府信息公开条例》的要求，全年重点对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机构职责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、公开指南、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行政事业性收费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、保障性住房等情况进行了公开。</w:t>
      </w:r>
    </w:p>
    <w:p w14:paraId="0CF64D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年以来共主动公开政府信息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条。公开方式：县政府信息公开专栏下设信息公开指南、政府信息目录、依申请公开、信息公开意见箱等子栏目，群众通过子栏目可以查阅本单位主动公开的政府信息。20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年无依申请公开情况说明，无申请公开政府信息的情况无“不予公开”政府信息的情况；未收到和处理政府信息公开申请、因政府信息公开申请行政复议、提起行政诉讼等情况。 </w:t>
      </w:r>
    </w:p>
    <w:p w14:paraId="2F0F99A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931F5B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70005FE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6EE4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198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DE3B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9CE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E36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181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5B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59D3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348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213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A63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8C0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506A1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64F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E1F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98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944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1BEA6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CE2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858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B2C0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188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E1D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15C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285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4C987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E4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7BA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36A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2A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B9C8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042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20C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0F7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BC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4FC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424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057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05CD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320B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8B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23AF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AA9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7D6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6403CF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4181E0A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0E15FE98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93C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93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3FD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DA6C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716D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B2D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F3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1C2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D65E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AE0F2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1AC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6E5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01C65D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76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93FAA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F4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EF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DA6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17550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27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2A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A5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38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875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1A1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CFB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175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305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30ECA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EB6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D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A2A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8C4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3B4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43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83F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EB2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26DD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100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945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44D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E21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E67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30F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E1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932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A4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B074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9FE7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36A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05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9F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F98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EF9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9F8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C27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AB4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FA0D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D5BA6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84E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A9B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711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982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C60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9E4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0C6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6AE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6BC1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61F7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7CD3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3A9D1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99F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54F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95D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6C1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DC6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41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0C4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92EF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9E5E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847B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5CC4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C2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D4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833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1B3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392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329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0DC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8583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4C89C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ED02C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042B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E4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C40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8A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7D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41D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E1E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2A0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32E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2251C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008D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14D8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B92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6BD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9E1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59C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626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F24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EAB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D8F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4275E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A5D7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75EB1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A7B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489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4FE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A8F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74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F76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545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4E86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28D4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A9A1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2654E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8C5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21F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7D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961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2C8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8A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9A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E5A5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F8C6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11B45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C66C0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0B6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9BA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DB4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288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7A7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8BC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3CE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033D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0410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E6D50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F7A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B2B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6F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76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D5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98D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100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EA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0577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BEDE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1F8BF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6B963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43E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1A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55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4CB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DCA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34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CE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5A45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5820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EE8D2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4A17F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54E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469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841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8E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262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873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76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B272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E600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1DD3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0A1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B22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ACD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4D7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8CF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D28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448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2EA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60D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407F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2A4C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9F51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99A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F22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5E9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50D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609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87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3D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95B5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9FA0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F4A6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B345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87B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BC6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963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2A4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45A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EE7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A0A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20D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D50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B3CE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EEC3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BED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4DE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76A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AE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A0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843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0E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20B9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7CB4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B865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3BE06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389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37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00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6EE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042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049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9F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6327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92C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814CC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6A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92A0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090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5A5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96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DED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FB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2A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DEC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CA8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4740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8BDA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3A44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E90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70E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024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8CD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723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FD7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6E95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E54E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362B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AC3D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DCB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D9B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CBB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3F7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876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B5C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ABE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761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39BEE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60E5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D6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B6F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025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BEE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4EE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561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A2B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A73B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0088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76D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B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12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C26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C3A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D5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7A9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801C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</w:tbl>
    <w:p w14:paraId="14789E6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 w14:paraId="4506C200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24B9BFEE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B1E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D3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49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3EAB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7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0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DC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15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5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3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2A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98BF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90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68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CD9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CE7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92A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7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16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A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EF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94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4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F9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F8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DA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91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D123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8D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6D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8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61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3E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66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2A42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A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25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AF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AE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CF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0C0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C8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57D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75D63E0F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存在的主要问题及改进情况</w:t>
      </w:r>
    </w:p>
    <w:p w14:paraId="67568DC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我局在政府信息公开工作中还存在以下问题和不足：一是信息公开的认识不到位，主动公开意识不强，工作被动应付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队伍力量配备还很薄弱；二是信息公开不及时，公开的内容较少；三是政务新媒体整体水平需要进一步提高。</w:t>
      </w:r>
    </w:p>
    <w:p w14:paraId="51B12A5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72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下一步，我局将继续按照有关规定及时做好政府信息主动公开工作，依法处理政府信息公开申请。进一步提升业务水平，加强政府信息公开工作人员业务培训，确保各项政府信息公开工作高效开展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全面并及时的做好信息公开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。</w:t>
      </w:r>
    </w:p>
    <w:p w14:paraId="35110186">
      <w:pPr>
        <w:widowControl/>
        <w:numPr>
          <w:ilvl w:val="0"/>
          <w:numId w:val="2"/>
        </w:numPr>
        <w:shd w:val="clear" w:color="auto" w:fill="FFFFFF"/>
        <w:ind w:firstLine="48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其他需要报告的事项</w:t>
      </w:r>
    </w:p>
    <w:p w14:paraId="1A289C8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依据《政府信息公开信息处理费管理办法》规定，本年度未收取政府信息处理费。</w:t>
      </w:r>
    </w:p>
    <w:p w14:paraId="5523A1E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       </w:t>
      </w:r>
    </w:p>
    <w:p w14:paraId="2990BF15">
      <w:pPr>
        <w:widowControl/>
        <w:numPr>
          <w:ilvl w:val="0"/>
          <w:numId w:val="0"/>
        </w:numPr>
        <w:shd w:val="clear" w:color="auto" w:fill="FFFFFF"/>
        <w:ind w:firstLine="4800" w:firstLineChars="1500"/>
        <w:rPr>
          <w:rFonts w:hint="default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2026年1月16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98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8E935"/>
    <w:multiLevelType w:val="singleLevel"/>
    <w:tmpl w:val="1308E93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C9F842"/>
    <w:multiLevelType w:val="singleLevel"/>
    <w:tmpl w:val="1CC9F842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lOTRhZjk2ZTAzOGNjMTI5YjkyZTdhNjIxMTFmMjYifQ=="/>
  </w:docVars>
  <w:rsids>
    <w:rsidRoot w:val="000731F3"/>
    <w:rsid w:val="000731F3"/>
    <w:rsid w:val="001F7420"/>
    <w:rsid w:val="00397F01"/>
    <w:rsid w:val="00495A08"/>
    <w:rsid w:val="004E18A4"/>
    <w:rsid w:val="00D954B7"/>
    <w:rsid w:val="089F0F44"/>
    <w:rsid w:val="0F1E7653"/>
    <w:rsid w:val="234B4038"/>
    <w:rsid w:val="2389015D"/>
    <w:rsid w:val="2BE23498"/>
    <w:rsid w:val="31021711"/>
    <w:rsid w:val="35B64C22"/>
    <w:rsid w:val="480D7749"/>
    <w:rsid w:val="4EA07137"/>
    <w:rsid w:val="5D846816"/>
    <w:rsid w:val="6EFE3D04"/>
    <w:rsid w:val="7C5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583</Words>
  <Characters>613</Characters>
  <Lines>9</Lines>
  <Paragraphs>2</Paragraphs>
  <TotalTime>7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2022-01-20T08:22:00Z</dcterms:created>
  <dc:creator>公开办</dc:creator>
  <cp:lastModifiedBy>钟意</cp:lastModifiedBy>
  <dcterms:modified xsi:type="dcterms:W3CDTF">2026-01-16T00:55:08Z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00E6690F95774261A35C8CE3D1A09837_13</vt:lpwstr>
  </property>
  <property fmtid="{D5CDD505-2E9C-101B-9397-08002B2CF9AE}" pid="4" name="KSOTemplateDocerSaveRecord">
    <vt:lpwstr>eyJoZGlkIjoiMDVlOTRhZjk2ZTAzOGNjMTI5YjkyZTdhNjIxMTFmMjYiLCJ1c2VySWQiOiIyNzc5MDkzNjcifQ==</vt:lpwstr>
  </property>
</Properties>
</file>