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87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atLeas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</w:rPr>
        <w:t>魏县农业农村局</w:t>
      </w:r>
    </w:p>
    <w:p w14:paraId="78C9BF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atLeas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</w:rPr>
        <w:t>年政府信息公开工作年度报告</w:t>
      </w:r>
    </w:p>
    <w:p w14:paraId="72419A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 </w:t>
      </w:r>
    </w:p>
    <w:p w14:paraId="3B54CB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以来，我局高度重视政府信息公开工作，认真贯彻落实《中华人民共和国政府信息公开条例》，按照县政府政府信息公开工作的要求，成立了由副局长任组长的信息工作领导小组，建立完善信息公开制度，加强政策解读、回应社会关注等，积极开展农业农村系统政务信息公开标准化规范化建设，不断增强政务公开工作实效，现将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年我局政府信息公开工作情况总结如下：</w:t>
      </w:r>
    </w:p>
    <w:p w14:paraId="44E97E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一、总体情况</w:t>
      </w:r>
    </w:p>
    <w:p w14:paraId="42F781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（一）主动公开信息情况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年，我局在政府门户网站上进行公开的信息共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条，切实增强政务公开的透明度，增强实际效果。</w:t>
      </w:r>
    </w:p>
    <w:p w14:paraId="5B093E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（二）已申请公开政府信息：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未收到政府信息公开申请。</w:t>
      </w:r>
    </w:p>
    <w:p w14:paraId="483977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（三）政府信息管理：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为保证公开信息的准确性与规范性，我局进一步健全完善信息公开管理制度，落实责任。结合单位实际，严格按照办文规定，落实信息审核流程，负责人对公开信息内容严格把关，保障信息素材的准确性， 严格核稿审查，提高公开信息的规范性、公布信息的及时性。</w:t>
      </w:r>
    </w:p>
    <w:p w14:paraId="2EB775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（四）平台建设：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为保证政府工作信息公开的高效性、全面性、及时性与规范性，我局以县“党政网”为主要信息公开载体，同时不断完善我局网络平台建设及网站队伍建设，确保政务信息公开工作的顺利进行。</w:t>
      </w:r>
    </w:p>
    <w:p w14:paraId="5C5EDE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（五）监督保障：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在202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的政府信息公开工作中，我局自觉接受各方面的监督，为权力在阳光下运行提供有力保障。在内部监督上，自觉接受全体干部职工及相关股室监督。在外部监督上通过多样化方式广泛听取社会方面意见和建议，自觉接受上级部门监督、检查和指导，及时根据信息反馈进行自查和改进。</w:t>
      </w:r>
    </w:p>
    <w:p w14:paraId="189257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二、主动公开政府信息情况</w:t>
      </w:r>
    </w:p>
    <w:tbl>
      <w:tblPr>
        <w:tblStyle w:val="5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3E54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0DE6F9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第二十条第（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一）项</w:t>
            </w:r>
          </w:p>
        </w:tc>
      </w:tr>
      <w:tr w14:paraId="0C8B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B672C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131A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0C8A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FB3D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现行有效件数</w:t>
            </w:r>
          </w:p>
        </w:tc>
      </w:tr>
      <w:tr w14:paraId="0909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7133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A9E8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　　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F51F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　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5FAC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0</w:t>
            </w:r>
          </w:p>
        </w:tc>
      </w:tr>
      <w:tr w14:paraId="248B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E76F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B05F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　　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95860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　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A6E6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 0</w:t>
            </w:r>
          </w:p>
        </w:tc>
      </w:tr>
      <w:tr w14:paraId="3B12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658C5C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第二十条第（五）项</w:t>
            </w:r>
          </w:p>
        </w:tc>
      </w:tr>
      <w:tr w14:paraId="55E2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C7AB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4C33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本年处理决定数量</w:t>
            </w:r>
          </w:p>
        </w:tc>
      </w:tr>
      <w:tr w14:paraId="3ABF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7C4B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BCAB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21"/>
                <w:szCs w:val="21"/>
                <w:u w:val="none"/>
              </w:rPr>
              <w:t> 0</w:t>
            </w:r>
          </w:p>
        </w:tc>
      </w:tr>
      <w:tr w14:paraId="4CC1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020314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第二十条第（六）项</w:t>
            </w:r>
          </w:p>
        </w:tc>
      </w:tr>
      <w:tr w14:paraId="170C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E3AC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B3E4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本年处理决定数量</w:t>
            </w:r>
          </w:p>
        </w:tc>
      </w:tr>
      <w:tr w14:paraId="354A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77C8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08C0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　0</w:t>
            </w:r>
          </w:p>
        </w:tc>
      </w:tr>
      <w:tr w14:paraId="7C67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4346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6A86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　0</w:t>
            </w:r>
          </w:p>
        </w:tc>
      </w:tr>
      <w:tr w14:paraId="4439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26921D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第二十条第（八）项</w:t>
            </w:r>
          </w:p>
        </w:tc>
      </w:tr>
      <w:tr w14:paraId="20A2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76F0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6397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本年收费金额（单位：万元）</w:t>
            </w:r>
          </w:p>
        </w:tc>
      </w:tr>
      <w:tr w14:paraId="199F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4F3C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193D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  <w:t>0</w:t>
            </w:r>
          </w:p>
        </w:tc>
      </w:tr>
    </w:tbl>
    <w:p w14:paraId="42FBEB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三、收到和处理政府信息公开申请情况</w:t>
      </w:r>
    </w:p>
    <w:tbl>
      <w:tblPr>
        <w:tblStyle w:val="5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562E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94C7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FD92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申请人情况</w:t>
            </w:r>
          </w:p>
        </w:tc>
      </w:tr>
      <w:tr w14:paraId="6CB0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E57C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0D90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9459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453A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</w:tr>
      <w:tr w14:paraId="6DE6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4265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8D09B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45AD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商业</w:t>
            </w:r>
          </w:p>
          <w:p w14:paraId="6098C5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企业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4525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科研</w:t>
            </w:r>
          </w:p>
          <w:p w14:paraId="61C740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6551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4A99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7727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7D2EC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</w:tr>
      <w:tr w14:paraId="7BA3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6714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462D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68FA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353C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1422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0061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3EB9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B6712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7F0F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B735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2F6E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CCB2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6061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93E61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6F6B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C60C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8CC8F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43C1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3A0E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63E49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（一）予以公开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1FA8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90BB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DD05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E07A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EB22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54F9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46F9C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693E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969C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7A2B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CA03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2CA1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848B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3FF3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551B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B22D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0A330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2D48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65A9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B072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（三）不予公开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C5FEE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1.属于国家秘密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4388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4C36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A95B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04F9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2E77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A49E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4336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4C17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39A43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D62D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8531E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2.其他法律行政法规禁止公开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4069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ED1A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970A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C7D5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9821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BBCC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0B6DA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466B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7ECB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F9C0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E48C9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3.危及“三安全一稳定”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9808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065E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5C90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EFC1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0F92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6BA5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DC6AE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54C8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389D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DCCD5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A44C3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4.保护第三方合法权益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8FAE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A05BC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D868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E9B5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CAA3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78F3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81C68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5E9F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02697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2B01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36377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5.属于三类内部事务信息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82139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E14B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EDF7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1D04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8EB6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E772D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48B4F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2CCA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165D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9F4A0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BD85E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6.属于四类过程性信息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7AB3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EBF7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D967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2DFB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16F9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0FB9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176A5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0E29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9C69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4D3E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97A6F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7.属于行政执法案卷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740E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DE2A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D37C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DE6A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7CAE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4E2F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6C6CC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29CE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129C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3173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CF5DD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8.属于行政查询事项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A9FC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E0B7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F755B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99E5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A6AF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A90C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6FB09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1DB1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594C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24E4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（四）无法提供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C0A3E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1.本机关不掌握相关政府信息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FCFB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6DDD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102C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D6FC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EE76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7264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5BEFF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28B1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15446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4B51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EB627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2.没有现成信息需要另行制作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BBCE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EB78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C96B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8319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D854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34DA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287D7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1461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2B74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8284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23579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3.补正后申请内容仍不明确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CB2E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8677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085A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B1B9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7F11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EFD2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E7988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72D7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950CC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7640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（五）不予处理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C1D18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1.信访举报投诉类申请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D7D7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7F28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E98E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E152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6078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E904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965EE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3F7D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508C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E609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D11CF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2.重复申请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2D32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B7CB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6FAF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262D6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37B3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E7EE1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2D3E1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5999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25C1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90B2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609E4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3.要求提供公开出版物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DCC82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7E08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8937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B3FC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63E3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3D0F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E0DA6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6642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62428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C0A0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7742F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4.无正当理由大量反复申请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74DA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6AE8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DF35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F966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73D9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9207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55791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5CBF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F0E3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EE12FC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53A3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9BEE0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9ACC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AB78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3D31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836C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21C1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8A427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4C4E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C4C4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4B42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（六）其他处理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2E83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A1AB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610FC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AB121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CD4A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FB8B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D0A7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156CB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4D4A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C82C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ECA8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4EC5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8690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3D8E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F2C9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A5FA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8544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81B4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A5A4B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5BC5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47DBDB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DCB8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349D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3.其他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CB89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9AF46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F68B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A984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574F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1A74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79C30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3AB9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7123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E051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（七）总计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58C7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A341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6A69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2BE7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0B38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2058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F32BF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  <w:tr w14:paraId="4EF5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0103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四、结转下年度继续办理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6A03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1D57B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5036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8572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47A4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A3ED4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0B722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</w:tr>
    </w:tbl>
    <w:p w14:paraId="70FC28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四、政府信息公开行政复议、行政诉讼情况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 </w:t>
      </w:r>
    </w:p>
    <w:tbl>
      <w:tblPr>
        <w:tblStyle w:val="5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D5E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F237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DDEB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行政诉讼</w:t>
            </w:r>
          </w:p>
        </w:tc>
      </w:tr>
      <w:tr w14:paraId="6667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7DE2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E054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6F43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AE6D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50E3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88B1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C83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复议后起诉</w:t>
            </w:r>
          </w:p>
        </w:tc>
      </w:tr>
      <w:tr w14:paraId="1FE1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C3D2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CC8E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60F3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5B11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284B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6C4D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6F55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42DA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2E11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68E4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6F80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01B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67C3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132A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43F3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总计</w:t>
            </w:r>
          </w:p>
        </w:tc>
      </w:tr>
      <w:tr w14:paraId="38D0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7FA8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BF3D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40DD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2985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CCE6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A191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0D1E7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FAC0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5458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19FC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489E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F7D7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2C46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3A3AA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BCAD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spacing w:val="0"/>
                <w:sz w:val="19"/>
                <w:szCs w:val="19"/>
                <w:u w:val="none"/>
              </w:rPr>
              <w:t> 0</w:t>
            </w:r>
          </w:p>
        </w:tc>
      </w:tr>
    </w:tbl>
    <w:p w14:paraId="51ECC2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五、存在的主要问题及改进情况</w:t>
      </w:r>
    </w:p>
    <w:p w14:paraId="02E6FF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我局严格遵照上级关于政府信息公开工作的部署要求，扎实推进各项公开任务落实，取得了阶段性成效。同时也清醒认识到工作中存在的不足：一是政务信息公开渠道覆盖面不足，部分渠道运行效能不高，未能充分满足群众多元获取需求；二是公开内容的标准化、精细化程度有待提升，部分信息存在表述笼统、重点不鲜明、实用性不强等问题。</w:t>
      </w:r>
    </w:p>
    <w:p w14:paraId="55C364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针对上述问题，2026年，我们将聚焦提质增效，重点推进以下工作：一是深化思想认识，筑牢工作根基。持续强化对信息公开工作重要性的认知，健全常态化培训机制，通过专题研讨、案例教学、跨部门跟班实训及线上精品课程学习等多元方式，全面提升信息管理人员的政治素养和业务能力，确保信息公开流程规范、高效落地。二是聚焦内容提质，优化公开载体。系统梳理需公开及动态更新的政务信息，常态化做好局政府信息公开专栏的运营维护，进一步优化栏目架构设计，丰富信息供给维度，推动公开内容从“有没有”向“好不好”转变，让公开信息更具针对性、实用性，助力政务公开工作走深走实。三是创新公开形式，提升服务效能。立足工作实际，坚持因地制宜、务实高效原则，坚决杜绝形式主义。以“群众看得见、看得清、看得懂、用得上” 为导向，拓展线上线下多元公开渠道，优化信息呈现方式（如增加图文解读、短视频宣讲等形式），让政务公开更贴近群众需求，切实方便群众办事、保障群众监督权益。</w:t>
      </w:r>
    </w:p>
    <w:p w14:paraId="0E79D2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六、其他需要报告的事项</w:t>
      </w:r>
    </w:p>
    <w:p w14:paraId="5AAF4E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  依据《政府信息公开信息处理费管理办法》规定，本年度未收取政府信息处理费。 </w:t>
      </w:r>
    </w:p>
    <w:p w14:paraId="79D8CD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</w:rPr>
      </w:pPr>
      <w:bookmarkStart w:id="0" w:name="_GoBack"/>
      <w:bookmarkEnd w:id="0"/>
    </w:p>
    <w:p w14:paraId="79E5E2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 </w:t>
      </w:r>
    </w:p>
    <w:p w14:paraId="3F6FA7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  魏县农业农村局 </w:t>
      </w:r>
    </w:p>
    <w:p w14:paraId="78F8BC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</w:rPr>
        <w:t>年1月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u w:val="none"/>
        </w:rPr>
        <w:t>日</w:t>
      </w:r>
    </w:p>
    <w:p w14:paraId="5981D179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0BE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-193040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7C7F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BZAXcjWAAAACQEAAA8AAAAAAAAAAQAgAAAAIgAAAGRycy9kb3ducmV2LnhtbFBL&#10;AQIUABQAAAAIAIdO4kBItvYn3AIAACQGAAAOAAAAAAAAAAEAIAAAACU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7C7F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F16A4"/>
    <w:rsid w:val="43853C4A"/>
    <w:rsid w:val="4929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847</Words>
  <Characters>863</Characters>
  <Lines>0</Lines>
  <Paragraphs>0</Paragraphs>
  <TotalTime>13</TotalTime>
  <ScaleCrop>false</ScaleCrop>
  <LinksUpToDate>false</LinksUpToDate>
  <CharactersWithSpaces>879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2025-01-13T03:07:00Z</dcterms:created>
  <dc:creator>Administrator</dc:creator>
  <cp:lastModifiedBy>A·王帅杰</cp:lastModifiedBy>
  <cp:lastPrinted>2026-01-16T06:08:20Z</cp:lastPrinted>
  <dcterms:modified xsi:type="dcterms:W3CDTF">2026-01-16T06:12:56Z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eyJoZGlkIjoiN2E4MmJkYTY1Njg3ZGE2YWJkMWUyZjIyMzk4MjIwN2QiLCJ1c2VySWQiOiIzODI2MjUyMzMifQ==</vt:lpwstr>
  </property>
  <property fmtid="{D5CDD505-2E9C-101B-9397-08002B2CF9AE}" pid="4" name="ICV">
    <vt:lpwstr>4D757FE135B849699782C9B7089B15A5_12</vt:lpwstr>
  </property>
</Properties>
</file>