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391E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2A7BD2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DFE86C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71082F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邯郸市生态环境局魏县分局</w:t>
      </w:r>
    </w:p>
    <w:p w14:paraId="69B003E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2B935425">
      <w:pPr>
        <w:jc w:val="center"/>
      </w:pPr>
    </w:p>
    <w:p w14:paraId="1455EA9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F5503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1027C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A9B4E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6EA39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E7A1B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DC4F4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D7DC1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92BEC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540DE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5D481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C8348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3384E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A2894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83573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05FEE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9C0AA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2FFF8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92A570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邯郸市生态环境局魏县分局编制</w:t>
      </w:r>
    </w:p>
    <w:p w14:paraId="4134A94F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  <w:bookmarkStart w:id="10" w:name="_GoBack"/>
      <w:bookmarkEnd w:id="10"/>
    </w:p>
    <w:p w14:paraId="62B38070">
      <w:pPr>
        <w:jc w:val="both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4F86BA23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BC58DF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18868F5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3B553A6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BBB9951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9BFEEDF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59EA183">
      <w:r>
        <w:fldChar w:fldCharType="end"/>
      </w:r>
    </w:p>
    <w:p w14:paraId="57FD5F3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BAFF288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1.环保局机关绩效目标表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988A2D6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2.2024年21个乡镇和经济开发区站点运维费用绩效目标表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B9A8FF8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3.2024年30台网格化精准监测系统运维项目绩效目标表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45F6201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4.2024年度大气污染防治专家团队费用绩效目标表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52FB9F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5.2024魏县主城区洒水车加冰降温项目绩效目标表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5D886D5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6.魏县道路自动洒水降尘系统运行绩效目标表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CA6D8D5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7.中央农村环境整治资金—冀财资环【2024】87号绩效目标表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ADC82D7">
      <w:r>
        <w:fldChar w:fldCharType="end"/>
      </w:r>
    </w:p>
    <w:p w14:paraId="3F5FA9DC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275BFF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91F0FA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52719FB0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315C09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014C95A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B725DB6">
      <w:pPr>
        <w:pStyle w:val="5"/>
      </w:pPr>
      <w:r>
        <w:t>1、紧盯污染源头，全面推进清洁取暖、“散乱污”清零整治、工企业达标排放、重型货车穿绕城治理、重型柴油车排放管控、严控施工和道路扬尘，集中攻坚，确保降低污染物排放强度，实现高质量、精细化管理。到2021年底PM2.5浓度控制在58微克/立方米。</w:t>
      </w:r>
    </w:p>
    <w:p w14:paraId="7C1EE446">
      <w:pPr>
        <w:pStyle w:val="5"/>
      </w:pPr>
      <w:r>
        <w:t>2、深入推进水污染防治工作。饮用水水源水质达标、地下水考核点位水质稳定、工业园区污水处理厂建设完成、积极推进饮用水源地划分及规划建设、深入开展农村污水治理。</w:t>
      </w:r>
    </w:p>
    <w:p w14:paraId="0493060F">
      <w:pPr>
        <w:pStyle w:val="5"/>
      </w:pPr>
      <w:r>
        <w:t xml:space="preserve">3、推进重点行业企业用地土壤污染状况调查。进一步完善企业用地调查对象，安装省生态环境厅和市生态环境局统一安排，完成全县重点行业企业用地土壤污染状况调查信息采集入库。 </w:t>
      </w:r>
    </w:p>
    <w:p w14:paraId="4CA9D4EA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4340CA7C">
      <w:pPr>
        <w:pStyle w:val="6"/>
      </w:pPr>
      <w:r>
        <w:t>1、强力推进大气污染综合治理工作。加快推进供给侧结构性改革，深度调整产业结构、能源结构、交通运输结构和用地结构，优化产业空间布局，全面推进清洁取暖、“散乱污”清零整治、工业企业达标排放、重型货车穿绕城治理、重型柴油车排放管控，严控施工和道路扬尘，综合施策，集中攻坚，确保污染物排放强度大幅降低，实现全区域高质量、精细化管理。到2021年底，PM2.5浓度控制在64微克/立方米，同比下降7%；空气质量优良天数达到210天以上，优良天数比例达到57.53%以上。</w:t>
      </w:r>
    </w:p>
    <w:p w14:paraId="138523C4">
      <w:pPr>
        <w:pStyle w:val="6"/>
      </w:pPr>
      <w:r>
        <w:t>2、继续推进水污染防治专项攻坚行动。按照上级要求，深化对重点河流水体治理、饮用水源安全防护、工业园区污水集中处理设施建设、黑臭水体整治等方面工作的开展与落实。</w:t>
      </w:r>
    </w:p>
    <w:p w14:paraId="161A1672">
      <w:pPr>
        <w:pStyle w:val="6"/>
      </w:pPr>
      <w:r>
        <w:t>3、深入开展土壤污染防治工作。一是全面摸清土壤污染底数。按照上级确定的时间节点，全面摸清我县农用地、重点行业企业用地的污染程度、面积与分布，为做好土壤污染防治工作奠定基础。二是持续开展危险废物规范化管理工作。以涉危险废物重点行业、重点企业为重点，强化危险废物规范化管理工作，扎实做好固体废物管理信息平台的使用。对危废企业全部在固废管理信息平台上注册、备案，企业每月按时月报，月报率达100%。</w:t>
      </w:r>
    </w:p>
    <w:p w14:paraId="3FAB86C2">
      <w:pPr>
        <w:pStyle w:val="6"/>
      </w:pPr>
      <w:r>
        <w:t>4、推进污染源普查工作。加强和上级部门的沟通、协调，严格按照时间节点要求, 有力、有序推进各项工作,按时按质完成上级下达任务目标,保障全县污染源普查工作顺利完成。</w:t>
      </w:r>
    </w:p>
    <w:p w14:paraId="1E4B0BE3">
      <w:pPr>
        <w:pStyle w:val="6"/>
      </w:pPr>
      <w:r>
        <w:t>5、进一步强化环境监管执法。坚持监管从严，持续保持严厉打击环境违法行为高压态势，让执法威慑成为常态。</w:t>
      </w:r>
    </w:p>
    <w:p w14:paraId="4CA5AA5B">
      <w:pPr>
        <w:pStyle w:val="6"/>
      </w:pPr>
      <w:r>
        <w:t>6、加强舆论宣传。利用微信平台等新媒体以及公众环保监督团等民间组织，大力宣传我县开展生态环境保护工作的重大意义、政策措施，为打赢“蓝天、碧水、净土保卫战”营造良好的舆论氛围。同时，加强信息沟通，及时将工作情况向上级有关部门进行汇报，主动与各职能部门间进行信息沟通，使环保工作得到广泛的理解和支持。</w:t>
      </w:r>
    </w:p>
    <w:p w14:paraId="3EC5115D">
      <w:pPr>
        <w:pStyle w:val="6"/>
      </w:pPr>
      <w:r>
        <w:t>7、加强环境信访工作，维护社会稳定。在环境信访中做到接待、登记、回复一站式服务，不断完善信访制度，多措并举化解信访矛盾。对各类督办、转办、交办、举报件，查处率达到100%，结案率达到100%。</w:t>
      </w:r>
    </w:p>
    <w:p w14:paraId="6E52D906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60670E7C">
      <w:pPr>
        <w:pStyle w:val="7"/>
      </w:pPr>
      <w:r>
        <w:t>1、加强环保队伍建设，加强对广大环保职工的政治和业务培训，提高自身的素质水平，以适应环保工作的需要。</w:t>
      </w:r>
    </w:p>
    <w:p w14:paraId="0370091A">
      <w:pPr>
        <w:pStyle w:val="7"/>
      </w:pPr>
      <w:r>
        <w:t>2、加强领导，明确责任，对年度发展目标责任，落实到人，对每一项工作目标，进行细化量化，逐一分解，定时间定任务，明确责任人，集中精力攻坚克难，确保年度责任目标任务圆满完成。</w:t>
      </w:r>
    </w:p>
    <w:p w14:paraId="6A2E5A05">
      <w:pPr>
        <w:pStyle w:val="7"/>
      </w:pPr>
      <w:r>
        <w:t>3、制定计划，加强督导。为了较好完成全年各项工作任务，要结合实际不定期查找问题，查看进度，对发现的问题及时解决，确保全年任务顺利完成。</w:t>
      </w:r>
    </w:p>
    <w:p w14:paraId="554FA8C8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89F3FA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82E92A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83115D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D4C236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5ED894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6D4908A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EA67D78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3201881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FADE038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1.环保局机关绩效目标表</w:t>
      </w:r>
      <w:bookmarkEnd w:id="3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70DCC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2B95BF">
            <w:pPr>
              <w:pStyle w:val="9"/>
            </w:pPr>
            <w:r>
              <w:t>467001邯郸市生态环境局魏县分局本级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6DEEAB">
            <w:pPr>
              <w:pStyle w:val="8"/>
            </w:pPr>
            <w:r>
              <w:t>单位：万元</w:t>
            </w:r>
          </w:p>
        </w:tc>
      </w:tr>
      <w:tr w14:paraId="592E6D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6AFC2B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68CF8F9">
            <w:pPr>
              <w:pStyle w:val="10"/>
            </w:pPr>
            <w:r>
              <w:t>13043425P00000110119P</w:t>
            </w:r>
          </w:p>
        </w:tc>
        <w:tc>
          <w:tcPr>
            <w:tcW w:w="1587" w:type="dxa"/>
            <w:vAlign w:val="center"/>
          </w:tcPr>
          <w:p w14:paraId="739BEAC8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A4E6AAA">
            <w:pPr>
              <w:pStyle w:val="10"/>
            </w:pPr>
            <w:r>
              <w:t>环保局机关</w:t>
            </w:r>
          </w:p>
        </w:tc>
      </w:tr>
      <w:tr w14:paraId="564B0A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50576C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7CD82F9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DCE065A">
            <w:pPr>
              <w:pStyle w:val="10"/>
            </w:pPr>
            <w:r>
              <w:t>590.00</w:t>
            </w:r>
          </w:p>
        </w:tc>
        <w:tc>
          <w:tcPr>
            <w:tcW w:w="1587" w:type="dxa"/>
            <w:vAlign w:val="center"/>
          </w:tcPr>
          <w:p w14:paraId="524C1BC5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072D7F8">
            <w:pPr>
              <w:pStyle w:val="10"/>
            </w:pPr>
            <w:r>
              <w:t>590.00</w:t>
            </w:r>
          </w:p>
        </w:tc>
        <w:tc>
          <w:tcPr>
            <w:tcW w:w="1276" w:type="dxa"/>
            <w:vAlign w:val="center"/>
          </w:tcPr>
          <w:p w14:paraId="721D3A17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7819D8B">
            <w:pPr>
              <w:pStyle w:val="10"/>
            </w:pPr>
            <w:r>
              <w:t xml:space="preserve"> </w:t>
            </w:r>
          </w:p>
        </w:tc>
      </w:tr>
      <w:tr w14:paraId="1B303A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6F5CCF"/>
        </w:tc>
        <w:tc>
          <w:tcPr>
            <w:tcW w:w="8618" w:type="dxa"/>
            <w:gridSpan w:val="6"/>
            <w:vAlign w:val="center"/>
          </w:tcPr>
          <w:p w14:paraId="7498AD80">
            <w:pPr>
              <w:pStyle w:val="10"/>
            </w:pPr>
            <w:r>
              <w:t>"根据（冀环党组﹝2021﹞152号）要求，确保县（市、区）生态环境部门正常工作开展，我县环保公用经费需590万元。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14:paraId="029022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5DE911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F3A7F2E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85AAC99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7BFB6AD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74A7CA2">
            <w:pPr>
              <w:pStyle w:val="11"/>
            </w:pPr>
            <w:r>
              <w:t>12月底</w:t>
            </w:r>
          </w:p>
        </w:tc>
      </w:tr>
      <w:tr w14:paraId="2D190C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276047"/>
        </w:tc>
        <w:tc>
          <w:tcPr>
            <w:tcW w:w="2608" w:type="dxa"/>
            <w:gridSpan w:val="2"/>
            <w:vAlign w:val="center"/>
          </w:tcPr>
          <w:p w14:paraId="6285E064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D40146D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4DF0794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C6A79FA">
            <w:pPr>
              <w:pStyle w:val="12"/>
            </w:pPr>
            <w:r>
              <w:t>100%</w:t>
            </w:r>
          </w:p>
        </w:tc>
      </w:tr>
      <w:tr w14:paraId="311ADB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B2DEBA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9624B60">
            <w:pPr>
              <w:pStyle w:val="10"/>
            </w:pPr>
            <w:r>
              <w:t>1.根据（冀环党组﹝2021﹞152号）要求，确保县（市、区）生态环境部门正常工作开展，我县环保公用经费需590万元。</w:t>
            </w:r>
            <w:r>
              <w:tab/>
            </w:r>
            <w:r>
              <w:tab/>
            </w:r>
          </w:p>
        </w:tc>
      </w:tr>
    </w:tbl>
    <w:p w14:paraId="3E80726E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24F77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CC609ED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BED472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BA6668D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580FEB2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E14E562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327C0B0">
            <w:pPr>
              <w:pStyle w:val="11"/>
            </w:pPr>
            <w:r>
              <w:t>指标值确定依据</w:t>
            </w:r>
          </w:p>
        </w:tc>
      </w:tr>
      <w:tr w14:paraId="0E868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B6E752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56F7B54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AF7A2A">
            <w:pPr>
              <w:pStyle w:val="10"/>
            </w:pPr>
            <w:r>
              <w:t>大气质量管控完成率</w:t>
            </w:r>
          </w:p>
        </w:tc>
        <w:tc>
          <w:tcPr>
            <w:tcW w:w="2891" w:type="dxa"/>
            <w:vAlign w:val="center"/>
          </w:tcPr>
          <w:p w14:paraId="0C54E99A">
            <w:pPr>
              <w:pStyle w:val="10"/>
            </w:pPr>
            <w:r>
              <w:t>大气质量管控完成率</w:t>
            </w:r>
          </w:p>
        </w:tc>
        <w:tc>
          <w:tcPr>
            <w:tcW w:w="1276" w:type="dxa"/>
            <w:vAlign w:val="center"/>
          </w:tcPr>
          <w:p w14:paraId="3FB58989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34F1636">
            <w:pPr>
              <w:pStyle w:val="10"/>
            </w:pPr>
            <w:r>
              <w:t>关于下达县（市、区）生态环境部门2022年经费基数的通知</w:t>
            </w:r>
          </w:p>
        </w:tc>
      </w:tr>
      <w:tr w14:paraId="29F49E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9BF5A4"/>
        </w:tc>
        <w:tc>
          <w:tcPr>
            <w:tcW w:w="1276" w:type="dxa"/>
            <w:vAlign w:val="center"/>
          </w:tcPr>
          <w:p w14:paraId="321F1F89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EA3734">
            <w:pPr>
              <w:pStyle w:val="10"/>
            </w:pPr>
            <w:r>
              <w:t>PM2.5较2023年度同比下降</w:t>
            </w:r>
          </w:p>
        </w:tc>
        <w:tc>
          <w:tcPr>
            <w:tcW w:w="2891" w:type="dxa"/>
            <w:vAlign w:val="center"/>
          </w:tcPr>
          <w:p w14:paraId="5B5ECD2E">
            <w:pPr>
              <w:pStyle w:val="10"/>
            </w:pPr>
            <w:r>
              <w:t>PM2.5较2023年度同比下降</w:t>
            </w:r>
          </w:p>
        </w:tc>
        <w:tc>
          <w:tcPr>
            <w:tcW w:w="1276" w:type="dxa"/>
            <w:vAlign w:val="center"/>
          </w:tcPr>
          <w:p w14:paraId="52E5103A">
            <w:pPr>
              <w:pStyle w:val="10"/>
            </w:pPr>
            <w:r>
              <w:t>≥5微克/立方米</w:t>
            </w:r>
          </w:p>
        </w:tc>
        <w:tc>
          <w:tcPr>
            <w:tcW w:w="1843" w:type="dxa"/>
            <w:vAlign w:val="center"/>
          </w:tcPr>
          <w:p w14:paraId="29A28DCF">
            <w:pPr>
              <w:pStyle w:val="10"/>
            </w:pPr>
            <w:r>
              <w:t>关于下达县（市、区）生态环境部门2022年经费基数的通知</w:t>
            </w:r>
          </w:p>
        </w:tc>
      </w:tr>
      <w:tr w14:paraId="750A0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B12AAD"/>
        </w:tc>
        <w:tc>
          <w:tcPr>
            <w:tcW w:w="1276" w:type="dxa"/>
            <w:vAlign w:val="center"/>
          </w:tcPr>
          <w:p w14:paraId="721144C2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0383567">
            <w:pPr>
              <w:pStyle w:val="10"/>
            </w:pPr>
            <w:r>
              <w:t>公用经费支出完成时限</w:t>
            </w:r>
          </w:p>
        </w:tc>
        <w:tc>
          <w:tcPr>
            <w:tcW w:w="2891" w:type="dxa"/>
            <w:vAlign w:val="center"/>
          </w:tcPr>
          <w:p w14:paraId="3743A99E">
            <w:pPr>
              <w:pStyle w:val="10"/>
            </w:pPr>
            <w:r>
              <w:t>公用经费支出完成时限</w:t>
            </w:r>
          </w:p>
        </w:tc>
        <w:tc>
          <w:tcPr>
            <w:tcW w:w="1276" w:type="dxa"/>
            <w:vAlign w:val="center"/>
          </w:tcPr>
          <w:p w14:paraId="739AB5D3">
            <w:pPr>
              <w:pStyle w:val="10"/>
            </w:pPr>
            <w:r>
              <w:t>12月</w:t>
            </w:r>
          </w:p>
        </w:tc>
        <w:tc>
          <w:tcPr>
            <w:tcW w:w="1843" w:type="dxa"/>
            <w:vAlign w:val="center"/>
          </w:tcPr>
          <w:p w14:paraId="7E7A0F39">
            <w:pPr>
              <w:pStyle w:val="10"/>
            </w:pPr>
            <w:r>
              <w:t>关于下达县（市、区）生态环境部门2022年经费基数的通知</w:t>
            </w:r>
          </w:p>
        </w:tc>
      </w:tr>
      <w:tr w14:paraId="30874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A46A33"/>
        </w:tc>
        <w:tc>
          <w:tcPr>
            <w:tcW w:w="1276" w:type="dxa"/>
            <w:vAlign w:val="center"/>
          </w:tcPr>
          <w:p w14:paraId="7486C06B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D1A8DF">
            <w:pPr>
              <w:pStyle w:val="10"/>
            </w:pPr>
            <w:r>
              <w:t>公用经费成本</w:t>
            </w:r>
          </w:p>
        </w:tc>
        <w:tc>
          <w:tcPr>
            <w:tcW w:w="2891" w:type="dxa"/>
            <w:vAlign w:val="center"/>
          </w:tcPr>
          <w:p w14:paraId="7F36C563">
            <w:pPr>
              <w:pStyle w:val="10"/>
            </w:pPr>
            <w:r>
              <w:t>公用经费成本</w:t>
            </w:r>
          </w:p>
        </w:tc>
        <w:tc>
          <w:tcPr>
            <w:tcW w:w="1276" w:type="dxa"/>
            <w:vAlign w:val="center"/>
          </w:tcPr>
          <w:p w14:paraId="7ACF2096">
            <w:pPr>
              <w:pStyle w:val="10"/>
            </w:pPr>
            <w:r>
              <w:t>590万元</w:t>
            </w:r>
          </w:p>
        </w:tc>
        <w:tc>
          <w:tcPr>
            <w:tcW w:w="1843" w:type="dxa"/>
            <w:vAlign w:val="center"/>
          </w:tcPr>
          <w:p w14:paraId="1B16E2D7">
            <w:pPr>
              <w:pStyle w:val="10"/>
            </w:pPr>
            <w:r>
              <w:t>关于下达县（市、区）生态环境部门2022年经费基数的通知</w:t>
            </w:r>
          </w:p>
        </w:tc>
      </w:tr>
      <w:tr w14:paraId="548C6C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42FC48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319BDA"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E9A35CE">
            <w:pPr>
              <w:pStyle w:val="10"/>
            </w:pPr>
            <w:r>
              <w:t>提高职工的工作效率、改善环境执法效益</w:t>
            </w:r>
          </w:p>
        </w:tc>
        <w:tc>
          <w:tcPr>
            <w:tcW w:w="2891" w:type="dxa"/>
            <w:vAlign w:val="center"/>
          </w:tcPr>
          <w:p w14:paraId="4ECBAB68">
            <w:pPr>
              <w:pStyle w:val="10"/>
            </w:pPr>
            <w:r>
              <w:t>提高职工的工作效率、改善环境执法效益</w:t>
            </w:r>
          </w:p>
        </w:tc>
        <w:tc>
          <w:tcPr>
            <w:tcW w:w="1276" w:type="dxa"/>
            <w:vAlign w:val="center"/>
          </w:tcPr>
          <w:p w14:paraId="1A3D6FD3">
            <w:pPr>
              <w:pStyle w:val="10"/>
            </w:pPr>
            <w:r>
              <w:t>提高职工的工作效率、改善环境执法效益</w:t>
            </w:r>
          </w:p>
        </w:tc>
        <w:tc>
          <w:tcPr>
            <w:tcW w:w="1843" w:type="dxa"/>
            <w:vAlign w:val="center"/>
          </w:tcPr>
          <w:p w14:paraId="7833977C">
            <w:pPr>
              <w:pStyle w:val="10"/>
            </w:pPr>
            <w:r>
              <w:t>关于下达县（市、区）生态环境部门2022年经费基数的通知</w:t>
            </w:r>
          </w:p>
        </w:tc>
      </w:tr>
      <w:tr w14:paraId="17737F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DCC16F"/>
        </w:tc>
        <w:tc>
          <w:tcPr>
            <w:tcW w:w="1276" w:type="dxa"/>
            <w:vAlign w:val="center"/>
          </w:tcPr>
          <w:p w14:paraId="6A78FCDE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CE1E757">
            <w:pPr>
              <w:pStyle w:val="10"/>
            </w:pPr>
            <w:r>
              <w:t>保证人才队伍可持续建设</w:t>
            </w:r>
          </w:p>
        </w:tc>
        <w:tc>
          <w:tcPr>
            <w:tcW w:w="2891" w:type="dxa"/>
            <w:vAlign w:val="center"/>
          </w:tcPr>
          <w:p w14:paraId="093D20E1">
            <w:pPr>
              <w:pStyle w:val="10"/>
            </w:pPr>
            <w:r>
              <w:t>保证人才队伍可持续建设</w:t>
            </w:r>
          </w:p>
        </w:tc>
        <w:tc>
          <w:tcPr>
            <w:tcW w:w="1276" w:type="dxa"/>
            <w:vAlign w:val="center"/>
          </w:tcPr>
          <w:p w14:paraId="3B9FC528">
            <w:pPr>
              <w:pStyle w:val="10"/>
            </w:pPr>
            <w:r>
              <w:t>保证人才队伍可持续建设</w:t>
            </w:r>
          </w:p>
        </w:tc>
        <w:tc>
          <w:tcPr>
            <w:tcW w:w="1843" w:type="dxa"/>
            <w:vAlign w:val="center"/>
          </w:tcPr>
          <w:p w14:paraId="13E27E06">
            <w:pPr>
              <w:pStyle w:val="10"/>
            </w:pPr>
            <w:r>
              <w:t>关于下达县（市、区）生态环境部门2022年经费基数的通知</w:t>
            </w:r>
          </w:p>
        </w:tc>
      </w:tr>
      <w:tr w14:paraId="44C97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E64E6A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558D3D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A3FEB86">
            <w:pPr>
              <w:pStyle w:val="1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62A2B69">
            <w:pPr>
              <w:pStyle w:val="10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32BE532F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E3E7D6F">
            <w:pPr>
              <w:pStyle w:val="10"/>
            </w:pPr>
            <w:r>
              <w:t>问卷调查</w:t>
            </w:r>
          </w:p>
        </w:tc>
      </w:tr>
    </w:tbl>
    <w:p w14:paraId="74EC5EA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14C9E2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EA7C40"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2.2024年21个乡镇和经济开发区站点运维费用绩效目标表</w:t>
      </w:r>
      <w:bookmarkEnd w:id="4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956B8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ED785F">
            <w:pPr>
              <w:pStyle w:val="9"/>
            </w:pPr>
            <w:r>
              <w:t>467001邯郸市生态环境局魏县分局本级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91DB38">
            <w:pPr>
              <w:pStyle w:val="8"/>
            </w:pPr>
            <w:r>
              <w:t>单位：万元</w:t>
            </w:r>
          </w:p>
        </w:tc>
      </w:tr>
      <w:tr w14:paraId="19A6B4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28D49C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8E5BF95">
            <w:pPr>
              <w:pStyle w:val="10"/>
            </w:pPr>
            <w:r>
              <w:t>13043425P004416100026</w:t>
            </w:r>
          </w:p>
        </w:tc>
        <w:tc>
          <w:tcPr>
            <w:tcW w:w="1587" w:type="dxa"/>
            <w:vAlign w:val="center"/>
          </w:tcPr>
          <w:p w14:paraId="4AF245B2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3D4882C">
            <w:pPr>
              <w:pStyle w:val="10"/>
            </w:pPr>
            <w:r>
              <w:t>2024年21个乡镇和经济开发区站点运维费用</w:t>
            </w:r>
          </w:p>
        </w:tc>
      </w:tr>
      <w:tr w14:paraId="27F2FC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5D8A6A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365FA1C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CF2DD3">
            <w:pPr>
              <w:pStyle w:val="10"/>
            </w:pPr>
            <w:r>
              <w:t>288.00</w:t>
            </w:r>
          </w:p>
        </w:tc>
        <w:tc>
          <w:tcPr>
            <w:tcW w:w="1587" w:type="dxa"/>
            <w:vAlign w:val="center"/>
          </w:tcPr>
          <w:p w14:paraId="797037A3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8B1ED7C">
            <w:pPr>
              <w:pStyle w:val="10"/>
            </w:pPr>
            <w:r>
              <w:t>288.00</w:t>
            </w:r>
          </w:p>
        </w:tc>
        <w:tc>
          <w:tcPr>
            <w:tcW w:w="1276" w:type="dxa"/>
            <w:vAlign w:val="center"/>
          </w:tcPr>
          <w:p w14:paraId="72E7E00E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AE07237">
            <w:pPr>
              <w:pStyle w:val="10"/>
            </w:pPr>
            <w:r>
              <w:t xml:space="preserve"> </w:t>
            </w:r>
          </w:p>
        </w:tc>
      </w:tr>
      <w:tr w14:paraId="147EBD4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7D43F6"/>
        </w:tc>
        <w:tc>
          <w:tcPr>
            <w:tcW w:w="8618" w:type="dxa"/>
            <w:gridSpan w:val="6"/>
            <w:vAlign w:val="center"/>
          </w:tcPr>
          <w:p w14:paraId="7E8BD787">
            <w:pPr>
              <w:pStyle w:val="10"/>
            </w:pPr>
            <w:r>
              <w:t>对21个乡镇和省级以上开发区环境空气质量自动监测站运行维护。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5A856DE">
            <w:pPr>
              <w:pStyle w:val="10"/>
            </w:pPr>
          </w:p>
        </w:tc>
      </w:tr>
      <w:tr w14:paraId="5C1EC80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93C906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F532BB2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D404B92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FEB4F37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72A56EA">
            <w:pPr>
              <w:pStyle w:val="11"/>
            </w:pPr>
            <w:r>
              <w:t>12月底</w:t>
            </w:r>
          </w:p>
        </w:tc>
      </w:tr>
      <w:tr w14:paraId="389FB0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33640A"/>
        </w:tc>
        <w:tc>
          <w:tcPr>
            <w:tcW w:w="2608" w:type="dxa"/>
            <w:gridSpan w:val="2"/>
            <w:vAlign w:val="center"/>
          </w:tcPr>
          <w:p w14:paraId="72771AAE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F5D5F94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192F347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E6E0FF5">
            <w:pPr>
              <w:pStyle w:val="12"/>
            </w:pPr>
            <w:r>
              <w:t>100%</w:t>
            </w:r>
          </w:p>
        </w:tc>
      </w:tr>
      <w:tr w14:paraId="53F193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198550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4BFCE6D">
            <w:pPr>
              <w:pStyle w:val="10"/>
            </w:pPr>
            <w:r>
              <w:t>1.对21个乡镇和省级以上开发区环境空气质量自动监测站运行维护。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E7DFE96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53F23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57832E8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D5DD1E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6B2DCB4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32CCDAE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8F0F33F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8E183D5">
            <w:pPr>
              <w:pStyle w:val="11"/>
            </w:pPr>
            <w:r>
              <w:t>指标值确定依据</w:t>
            </w:r>
          </w:p>
        </w:tc>
      </w:tr>
      <w:tr w14:paraId="19C501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AC9129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FDB6F44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DD9D7B">
            <w:pPr>
              <w:pStyle w:val="10"/>
            </w:pPr>
            <w:r>
              <w:t>站点运维数量</w:t>
            </w:r>
          </w:p>
        </w:tc>
        <w:tc>
          <w:tcPr>
            <w:tcW w:w="2891" w:type="dxa"/>
            <w:vAlign w:val="center"/>
          </w:tcPr>
          <w:p w14:paraId="4F9606CB">
            <w:pPr>
              <w:pStyle w:val="10"/>
            </w:pPr>
            <w:r>
              <w:t>站点运维数量</w:t>
            </w:r>
          </w:p>
        </w:tc>
        <w:tc>
          <w:tcPr>
            <w:tcW w:w="1276" w:type="dxa"/>
            <w:vAlign w:val="center"/>
          </w:tcPr>
          <w:p w14:paraId="37FC68A3">
            <w:pPr>
              <w:pStyle w:val="10"/>
            </w:pPr>
            <w:r>
              <w:t>22个</w:t>
            </w:r>
          </w:p>
        </w:tc>
        <w:tc>
          <w:tcPr>
            <w:tcW w:w="1843" w:type="dxa"/>
            <w:vAlign w:val="center"/>
          </w:tcPr>
          <w:p w14:paraId="6DDA9787">
            <w:pPr>
              <w:pStyle w:val="10"/>
            </w:pPr>
            <w:r>
              <w:t>依据招标采购空气监测站运维预算报告</w:t>
            </w:r>
          </w:p>
        </w:tc>
      </w:tr>
      <w:tr w14:paraId="776F6F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9CC50A"/>
        </w:tc>
        <w:tc>
          <w:tcPr>
            <w:tcW w:w="1276" w:type="dxa"/>
            <w:vAlign w:val="center"/>
          </w:tcPr>
          <w:p w14:paraId="419EE530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66BB3D2">
            <w:pPr>
              <w:pStyle w:val="10"/>
            </w:pPr>
            <w:r>
              <w:t>空气监测站运维合格率</w:t>
            </w:r>
          </w:p>
        </w:tc>
        <w:tc>
          <w:tcPr>
            <w:tcW w:w="2891" w:type="dxa"/>
            <w:vAlign w:val="center"/>
          </w:tcPr>
          <w:p w14:paraId="7003152E">
            <w:pPr>
              <w:pStyle w:val="10"/>
            </w:pPr>
            <w:r>
              <w:t>乡镇及省级以上开发区空气监测站运维合格率</w:t>
            </w:r>
          </w:p>
        </w:tc>
        <w:tc>
          <w:tcPr>
            <w:tcW w:w="1276" w:type="dxa"/>
            <w:vAlign w:val="center"/>
          </w:tcPr>
          <w:p w14:paraId="33D511C0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6506DD6">
            <w:pPr>
              <w:pStyle w:val="10"/>
            </w:pPr>
            <w:r>
              <w:t>依据招标采购空气监测站运维预算报告</w:t>
            </w:r>
          </w:p>
        </w:tc>
      </w:tr>
      <w:tr w14:paraId="77616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0CF0A7"/>
        </w:tc>
        <w:tc>
          <w:tcPr>
            <w:tcW w:w="1276" w:type="dxa"/>
            <w:vAlign w:val="center"/>
          </w:tcPr>
          <w:p w14:paraId="6F0DF16E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8681D0">
            <w:pPr>
              <w:pStyle w:val="10"/>
            </w:pPr>
            <w:r>
              <w:t>环境空气质量自动监测站运维时间</w:t>
            </w:r>
          </w:p>
        </w:tc>
        <w:tc>
          <w:tcPr>
            <w:tcW w:w="2891" w:type="dxa"/>
            <w:vAlign w:val="center"/>
          </w:tcPr>
          <w:p w14:paraId="33B3BFB6">
            <w:pPr>
              <w:pStyle w:val="10"/>
            </w:pPr>
            <w:r>
              <w:t>环境空气质量自动监测站运维所需时间</w:t>
            </w:r>
          </w:p>
        </w:tc>
        <w:tc>
          <w:tcPr>
            <w:tcW w:w="1276" w:type="dxa"/>
            <w:vAlign w:val="center"/>
          </w:tcPr>
          <w:p w14:paraId="71C3CCE1">
            <w:pPr>
              <w:pStyle w:val="10"/>
            </w:pPr>
            <w:r>
              <w:t>12月</w:t>
            </w:r>
          </w:p>
        </w:tc>
        <w:tc>
          <w:tcPr>
            <w:tcW w:w="1843" w:type="dxa"/>
            <w:vAlign w:val="center"/>
          </w:tcPr>
          <w:p w14:paraId="3AED2DF7">
            <w:pPr>
              <w:pStyle w:val="10"/>
            </w:pPr>
            <w:r>
              <w:t>依据招标采购空气监测站运维预算报告</w:t>
            </w:r>
          </w:p>
        </w:tc>
      </w:tr>
      <w:tr w14:paraId="19524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63A3B0"/>
        </w:tc>
        <w:tc>
          <w:tcPr>
            <w:tcW w:w="1276" w:type="dxa"/>
            <w:vAlign w:val="center"/>
          </w:tcPr>
          <w:p w14:paraId="1E696B74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DF4B239">
            <w:pPr>
              <w:pStyle w:val="10"/>
            </w:pPr>
            <w:r>
              <w:t>项目实际成本</w:t>
            </w:r>
          </w:p>
        </w:tc>
        <w:tc>
          <w:tcPr>
            <w:tcW w:w="2891" w:type="dxa"/>
            <w:vAlign w:val="center"/>
          </w:tcPr>
          <w:p w14:paraId="78F26C47">
            <w:pPr>
              <w:pStyle w:val="10"/>
            </w:pPr>
            <w:r>
              <w:t>项目实际成本</w:t>
            </w:r>
          </w:p>
        </w:tc>
        <w:tc>
          <w:tcPr>
            <w:tcW w:w="1276" w:type="dxa"/>
            <w:vAlign w:val="center"/>
          </w:tcPr>
          <w:p w14:paraId="42AEA735">
            <w:pPr>
              <w:pStyle w:val="10"/>
            </w:pPr>
            <w:r>
              <w:t>288万元</w:t>
            </w:r>
          </w:p>
        </w:tc>
        <w:tc>
          <w:tcPr>
            <w:tcW w:w="1843" w:type="dxa"/>
            <w:vAlign w:val="center"/>
          </w:tcPr>
          <w:p w14:paraId="7460FD1B">
            <w:pPr>
              <w:pStyle w:val="10"/>
            </w:pPr>
            <w:r>
              <w:t>依据招标采购空气监测站运维预算报告</w:t>
            </w:r>
          </w:p>
        </w:tc>
      </w:tr>
      <w:tr w14:paraId="6532A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873B8C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700E1F">
            <w:pPr>
              <w:pStyle w:val="1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8E68A81">
            <w:pPr>
              <w:pStyle w:val="10"/>
            </w:pPr>
            <w:r>
              <w:t>项目对生态效益提升比</w:t>
            </w:r>
          </w:p>
        </w:tc>
        <w:tc>
          <w:tcPr>
            <w:tcW w:w="2891" w:type="dxa"/>
            <w:vAlign w:val="center"/>
          </w:tcPr>
          <w:p w14:paraId="7C70600E">
            <w:pPr>
              <w:pStyle w:val="10"/>
            </w:pPr>
            <w:r>
              <w:t>项目对生态效益提升比值</w:t>
            </w:r>
          </w:p>
        </w:tc>
        <w:tc>
          <w:tcPr>
            <w:tcW w:w="1276" w:type="dxa"/>
            <w:vAlign w:val="center"/>
          </w:tcPr>
          <w:p w14:paraId="5E5AA775">
            <w:pPr>
              <w:pStyle w:val="10"/>
            </w:pPr>
            <w:r>
              <w:t>该项目有效控制区域内污染物排放总量。</w:t>
            </w:r>
          </w:p>
        </w:tc>
        <w:tc>
          <w:tcPr>
            <w:tcW w:w="1843" w:type="dxa"/>
            <w:vAlign w:val="center"/>
          </w:tcPr>
          <w:p w14:paraId="459BA348">
            <w:pPr>
              <w:pStyle w:val="10"/>
            </w:pPr>
            <w:r>
              <w:t>依据招标采购空气监测站运维预算报告</w:t>
            </w:r>
          </w:p>
        </w:tc>
      </w:tr>
      <w:tr w14:paraId="09E505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EA10F0"/>
        </w:tc>
        <w:tc>
          <w:tcPr>
            <w:tcW w:w="1276" w:type="dxa"/>
            <w:vAlign w:val="center"/>
          </w:tcPr>
          <w:p w14:paraId="761DF627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27E3164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2891" w:type="dxa"/>
            <w:vAlign w:val="center"/>
          </w:tcPr>
          <w:p w14:paraId="74FB9EA1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1276" w:type="dxa"/>
            <w:vAlign w:val="center"/>
          </w:tcPr>
          <w:p w14:paraId="24C6A9B8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1843" w:type="dxa"/>
            <w:vAlign w:val="center"/>
          </w:tcPr>
          <w:p w14:paraId="2560FBCD">
            <w:pPr>
              <w:pStyle w:val="10"/>
            </w:pPr>
            <w:r>
              <w:t>依据招标采购空气监测站运维预算报告</w:t>
            </w:r>
          </w:p>
        </w:tc>
      </w:tr>
      <w:tr w14:paraId="5C452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5EB153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78D03E2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08CEEDF">
            <w:pPr>
              <w:pStyle w:val="1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01179DC">
            <w:pPr>
              <w:pStyle w:val="10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496CE235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42CDC66">
            <w:pPr>
              <w:pStyle w:val="10"/>
            </w:pPr>
            <w:r>
              <w:t>依据调查问卷</w:t>
            </w:r>
          </w:p>
        </w:tc>
      </w:tr>
    </w:tbl>
    <w:p w14:paraId="61AA267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EA8B1A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6B3BEA7"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3.2024年30台网格化精准监测系统运维项目绩效目标表</w:t>
      </w:r>
      <w:bookmarkEnd w:id="5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C643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9C829D">
            <w:pPr>
              <w:pStyle w:val="9"/>
            </w:pPr>
            <w:r>
              <w:t>467001邯郸市生态环境局魏县分局本级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54FFBF">
            <w:pPr>
              <w:pStyle w:val="8"/>
            </w:pPr>
            <w:r>
              <w:t>单位：万元</w:t>
            </w:r>
          </w:p>
        </w:tc>
      </w:tr>
      <w:tr w14:paraId="3A68D3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3E6ED3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02FFE4E">
            <w:pPr>
              <w:pStyle w:val="10"/>
            </w:pPr>
            <w:r>
              <w:t>13043425P00441610003R</w:t>
            </w:r>
          </w:p>
        </w:tc>
        <w:tc>
          <w:tcPr>
            <w:tcW w:w="1587" w:type="dxa"/>
            <w:vAlign w:val="center"/>
          </w:tcPr>
          <w:p w14:paraId="76262561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D4E19CB">
            <w:pPr>
              <w:pStyle w:val="10"/>
            </w:pPr>
            <w:r>
              <w:t>2024年30台网格化精准监测系统运维项目</w:t>
            </w:r>
          </w:p>
        </w:tc>
      </w:tr>
      <w:tr w14:paraId="66B17A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EB9C94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C520F46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9640546">
            <w:pPr>
              <w:pStyle w:val="10"/>
            </w:pPr>
            <w:r>
              <w:t>77.80</w:t>
            </w:r>
          </w:p>
        </w:tc>
        <w:tc>
          <w:tcPr>
            <w:tcW w:w="1587" w:type="dxa"/>
            <w:vAlign w:val="center"/>
          </w:tcPr>
          <w:p w14:paraId="40CCD688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5682D9B">
            <w:pPr>
              <w:pStyle w:val="10"/>
            </w:pPr>
            <w:r>
              <w:t>77.80</w:t>
            </w:r>
          </w:p>
        </w:tc>
        <w:tc>
          <w:tcPr>
            <w:tcW w:w="1276" w:type="dxa"/>
            <w:vAlign w:val="center"/>
          </w:tcPr>
          <w:p w14:paraId="3D47E364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F9E4FA6">
            <w:pPr>
              <w:pStyle w:val="10"/>
            </w:pPr>
            <w:r>
              <w:t xml:space="preserve"> </w:t>
            </w:r>
          </w:p>
        </w:tc>
      </w:tr>
      <w:tr w14:paraId="614F214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39F581"/>
        </w:tc>
        <w:tc>
          <w:tcPr>
            <w:tcW w:w="8618" w:type="dxa"/>
            <w:gridSpan w:val="6"/>
            <w:vAlign w:val="center"/>
          </w:tcPr>
          <w:p w14:paraId="7EA4C42B">
            <w:pPr>
              <w:pStyle w:val="10"/>
            </w:pPr>
            <w:r>
              <w:t>对30台网格化精准监测系统运行维护，确保大气污染治理工作正常开展。</w:t>
            </w:r>
            <w:r>
              <w:tab/>
            </w:r>
            <w:r>
              <w:tab/>
            </w:r>
            <w:r>
              <w:tab/>
            </w:r>
          </w:p>
        </w:tc>
      </w:tr>
      <w:tr w14:paraId="7A6727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991CEC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DBE6E36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5B5306A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9CF03AB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63D8991">
            <w:pPr>
              <w:pStyle w:val="11"/>
            </w:pPr>
            <w:r>
              <w:t>12月底</w:t>
            </w:r>
          </w:p>
        </w:tc>
      </w:tr>
      <w:tr w14:paraId="0EAC1D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3615B7"/>
        </w:tc>
        <w:tc>
          <w:tcPr>
            <w:tcW w:w="2608" w:type="dxa"/>
            <w:gridSpan w:val="2"/>
            <w:vAlign w:val="center"/>
          </w:tcPr>
          <w:p w14:paraId="6628D10D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BA7FF55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7164183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94CAD59">
            <w:pPr>
              <w:pStyle w:val="12"/>
            </w:pPr>
            <w:r>
              <w:t>100%</w:t>
            </w:r>
          </w:p>
        </w:tc>
      </w:tr>
      <w:tr w14:paraId="1465CA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7323DC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F6D9C85">
            <w:pPr>
              <w:pStyle w:val="10"/>
            </w:pPr>
            <w:r>
              <w:t>1.对30台网格化精准监测系统运行维护，确保大气污染治理工作正常开展。</w:t>
            </w:r>
          </w:p>
        </w:tc>
      </w:tr>
    </w:tbl>
    <w:p w14:paraId="4BA2AE13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BEF5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6C0D54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72F102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32B5E9C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14FA9CD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F1D3637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A708223">
            <w:pPr>
              <w:pStyle w:val="11"/>
            </w:pPr>
            <w:r>
              <w:t>指标值确定依据</w:t>
            </w:r>
          </w:p>
        </w:tc>
      </w:tr>
      <w:tr w14:paraId="27A205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6A2640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14CF815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BCEAEA1">
            <w:pPr>
              <w:pStyle w:val="10"/>
            </w:pPr>
            <w:r>
              <w:t>提供设备运维服务数量</w:t>
            </w:r>
          </w:p>
        </w:tc>
        <w:tc>
          <w:tcPr>
            <w:tcW w:w="2891" w:type="dxa"/>
            <w:vAlign w:val="center"/>
          </w:tcPr>
          <w:p w14:paraId="4CA9B2BD">
            <w:pPr>
              <w:pStyle w:val="10"/>
            </w:pPr>
            <w:r>
              <w:t>提供设备运维服务数量</w:t>
            </w:r>
          </w:p>
        </w:tc>
        <w:tc>
          <w:tcPr>
            <w:tcW w:w="1276" w:type="dxa"/>
            <w:vAlign w:val="center"/>
          </w:tcPr>
          <w:p w14:paraId="1479C864">
            <w:pPr>
              <w:pStyle w:val="10"/>
            </w:pPr>
            <w:r>
              <w:t>30台</w:t>
            </w:r>
          </w:p>
        </w:tc>
        <w:tc>
          <w:tcPr>
            <w:tcW w:w="1843" w:type="dxa"/>
            <w:vAlign w:val="center"/>
          </w:tcPr>
          <w:p w14:paraId="66265D75">
            <w:pPr>
              <w:pStyle w:val="10"/>
            </w:pPr>
            <w:r>
              <w:t>依据采购网格化精准监测系统运维的预算报告</w:t>
            </w:r>
          </w:p>
        </w:tc>
      </w:tr>
      <w:tr w14:paraId="23236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7CE6B3"/>
        </w:tc>
        <w:tc>
          <w:tcPr>
            <w:tcW w:w="1276" w:type="dxa"/>
            <w:vAlign w:val="center"/>
          </w:tcPr>
          <w:p w14:paraId="53201D4C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2D830E6">
            <w:pPr>
              <w:pStyle w:val="10"/>
            </w:pPr>
            <w:r>
              <w:t>设备运维质量抽样检验合格率</w:t>
            </w:r>
          </w:p>
        </w:tc>
        <w:tc>
          <w:tcPr>
            <w:tcW w:w="2891" w:type="dxa"/>
            <w:vAlign w:val="center"/>
          </w:tcPr>
          <w:p w14:paraId="388B2C72">
            <w:pPr>
              <w:pStyle w:val="10"/>
            </w:pPr>
            <w:r>
              <w:t>设备运维质量抽样检验合格率</w:t>
            </w:r>
          </w:p>
        </w:tc>
        <w:tc>
          <w:tcPr>
            <w:tcW w:w="1276" w:type="dxa"/>
            <w:vAlign w:val="center"/>
          </w:tcPr>
          <w:p w14:paraId="60EEA0DC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0839529">
            <w:pPr>
              <w:pStyle w:val="10"/>
            </w:pPr>
            <w:r>
              <w:t>依据采购网格化精准监测系统运维的预算报告</w:t>
            </w:r>
          </w:p>
        </w:tc>
      </w:tr>
      <w:tr w14:paraId="3A988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81F497"/>
        </w:tc>
        <w:tc>
          <w:tcPr>
            <w:tcW w:w="1276" w:type="dxa"/>
            <w:vAlign w:val="center"/>
          </w:tcPr>
          <w:p w14:paraId="51DBBF91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A8312C">
            <w:pPr>
              <w:pStyle w:val="10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14:paraId="7D56C3EF">
            <w:pPr>
              <w:pStyle w:val="10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 w14:paraId="62EC5D2C">
            <w:pPr>
              <w:pStyle w:val="10"/>
            </w:pPr>
            <w:r>
              <w:t>12月</w:t>
            </w:r>
          </w:p>
        </w:tc>
        <w:tc>
          <w:tcPr>
            <w:tcW w:w="1843" w:type="dxa"/>
            <w:vAlign w:val="center"/>
          </w:tcPr>
          <w:p w14:paraId="2C4942D4">
            <w:pPr>
              <w:pStyle w:val="10"/>
            </w:pPr>
            <w:r>
              <w:t>依据采购网格化精准监测系统运维的预算报告</w:t>
            </w:r>
          </w:p>
        </w:tc>
      </w:tr>
      <w:tr w14:paraId="6A223D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4BB27F"/>
        </w:tc>
        <w:tc>
          <w:tcPr>
            <w:tcW w:w="1276" w:type="dxa"/>
            <w:vAlign w:val="center"/>
          </w:tcPr>
          <w:p w14:paraId="07DAF631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772E9F">
            <w:pPr>
              <w:pStyle w:val="10"/>
            </w:pPr>
            <w:r>
              <w:t>设备运维成本</w:t>
            </w:r>
          </w:p>
        </w:tc>
        <w:tc>
          <w:tcPr>
            <w:tcW w:w="2891" w:type="dxa"/>
            <w:vAlign w:val="center"/>
          </w:tcPr>
          <w:p w14:paraId="15A5FDCB">
            <w:pPr>
              <w:pStyle w:val="10"/>
            </w:pPr>
            <w:r>
              <w:t>设备运维成本</w:t>
            </w:r>
          </w:p>
        </w:tc>
        <w:tc>
          <w:tcPr>
            <w:tcW w:w="1276" w:type="dxa"/>
            <w:vAlign w:val="center"/>
          </w:tcPr>
          <w:p w14:paraId="4E13BA80">
            <w:pPr>
              <w:pStyle w:val="10"/>
            </w:pPr>
            <w:r>
              <w:t>77.8万元</w:t>
            </w:r>
          </w:p>
        </w:tc>
        <w:tc>
          <w:tcPr>
            <w:tcW w:w="1843" w:type="dxa"/>
            <w:vAlign w:val="center"/>
          </w:tcPr>
          <w:p w14:paraId="65CE85C2">
            <w:pPr>
              <w:pStyle w:val="10"/>
            </w:pPr>
            <w:r>
              <w:t>依据采购网格化精准监测系统运维的预算报告</w:t>
            </w:r>
          </w:p>
        </w:tc>
      </w:tr>
      <w:tr w14:paraId="11B241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443DD8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D33AF49">
            <w:pPr>
              <w:pStyle w:val="1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A849C8A">
            <w:pPr>
              <w:pStyle w:val="10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14:paraId="6C7C23EE">
            <w:pPr>
              <w:pStyle w:val="10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14:paraId="399A310B">
            <w:pPr>
              <w:pStyle w:val="10"/>
            </w:pPr>
            <w:r>
              <w:t>促进生态文明建设，推动绿色发展和绿色生活方式</w:t>
            </w:r>
          </w:p>
        </w:tc>
        <w:tc>
          <w:tcPr>
            <w:tcW w:w="1843" w:type="dxa"/>
            <w:vAlign w:val="center"/>
          </w:tcPr>
          <w:p w14:paraId="3C38B6CB">
            <w:pPr>
              <w:pStyle w:val="10"/>
            </w:pPr>
            <w:r>
              <w:t>依据采购网格化精准监测系统运维的预算报告</w:t>
            </w:r>
          </w:p>
        </w:tc>
      </w:tr>
      <w:tr w14:paraId="2BC72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7B5CBB"/>
        </w:tc>
        <w:tc>
          <w:tcPr>
            <w:tcW w:w="1276" w:type="dxa"/>
            <w:vAlign w:val="center"/>
          </w:tcPr>
          <w:p w14:paraId="491477B0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5ADD42E">
            <w:pPr>
              <w:pStyle w:val="10"/>
            </w:pPr>
            <w:r>
              <w:t>改善大气环境，促进空气质量可持续发展</w:t>
            </w:r>
          </w:p>
        </w:tc>
        <w:tc>
          <w:tcPr>
            <w:tcW w:w="2891" w:type="dxa"/>
            <w:vAlign w:val="center"/>
          </w:tcPr>
          <w:p w14:paraId="0D66D1A4">
            <w:pPr>
              <w:pStyle w:val="10"/>
            </w:pPr>
            <w:r>
              <w:t>改善大气环境，促进空气质量可持续发展</w:t>
            </w:r>
          </w:p>
        </w:tc>
        <w:tc>
          <w:tcPr>
            <w:tcW w:w="1276" w:type="dxa"/>
            <w:vAlign w:val="center"/>
          </w:tcPr>
          <w:p w14:paraId="5996CAC7">
            <w:pPr>
              <w:pStyle w:val="10"/>
            </w:pPr>
            <w:r>
              <w:t>改善大气环境，促进空气质量可持续发展</w:t>
            </w:r>
          </w:p>
        </w:tc>
        <w:tc>
          <w:tcPr>
            <w:tcW w:w="1843" w:type="dxa"/>
            <w:vAlign w:val="center"/>
          </w:tcPr>
          <w:p w14:paraId="18895E7C">
            <w:pPr>
              <w:pStyle w:val="10"/>
            </w:pPr>
            <w:r>
              <w:t>依据采购网格化精准监测系统运维的预算报告</w:t>
            </w:r>
          </w:p>
        </w:tc>
      </w:tr>
      <w:tr w14:paraId="61935F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AACF42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4050288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A323BE0">
            <w:pPr>
              <w:pStyle w:val="1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C06B43C">
            <w:pPr>
              <w:pStyle w:val="10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446EB13F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926C2A5">
            <w:pPr>
              <w:pStyle w:val="10"/>
            </w:pPr>
            <w:r>
              <w:t>依据调查问卷</w:t>
            </w:r>
          </w:p>
        </w:tc>
      </w:tr>
    </w:tbl>
    <w:p w14:paraId="70498F5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E8306F0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F887CEA"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4.2024年度大气污染防治专家团队费用绩效目标表</w:t>
      </w:r>
      <w:bookmarkEnd w:id="6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A8B3F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C8B2FD">
            <w:pPr>
              <w:pStyle w:val="9"/>
            </w:pPr>
            <w:r>
              <w:t>467001邯郸市生态环境局魏县分局本级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E3E400">
            <w:pPr>
              <w:pStyle w:val="8"/>
            </w:pPr>
            <w:r>
              <w:t>单位：万元</w:t>
            </w:r>
          </w:p>
        </w:tc>
      </w:tr>
      <w:tr w14:paraId="52B1727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A67CC2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52717FB">
            <w:pPr>
              <w:pStyle w:val="10"/>
            </w:pPr>
            <w:r>
              <w:t>13043425P00441610001J</w:t>
            </w:r>
          </w:p>
        </w:tc>
        <w:tc>
          <w:tcPr>
            <w:tcW w:w="1587" w:type="dxa"/>
            <w:vAlign w:val="center"/>
          </w:tcPr>
          <w:p w14:paraId="2ACDE96C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6F006DE">
            <w:pPr>
              <w:pStyle w:val="10"/>
            </w:pPr>
            <w:r>
              <w:t>2024年度大气污染防治专家团队费用</w:t>
            </w:r>
          </w:p>
        </w:tc>
      </w:tr>
      <w:tr w14:paraId="78C4C96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B61163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0EF3038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02335A2">
            <w:pPr>
              <w:pStyle w:val="10"/>
            </w:pPr>
            <w:r>
              <w:t>230.00</w:t>
            </w:r>
          </w:p>
        </w:tc>
        <w:tc>
          <w:tcPr>
            <w:tcW w:w="1587" w:type="dxa"/>
            <w:vAlign w:val="center"/>
          </w:tcPr>
          <w:p w14:paraId="5E946B08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4A47C74">
            <w:pPr>
              <w:pStyle w:val="10"/>
            </w:pPr>
            <w:r>
              <w:t>230.00</w:t>
            </w:r>
          </w:p>
        </w:tc>
        <w:tc>
          <w:tcPr>
            <w:tcW w:w="1276" w:type="dxa"/>
            <w:vAlign w:val="center"/>
          </w:tcPr>
          <w:p w14:paraId="6AEE1C65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90F8992">
            <w:pPr>
              <w:pStyle w:val="10"/>
            </w:pPr>
            <w:r>
              <w:t xml:space="preserve"> </w:t>
            </w:r>
          </w:p>
        </w:tc>
      </w:tr>
      <w:tr w14:paraId="013BE5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0FDDEE"/>
        </w:tc>
        <w:tc>
          <w:tcPr>
            <w:tcW w:w="8618" w:type="dxa"/>
            <w:gridSpan w:val="6"/>
            <w:vAlign w:val="center"/>
          </w:tcPr>
          <w:p w14:paraId="6FF72C52">
            <w:pPr>
              <w:pStyle w:val="10"/>
            </w:pPr>
            <w:r>
              <w:t>引入具有丰富经验和先进水平的第三方大气污染防治专家团队驻场，提供大气污染防治设备、技术和咨询及巡查服务。</w:t>
            </w:r>
            <w:r>
              <w:tab/>
            </w:r>
          </w:p>
        </w:tc>
      </w:tr>
      <w:tr w14:paraId="12CAE4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FEBCF8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4F82BB8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B45FFA1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626B610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8C1C53F">
            <w:pPr>
              <w:pStyle w:val="11"/>
            </w:pPr>
            <w:r>
              <w:t>12月底</w:t>
            </w:r>
          </w:p>
        </w:tc>
      </w:tr>
      <w:tr w14:paraId="41F209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352A48"/>
        </w:tc>
        <w:tc>
          <w:tcPr>
            <w:tcW w:w="2608" w:type="dxa"/>
            <w:gridSpan w:val="2"/>
            <w:vAlign w:val="center"/>
          </w:tcPr>
          <w:p w14:paraId="65E59DC9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831F57C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0AC295A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A64C9D6">
            <w:pPr>
              <w:pStyle w:val="12"/>
            </w:pPr>
            <w:r>
              <w:t>100%</w:t>
            </w:r>
          </w:p>
        </w:tc>
      </w:tr>
      <w:tr w14:paraId="7587AF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609B90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556899E">
            <w:pPr>
              <w:pStyle w:val="10"/>
            </w:pPr>
            <w:r>
              <w:t>1.引入具有丰富经验和先进水平的第三方大气污染防治专家团队驻场，提供大气污染防治设备、技术和咨询及巡查服务。</w:t>
            </w:r>
          </w:p>
        </w:tc>
      </w:tr>
    </w:tbl>
    <w:p w14:paraId="26D8C90C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0A65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A3A7C0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CEFC0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D1152CA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C3F0329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0148139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8233194">
            <w:pPr>
              <w:pStyle w:val="11"/>
            </w:pPr>
            <w:r>
              <w:t>指标值确定依据</w:t>
            </w:r>
          </w:p>
        </w:tc>
      </w:tr>
      <w:tr w14:paraId="568B5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D1D3A1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75418DC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1DFFF2">
            <w:pPr>
              <w:pStyle w:val="10"/>
            </w:pPr>
            <w:r>
              <w:t>发布大气污染预警信息数量</w:t>
            </w:r>
          </w:p>
        </w:tc>
        <w:tc>
          <w:tcPr>
            <w:tcW w:w="2891" w:type="dxa"/>
            <w:vAlign w:val="center"/>
          </w:tcPr>
          <w:p w14:paraId="289D0ACE">
            <w:pPr>
              <w:pStyle w:val="10"/>
            </w:pPr>
            <w:r>
              <w:t>发布大气污染预警信息数量</w:t>
            </w:r>
          </w:p>
        </w:tc>
        <w:tc>
          <w:tcPr>
            <w:tcW w:w="1276" w:type="dxa"/>
            <w:vAlign w:val="center"/>
          </w:tcPr>
          <w:p w14:paraId="76C050E0">
            <w:pPr>
              <w:pStyle w:val="10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 w14:paraId="693A2D50">
            <w:pPr>
              <w:pStyle w:val="10"/>
            </w:pPr>
            <w:r>
              <w:t>依据聘请大气污染防治专家团队预算的报告</w:t>
            </w:r>
          </w:p>
        </w:tc>
      </w:tr>
      <w:tr w14:paraId="7FCFC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3CFDE3"/>
        </w:tc>
        <w:tc>
          <w:tcPr>
            <w:tcW w:w="1276" w:type="dxa"/>
            <w:vAlign w:val="center"/>
          </w:tcPr>
          <w:p w14:paraId="63663400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B406BEF">
            <w:pPr>
              <w:pStyle w:val="10"/>
            </w:pPr>
            <w:r>
              <w:t>大气污染防治预警信息发布完成率</w:t>
            </w:r>
          </w:p>
        </w:tc>
        <w:tc>
          <w:tcPr>
            <w:tcW w:w="2891" w:type="dxa"/>
            <w:vAlign w:val="center"/>
          </w:tcPr>
          <w:p w14:paraId="6BDDC117">
            <w:pPr>
              <w:pStyle w:val="10"/>
            </w:pPr>
            <w:r>
              <w:t>大气污染防治预警信息发布完成率</w:t>
            </w:r>
          </w:p>
        </w:tc>
        <w:tc>
          <w:tcPr>
            <w:tcW w:w="1276" w:type="dxa"/>
            <w:vAlign w:val="center"/>
          </w:tcPr>
          <w:p w14:paraId="68769D77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AB165C3">
            <w:pPr>
              <w:pStyle w:val="10"/>
            </w:pPr>
            <w:r>
              <w:t>依据聘请大气污染防治专家团队预算的报告</w:t>
            </w:r>
          </w:p>
        </w:tc>
      </w:tr>
      <w:tr w14:paraId="5995C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915184"/>
        </w:tc>
        <w:tc>
          <w:tcPr>
            <w:tcW w:w="1276" w:type="dxa"/>
            <w:vAlign w:val="center"/>
          </w:tcPr>
          <w:p w14:paraId="516FF44C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1DD3ABC">
            <w:pPr>
              <w:pStyle w:val="10"/>
            </w:pPr>
            <w:r>
              <w:t>项目完成时间</w:t>
            </w:r>
          </w:p>
          <w:p w14:paraId="1A13DF54">
            <w:pPr>
              <w:pStyle w:val="10"/>
            </w:pPr>
          </w:p>
        </w:tc>
        <w:tc>
          <w:tcPr>
            <w:tcW w:w="2891" w:type="dxa"/>
            <w:vAlign w:val="center"/>
          </w:tcPr>
          <w:p w14:paraId="74C29B47">
            <w:pPr>
              <w:pStyle w:val="10"/>
            </w:pPr>
            <w:r>
              <w:t>项目完成时间</w:t>
            </w:r>
          </w:p>
          <w:p w14:paraId="371F5977">
            <w:pPr>
              <w:pStyle w:val="10"/>
            </w:pPr>
          </w:p>
        </w:tc>
        <w:tc>
          <w:tcPr>
            <w:tcW w:w="1276" w:type="dxa"/>
            <w:vAlign w:val="center"/>
          </w:tcPr>
          <w:p w14:paraId="1ABD19DA">
            <w:pPr>
              <w:pStyle w:val="10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 w14:paraId="42D8179C">
            <w:pPr>
              <w:pStyle w:val="10"/>
            </w:pPr>
            <w:r>
              <w:t>依据聘请大气污染防治专家团队预算的报告</w:t>
            </w:r>
          </w:p>
        </w:tc>
      </w:tr>
      <w:tr w14:paraId="17718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202530"/>
        </w:tc>
        <w:tc>
          <w:tcPr>
            <w:tcW w:w="1276" w:type="dxa"/>
            <w:vAlign w:val="center"/>
          </w:tcPr>
          <w:p w14:paraId="1114D052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AC6A855">
            <w:pPr>
              <w:pStyle w:val="10"/>
            </w:pPr>
            <w:r>
              <w:t>项目实际成本</w:t>
            </w:r>
          </w:p>
        </w:tc>
        <w:tc>
          <w:tcPr>
            <w:tcW w:w="2891" w:type="dxa"/>
            <w:vAlign w:val="center"/>
          </w:tcPr>
          <w:p w14:paraId="3B2B9C9D">
            <w:pPr>
              <w:pStyle w:val="10"/>
            </w:pPr>
            <w:r>
              <w:t>项目实际成本</w:t>
            </w:r>
          </w:p>
        </w:tc>
        <w:tc>
          <w:tcPr>
            <w:tcW w:w="1276" w:type="dxa"/>
            <w:vAlign w:val="center"/>
          </w:tcPr>
          <w:p w14:paraId="52855E2B">
            <w:pPr>
              <w:pStyle w:val="10"/>
            </w:pPr>
            <w:r>
              <w:t>230万元</w:t>
            </w:r>
          </w:p>
        </w:tc>
        <w:tc>
          <w:tcPr>
            <w:tcW w:w="1843" w:type="dxa"/>
            <w:vAlign w:val="center"/>
          </w:tcPr>
          <w:p w14:paraId="3A46C5FE">
            <w:pPr>
              <w:pStyle w:val="10"/>
            </w:pPr>
            <w:r>
              <w:t>依据聘请大气污染防治专家团队预算的报告</w:t>
            </w:r>
          </w:p>
        </w:tc>
      </w:tr>
      <w:tr w14:paraId="68440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2767CE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75D92D">
            <w:pPr>
              <w:pStyle w:val="1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D9ED01E">
            <w:pPr>
              <w:pStyle w:val="10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 w14:paraId="51379623">
            <w:pPr>
              <w:pStyle w:val="10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 w14:paraId="098B03AE">
            <w:pPr>
              <w:pStyle w:val="10"/>
            </w:pPr>
            <w:r>
              <w:t>促进生态文明建设，推动绿色发展和绿色生活方式</w:t>
            </w:r>
          </w:p>
        </w:tc>
        <w:tc>
          <w:tcPr>
            <w:tcW w:w="1843" w:type="dxa"/>
            <w:vAlign w:val="center"/>
          </w:tcPr>
          <w:p w14:paraId="23A3DE31">
            <w:pPr>
              <w:pStyle w:val="10"/>
            </w:pPr>
            <w:r>
              <w:t>依据聘请大气污染防治专家团队预算的报告</w:t>
            </w:r>
          </w:p>
        </w:tc>
      </w:tr>
      <w:tr w14:paraId="60F47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B42EB6"/>
        </w:tc>
        <w:tc>
          <w:tcPr>
            <w:tcW w:w="1276" w:type="dxa"/>
            <w:vAlign w:val="center"/>
          </w:tcPr>
          <w:p w14:paraId="5AD16E8E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4CF0F3C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2891" w:type="dxa"/>
            <w:vAlign w:val="center"/>
          </w:tcPr>
          <w:p w14:paraId="1B1D1AFA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1276" w:type="dxa"/>
            <w:vAlign w:val="center"/>
          </w:tcPr>
          <w:p w14:paraId="685EF328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1843" w:type="dxa"/>
            <w:vAlign w:val="center"/>
          </w:tcPr>
          <w:p w14:paraId="6B3C96B6">
            <w:pPr>
              <w:pStyle w:val="10"/>
            </w:pPr>
            <w:r>
              <w:t>依据聘请大气污染防治专家团队预算的报告</w:t>
            </w:r>
          </w:p>
        </w:tc>
      </w:tr>
      <w:tr w14:paraId="70092F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51CE9D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ED7B9D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F70679D">
            <w:pPr>
              <w:pStyle w:val="1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6DE3385">
            <w:pPr>
              <w:pStyle w:val="10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4DBCE265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88434A1">
            <w:pPr>
              <w:pStyle w:val="10"/>
            </w:pPr>
            <w:r>
              <w:t>依据调查问卷</w:t>
            </w:r>
          </w:p>
        </w:tc>
      </w:tr>
    </w:tbl>
    <w:p w14:paraId="7FE95AF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F74C49D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FC2BFBC"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5.2024魏县主城区洒水车加冰降温项目绩效目标表</w:t>
      </w:r>
      <w:bookmarkEnd w:id="7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123B42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EC493C">
            <w:pPr>
              <w:pStyle w:val="9"/>
            </w:pPr>
            <w:r>
              <w:t>467001邯郸市生态环境局魏县分局本级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825A81">
            <w:pPr>
              <w:pStyle w:val="8"/>
            </w:pPr>
            <w:r>
              <w:t>单位：万元</w:t>
            </w:r>
          </w:p>
        </w:tc>
      </w:tr>
      <w:tr w14:paraId="695A55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7F429F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7A349A1">
            <w:pPr>
              <w:pStyle w:val="10"/>
            </w:pPr>
            <w:r>
              <w:t>13043425P00441610004D</w:t>
            </w:r>
          </w:p>
        </w:tc>
        <w:tc>
          <w:tcPr>
            <w:tcW w:w="1587" w:type="dxa"/>
            <w:vAlign w:val="center"/>
          </w:tcPr>
          <w:p w14:paraId="6AEF57EA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A0B6105">
            <w:pPr>
              <w:pStyle w:val="10"/>
            </w:pPr>
            <w:r>
              <w:t>2024魏县主城区洒水车加冰降温项目</w:t>
            </w:r>
          </w:p>
        </w:tc>
      </w:tr>
      <w:tr w14:paraId="4623E7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780E23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D840B2D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987516D">
            <w:pPr>
              <w:pStyle w:val="10"/>
            </w:pPr>
            <w:r>
              <w:t>63.45</w:t>
            </w:r>
          </w:p>
        </w:tc>
        <w:tc>
          <w:tcPr>
            <w:tcW w:w="1587" w:type="dxa"/>
            <w:vAlign w:val="center"/>
          </w:tcPr>
          <w:p w14:paraId="1112EBC6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07DA089">
            <w:pPr>
              <w:pStyle w:val="10"/>
            </w:pPr>
            <w:r>
              <w:t>63.45</w:t>
            </w:r>
          </w:p>
        </w:tc>
        <w:tc>
          <w:tcPr>
            <w:tcW w:w="1276" w:type="dxa"/>
            <w:vAlign w:val="center"/>
          </w:tcPr>
          <w:p w14:paraId="2F5954A7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C5343A8">
            <w:pPr>
              <w:pStyle w:val="10"/>
            </w:pPr>
            <w:r>
              <w:t xml:space="preserve"> </w:t>
            </w:r>
          </w:p>
        </w:tc>
      </w:tr>
      <w:tr w14:paraId="3DD05B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EAF70F"/>
        </w:tc>
        <w:tc>
          <w:tcPr>
            <w:tcW w:w="8618" w:type="dxa"/>
            <w:gridSpan w:val="6"/>
            <w:vAlign w:val="center"/>
          </w:tcPr>
          <w:p w14:paraId="2C400F41">
            <w:pPr>
              <w:pStyle w:val="10"/>
            </w:pPr>
            <w:r>
              <w:t>主城区洒水车加冰降温需求费用63.45万元。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D5CDBD1">
            <w:pPr>
              <w:pStyle w:val="10"/>
            </w:pPr>
          </w:p>
        </w:tc>
      </w:tr>
      <w:tr w14:paraId="37DD84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D1553F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A383F56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C623C6E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A635F30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17F5F7D">
            <w:pPr>
              <w:pStyle w:val="11"/>
            </w:pPr>
            <w:r>
              <w:t>12月底</w:t>
            </w:r>
          </w:p>
        </w:tc>
      </w:tr>
      <w:tr w14:paraId="1F5FDB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8E8994F"/>
        </w:tc>
        <w:tc>
          <w:tcPr>
            <w:tcW w:w="2608" w:type="dxa"/>
            <w:gridSpan w:val="2"/>
            <w:vAlign w:val="center"/>
          </w:tcPr>
          <w:p w14:paraId="1C4E05D2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2498610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D1B86BE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A79D679">
            <w:pPr>
              <w:pStyle w:val="12"/>
            </w:pPr>
            <w:r>
              <w:t>100%</w:t>
            </w:r>
          </w:p>
        </w:tc>
      </w:tr>
      <w:tr w14:paraId="6A99F33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166170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B5C90CD">
            <w:pPr>
              <w:pStyle w:val="10"/>
            </w:pPr>
            <w:r>
              <w:t>1.主城区洒水车加冰降温需求费用63.45万元。</w:t>
            </w:r>
            <w:r>
              <w:tab/>
            </w:r>
            <w:r>
              <w:tab/>
            </w:r>
          </w:p>
        </w:tc>
      </w:tr>
    </w:tbl>
    <w:p w14:paraId="071E8BC2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270B3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C93A66D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4BEE53C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25453D9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BB469C2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729E4CB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324254D">
            <w:pPr>
              <w:pStyle w:val="11"/>
            </w:pPr>
            <w:r>
              <w:t>指标值确定依据</w:t>
            </w:r>
          </w:p>
        </w:tc>
      </w:tr>
      <w:tr w14:paraId="06964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747DB4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D70F92C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7FAA35">
            <w:pPr>
              <w:pStyle w:val="10"/>
            </w:pPr>
            <w:r>
              <w:t>购买冰块数量</w:t>
            </w:r>
          </w:p>
        </w:tc>
        <w:tc>
          <w:tcPr>
            <w:tcW w:w="2891" w:type="dxa"/>
            <w:vAlign w:val="center"/>
          </w:tcPr>
          <w:p w14:paraId="4D54CAA2">
            <w:pPr>
              <w:pStyle w:val="10"/>
            </w:pPr>
            <w:r>
              <w:t>购买冰块数量</w:t>
            </w:r>
          </w:p>
        </w:tc>
        <w:tc>
          <w:tcPr>
            <w:tcW w:w="1276" w:type="dxa"/>
            <w:vAlign w:val="center"/>
          </w:tcPr>
          <w:p w14:paraId="0AEBA3D6">
            <w:pPr>
              <w:pStyle w:val="10"/>
            </w:pPr>
            <w:r>
              <w:t>1269吨</w:t>
            </w:r>
          </w:p>
        </w:tc>
        <w:tc>
          <w:tcPr>
            <w:tcW w:w="1843" w:type="dxa"/>
            <w:vAlign w:val="center"/>
          </w:tcPr>
          <w:p w14:paraId="27280A29">
            <w:pPr>
              <w:pStyle w:val="10"/>
            </w:pPr>
            <w:r>
              <w:t>关于主城区洒水车加冰降温的请示</w:t>
            </w:r>
          </w:p>
        </w:tc>
      </w:tr>
      <w:tr w14:paraId="018BF6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48DE5C"/>
        </w:tc>
        <w:tc>
          <w:tcPr>
            <w:tcW w:w="1276" w:type="dxa"/>
            <w:vAlign w:val="center"/>
          </w:tcPr>
          <w:p w14:paraId="67D01BE1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16CC77F">
            <w:pPr>
              <w:pStyle w:val="10"/>
            </w:pPr>
            <w:r>
              <w:t>洒水车加冰降温完成率</w:t>
            </w:r>
          </w:p>
        </w:tc>
        <w:tc>
          <w:tcPr>
            <w:tcW w:w="2891" w:type="dxa"/>
            <w:vAlign w:val="center"/>
          </w:tcPr>
          <w:p w14:paraId="121D2B00">
            <w:pPr>
              <w:pStyle w:val="10"/>
            </w:pPr>
            <w:r>
              <w:t>洒水车加冰降温完成率</w:t>
            </w:r>
          </w:p>
        </w:tc>
        <w:tc>
          <w:tcPr>
            <w:tcW w:w="1276" w:type="dxa"/>
            <w:vAlign w:val="center"/>
          </w:tcPr>
          <w:p w14:paraId="61F2E4DA">
            <w:pPr>
              <w:pStyle w:val="1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1A436AB">
            <w:pPr>
              <w:pStyle w:val="10"/>
            </w:pPr>
            <w:r>
              <w:t>关于主城区洒水车加冰降温的请示</w:t>
            </w:r>
          </w:p>
        </w:tc>
      </w:tr>
      <w:tr w14:paraId="525D1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D5E1CA"/>
        </w:tc>
        <w:tc>
          <w:tcPr>
            <w:tcW w:w="1276" w:type="dxa"/>
            <w:vAlign w:val="center"/>
          </w:tcPr>
          <w:p w14:paraId="3C861499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B7E07C4">
            <w:pPr>
              <w:pStyle w:val="10"/>
            </w:pPr>
            <w:r>
              <w:t>洒水车加冰降温完成时间</w:t>
            </w:r>
          </w:p>
        </w:tc>
        <w:tc>
          <w:tcPr>
            <w:tcW w:w="2891" w:type="dxa"/>
            <w:vAlign w:val="center"/>
          </w:tcPr>
          <w:p w14:paraId="321BAFEC">
            <w:pPr>
              <w:pStyle w:val="10"/>
            </w:pPr>
            <w:r>
              <w:t>洒水车加冰降温完成时间</w:t>
            </w:r>
          </w:p>
        </w:tc>
        <w:tc>
          <w:tcPr>
            <w:tcW w:w="1276" w:type="dxa"/>
            <w:vAlign w:val="center"/>
          </w:tcPr>
          <w:p w14:paraId="587989A4">
            <w:pPr>
              <w:pStyle w:val="10"/>
            </w:pPr>
            <w:r>
              <w:t>7、8、9月份</w:t>
            </w:r>
          </w:p>
        </w:tc>
        <w:tc>
          <w:tcPr>
            <w:tcW w:w="1843" w:type="dxa"/>
            <w:vAlign w:val="center"/>
          </w:tcPr>
          <w:p w14:paraId="3F61206E">
            <w:pPr>
              <w:pStyle w:val="10"/>
            </w:pPr>
            <w:r>
              <w:t>关于主城区洒水车加冰降温的请示</w:t>
            </w:r>
          </w:p>
        </w:tc>
      </w:tr>
      <w:tr w14:paraId="510C33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5EFCA0"/>
        </w:tc>
        <w:tc>
          <w:tcPr>
            <w:tcW w:w="1276" w:type="dxa"/>
            <w:vAlign w:val="center"/>
          </w:tcPr>
          <w:p w14:paraId="08FE2429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EA92183">
            <w:pPr>
              <w:pStyle w:val="10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0DF7A5F4">
            <w:pPr>
              <w:pStyle w:val="10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4445AF73">
            <w:pPr>
              <w:pStyle w:val="10"/>
            </w:pPr>
            <w:r>
              <w:t>63.45万元</w:t>
            </w:r>
          </w:p>
        </w:tc>
        <w:tc>
          <w:tcPr>
            <w:tcW w:w="1843" w:type="dxa"/>
            <w:vAlign w:val="center"/>
          </w:tcPr>
          <w:p w14:paraId="4FD74A19">
            <w:pPr>
              <w:pStyle w:val="10"/>
            </w:pPr>
            <w:r>
              <w:t>关于主城区洒水车加冰降温的请示</w:t>
            </w:r>
          </w:p>
        </w:tc>
      </w:tr>
      <w:tr w14:paraId="11AFFA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F97B18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A15775">
            <w:pPr>
              <w:pStyle w:val="1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164EE27">
            <w:pPr>
              <w:pStyle w:val="10"/>
            </w:pPr>
            <w:r>
              <w:t>大气环境质量改善</w:t>
            </w:r>
          </w:p>
        </w:tc>
        <w:tc>
          <w:tcPr>
            <w:tcW w:w="2891" w:type="dxa"/>
            <w:vAlign w:val="center"/>
          </w:tcPr>
          <w:p w14:paraId="085E507A">
            <w:pPr>
              <w:pStyle w:val="10"/>
            </w:pPr>
            <w:r>
              <w:t>大气环境质量改善</w:t>
            </w:r>
          </w:p>
        </w:tc>
        <w:tc>
          <w:tcPr>
            <w:tcW w:w="1276" w:type="dxa"/>
            <w:vAlign w:val="center"/>
          </w:tcPr>
          <w:p w14:paraId="65A7DC66">
            <w:pPr>
              <w:pStyle w:val="10"/>
            </w:pPr>
            <w:r>
              <w:t>洒水车加冰降温有助于改善臭氧环境质量。</w:t>
            </w:r>
          </w:p>
        </w:tc>
        <w:tc>
          <w:tcPr>
            <w:tcW w:w="1843" w:type="dxa"/>
            <w:vAlign w:val="center"/>
          </w:tcPr>
          <w:p w14:paraId="04A3D523">
            <w:pPr>
              <w:pStyle w:val="10"/>
            </w:pPr>
            <w:r>
              <w:t>关于主城区洒水车加冰降温的请示</w:t>
            </w:r>
          </w:p>
        </w:tc>
      </w:tr>
      <w:tr w14:paraId="65124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2DB8A4"/>
        </w:tc>
        <w:tc>
          <w:tcPr>
            <w:tcW w:w="1276" w:type="dxa"/>
            <w:vAlign w:val="center"/>
          </w:tcPr>
          <w:p w14:paraId="46469076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A1B6B69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2891" w:type="dxa"/>
            <w:vAlign w:val="center"/>
          </w:tcPr>
          <w:p w14:paraId="08239C30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1276" w:type="dxa"/>
            <w:vAlign w:val="center"/>
          </w:tcPr>
          <w:p w14:paraId="703206BE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1843" w:type="dxa"/>
            <w:vAlign w:val="center"/>
          </w:tcPr>
          <w:p w14:paraId="6FC31B60">
            <w:pPr>
              <w:pStyle w:val="10"/>
            </w:pPr>
            <w:r>
              <w:t>关于主城区洒水车加冰降温的请示</w:t>
            </w:r>
          </w:p>
        </w:tc>
      </w:tr>
      <w:tr w14:paraId="19125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BFD4AC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2F4026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2BC54A">
            <w:pPr>
              <w:pStyle w:val="1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173465F">
            <w:pPr>
              <w:pStyle w:val="10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4341B89B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CA7381D">
            <w:pPr>
              <w:pStyle w:val="10"/>
            </w:pPr>
            <w:r>
              <w:t>依据调查问卷</w:t>
            </w:r>
          </w:p>
        </w:tc>
      </w:tr>
    </w:tbl>
    <w:p w14:paraId="4DC672E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DBF4601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18823F7"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6.魏县道路自动洒水降尘系统运行绩效目标表</w:t>
      </w:r>
      <w:bookmarkEnd w:id="8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B3643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DC55C2">
            <w:pPr>
              <w:pStyle w:val="9"/>
            </w:pPr>
            <w:r>
              <w:t>467001邯郸市生态环境局魏县分局本级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B454E4">
            <w:pPr>
              <w:pStyle w:val="8"/>
            </w:pPr>
            <w:r>
              <w:t>单位：万元</w:t>
            </w:r>
          </w:p>
        </w:tc>
      </w:tr>
      <w:tr w14:paraId="5E2EFC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3CBFDF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7789442">
            <w:pPr>
              <w:pStyle w:val="10"/>
            </w:pPr>
            <w:r>
              <w:t>13043425P004416100051</w:t>
            </w:r>
          </w:p>
        </w:tc>
        <w:tc>
          <w:tcPr>
            <w:tcW w:w="1587" w:type="dxa"/>
            <w:vAlign w:val="center"/>
          </w:tcPr>
          <w:p w14:paraId="6D2D6DB3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16BBFBC">
            <w:pPr>
              <w:pStyle w:val="10"/>
            </w:pPr>
            <w:r>
              <w:t>魏县道路自动洒水降尘系统运行</w:t>
            </w:r>
          </w:p>
        </w:tc>
      </w:tr>
      <w:tr w14:paraId="3A4677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A20900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89746C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AE80DD3">
            <w:pPr>
              <w:pStyle w:val="10"/>
            </w:pPr>
            <w:r>
              <w:t>33.82</w:t>
            </w:r>
          </w:p>
        </w:tc>
        <w:tc>
          <w:tcPr>
            <w:tcW w:w="1587" w:type="dxa"/>
            <w:vAlign w:val="center"/>
          </w:tcPr>
          <w:p w14:paraId="6652E34E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E7E3C1B">
            <w:pPr>
              <w:pStyle w:val="10"/>
            </w:pPr>
            <w:r>
              <w:t>33.82</w:t>
            </w:r>
          </w:p>
        </w:tc>
        <w:tc>
          <w:tcPr>
            <w:tcW w:w="1276" w:type="dxa"/>
            <w:vAlign w:val="center"/>
          </w:tcPr>
          <w:p w14:paraId="1CCF599D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B8890FD">
            <w:pPr>
              <w:pStyle w:val="10"/>
            </w:pPr>
            <w:r>
              <w:t xml:space="preserve"> </w:t>
            </w:r>
          </w:p>
        </w:tc>
      </w:tr>
      <w:tr w14:paraId="6C3C51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FE62FF5"/>
        </w:tc>
        <w:tc>
          <w:tcPr>
            <w:tcW w:w="8618" w:type="dxa"/>
            <w:gridSpan w:val="6"/>
            <w:vAlign w:val="center"/>
          </w:tcPr>
          <w:p w14:paraId="62B54078">
            <w:pPr>
              <w:pStyle w:val="10"/>
            </w:pPr>
            <w:r>
              <w:t>全县4个区域安装雾桩杆14个，灯杆微雾58个，每年运行9个月。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14:paraId="23D4C97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CF1037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DBAAF14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BEE0C14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A87FD53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BB28498">
            <w:pPr>
              <w:pStyle w:val="11"/>
            </w:pPr>
            <w:r>
              <w:t>12月底</w:t>
            </w:r>
          </w:p>
        </w:tc>
      </w:tr>
      <w:tr w14:paraId="515888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D0F62D"/>
        </w:tc>
        <w:tc>
          <w:tcPr>
            <w:tcW w:w="2608" w:type="dxa"/>
            <w:gridSpan w:val="2"/>
            <w:vAlign w:val="center"/>
          </w:tcPr>
          <w:p w14:paraId="5383A162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CDBA66D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B51B1E0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5624BE6">
            <w:pPr>
              <w:pStyle w:val="12"/>
            </w:pPr>
            <w:r>
              <w:t>100%</w:t>
            </w:r>
          </w:p>
        </w:tc>
      </w:tr>
      <w:tr w14:paraId="3FDE9B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2F69E2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A61B801">
            <w:pPr>
              <w:pStyle w:val="10"/>
            </w:pPr>
            <w:r>
              <w:t>1.全县4个区域安装雾桩杆14个，灯杆微雾58个，每年运行9个月。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A23D307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FAAB5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4627B02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E4E7E72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5213E4D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5A7511D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B3649B0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ED80040">
            <w:pPr>
              <w:pStyle w:val="11"/>
            </w:pPr>
            <w:r>
              <w:t>指标值确定依据</w:t>
            </w:r>
          </w:p>
        </w:tc>
      </w:tr>
      <w:tr w14:paraId="544B9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BC40CA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41E50AE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BE435B7">
            <w:pPr>
              <w:pStyle w:val="10"/>
            </w:pPr>
            <w:r>
              <w:t>安装雾桩杆、灯杆微雾合计数量</w:t>
            </w:r>
          </w:p>
        </w:tc>
        <w:tc>
          <w:tcPr>
            <w:tcW w:w="2891" w:type="dxa"/>
            <w:vAlign w:val="center"/>
          </w:tcPr>
          <w:p w14:paraId="2F0B1A83">
            <w:pPr>
              <w:pStyle w:val="10"/>
            </w:pPr>
            <w:r>
              <w:t>安装雾桩杆、灯杆微雾合计数量</w:t>
            </w:r>
          </w:p>
        </w:tc>
        <w:tc>
          <w:tcPr>
            <w:tcW w:w="1276" w:type="dxa"/>
            <w:vAlign w:val="center"/>
          </w:tcPr>
          <w:p w14:paraId="231675C6">
            <w:pPr>
              <w:pStyle w:val="10"/>
            </w:pPr>
            <w:r>
              <w:t>72个</w:t>
            </w:r>
          </w:p>
        </w:tc>
        <w:tc>
          <w:tcPr>
            <w:tcW w:w="1843" w:type="dxa"/>
            <w:vAlign w:val="center"/>
          </w:tcPr>
          <w:p w14:paraId="5140FB60">
            <w:pPr>
              <w:pStyle w:val="10"/>
            </w:pPr>
            <w:r>
              <w:t>依据关于拨付魏县道路自动洒水降尘系统运行费用报告</w:t>
            </w:r>
          </w:p>
        </w:tc>
      </w:tr>
      <w:tr w14:paraId="5178E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FF74A4"/>
        </w:tc>
        <w:tc>
          <w:tcPr>
            <w:tcW w:w="1276" w:type="dxa"/>
            <w:vAlign w:val="center"/>
          </w:tcPr>
          <w:p w14:paraId="398F3E6F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CFCFF63">
            <w:pPr>
              <w:pStyle w:val="10"/>
            </w:pPr>
            <w:r>
              <w:t>设施运转完好率</w:t>
            </w:r>
          </w:p>
        </w:tc>
        <w:tc>
          <w:tcPr>
            <w:tcW w:w="2891" w:type="dxa"/>
            <w:vAlign w:val="center"/>
          </w:tcPr>
          <w:p w14:paraId="481E35A4">
            <w:pPr>
              <w:pStyle w:val="10"/>
            </w:pPr>
            <w:r>
              <w:t>设施运转完好率</w:t>
            </w:r>
          </w:p>
        </w:tc>
        <w:tc>
          <w:tcPr>
            <w:tcW w:w="1276" w:type="dxa"/>
            <w:vAlign w:val="center"/>
          </w:tcPr>
          <w:p w14:paraId="0C506F5A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E1CF710">
            <w:pPr>
              <w:pStyle w:val="10"/>
            </w:pPr>
            <w:r>
              <w:t>依据关于拨付魏县道路自动洒水降尘系统运行费用报告</w:t>
            </w:r>
          </w:p>
        </w:tc>
      </w:tr>
      <w:tr w14:paraId="2AE57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4098E0"/>
        </w:tc>
        <w:tc>
          <w:tcPr>
            <w:tcW w:w="1276" w:type="dxa"/>
            <w:vAlign w:val="center"/>
          </w:tcPr>
          <w:p w14:paraId="71445754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6D863E">
            <w:pPr>
              <w:pStyle w:val="10"/>
            </w:pPr>
            <w:r>
              <w:t>道路自动洒水降尘系统运行时间</w:t>
            </w:r>
          </w:p>
        </w:tc>
        <w:tc>
          <w:tcPr>
            <w:tcW w:w="2891" w:type="dxa"/>
            <w:vAlign w:val="center"/>
          </w:tcPr>
          <w:p w14:paraId="6DFA8DA1">
            <w:pPr>
              <w:pStyle w:val="10"/>
            </w:pPr>
            <w:r>
              <w:t>道路自动洒水降尘系统运行时间</w:t>
            </w:r>
          </w:p>
        </w:tc>
        <w:tc>
          <w:tcPr>
            <w:tcW w:w="1276" w:type="dxa"/>
            <w:vAlign w:val="center"/>
          </w:tcPr>
          <w:p w14:paraId="3A99AC57">
            <w:pPr>
              <w:pStyle w:val="10"/>
            </w:pPr>
            <w:r>
              <w:t>9月</w:t>
            </w:r>
          </w:p>
        </w:tc>
        <w:tc>
          <w:tcPr>
            <w:tcW w:w="1843" w:type="dxa"/>
            <w:vAlign w:val="center"/>
          </w:tcPr>
          <w:p w14:paraId="79B056B3">
            <w:pPr>
              <w:pStyle w:val="10"/>
            </w:pPr>
            <w:r>
              <w:t>依据关于拨付魏县道路自动洒水降尘系统运行费用报告</w:t>
            </w:r>
          </w:p>
        </w:tc>
      </w:tr>
      <w:tr w14:paraId="39165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293750"/>
        </w:tc>
        <w:tc>
          <w:tcPr>
            <w:tcW w:w="1276" w:type="dxa"/>
            <w:vAlign w:val="center"/>
          </w:tcPr>
          <w:p w14:paraId="556AD7E0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ED4496">
            <w:pPr>
              <w:pStyle w:val="10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 w14:paraId="060678D0">
            <w:pPr>
              <w:pStyle w:val="10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 w14:paraId="54612749">
            <w:pPr>
              <w:pStyle w:val="10"/>
            </w:pPr>
            <w:r>
              <w:t>33.821万元</w:t>
            </w:r>
          </w:p>
        </w:tc>
        <w:tc>
          <w:tcPr>
            <w:tcW w:w="1843" w:type="dxa"/>
            <w:vAlign w:val="center"/>
          </w:tcPr>
          <w:p w14:paraId="188BACEC">
            <w:pPr>
              <w:pStyle w:val="10"/>
            </w:pPr>
            <w:r>
              <w:t>依据关于拨付魏县道路自动洒水降尘系统运行费用报告</w:t>
            </w:r>
          </w:p>
        </w:tc>
      </w:tr>
      <w:tr w14:paraId="305B2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F35617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01000A8">
            <w:pPr>
              <w:pStyle w:val="1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85F3693">
            <w:pPr>
              <w:pStyle w:val="10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14:paraId="69681B1C">
            <w:pPr>
              <w:pStyle w:val="10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14:paraId="3A02CB00">
            <w:pPr>
              <w:pStyle w:val="10"/>
            </w:pPr>
            <w:r>
              <w:t>提高大气环境质量，促进经济稳定发展。</w:t>
            </w:r>
          </w:p>
        </w:tc>
        <w:tc>
          <w:tcPr>
            <w:tcW w:w="1843" w:type="dxa"/>
            <w:vAlign w:val="center"/>
          </w:tcPr>
          <w:p w14:paraId="5585AE3D">
            <w:pPr>
              <w:pStyle w:val="10"/>
            </w:pPr>
            <w:r>
              <w:t>依据关于拨付魏县道路自动洒水降尘系统运行费用报告</w:t>
            </w:r>
          </w:p>
        </w:tc>
      </w:tr>
      <w:tr w14:paraId="4C9050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90D62C"/>
        </w:tc>
        <w:tc>
          <w:tcPr>
            <w:tcW w:w="1276" w:type="dxa"/>
            <w:vAlign w:val="center"/>
          </w:tcPr>
          <w:p w14:paraId="010B9C63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D24C7E1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2891" w:type="dxa"/>
            <w:vAlign w:val="center"/>
          </w:tcPr>
          <w:p w14:paraId="16800209">
            <w:pPr>
              <w:pStyle w:val="10"/>
            </w:pPr>
            <w:r>
              <w:t>改善空气质量，促进大气环境可持续发展</w:t>
            </w:r>
          </w:p>
        </w:tc>
        <w:tc>
          <w:tcPr>
            <w:tcW w:w="1276" w:type="dxa"/>
            <w:vAlign w:val="center"/>
          </w:tcPr>
          <w:p w14:paraId="09D6AD30">
            <w:pPr>
              <w:pStyle w:val="10"/>
            </w:pPr>
            <w:r>
              <w:t>改善空气质量，促进大气环境可持续发展。</w:t>
            </w:r>
          </w:p>
        </w:tc>
        <w:tc>
          <w:tcPr>
            <w:tcW w:w="1843" w:type="dxa"/>
            <w:vAlign w:val="center"/>
          </w:tcPr>
          <w:p w14:paraId="1C19AA02">
            <w:pPr>
              <w:pStyle w:val="10"/>
            </w:pPr>
            <w:r>
              <w:t>依据关于拨付魏县道路自动洒水降尘系统运行费用报告</w:t>
            </w:r>
          </w:p>
        </w:tc>
      </w:tr>
      <w:tr w14:paraId="290DE7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C747F1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349D233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3BC082B">
            <w:pPr>
              <w:pStyle w:val="1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001A00A8">
            <w:pPr>
              <w:pStyle w:val="10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2BFEA92F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95D960C">
            <w:pPr>
              <w:pStyle w:val="10"/>
            </w:pPr>
            <w:r>
              <w:t>依据调查问卷</w:t>
            </w:r>
          </w:p>
        </w:tc>
      </w:tr>
    </w:tbl>
    <w:p w14:paraId="756FD7B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E172346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AAAFC91"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7.中央农村环境整治资金—冀财资环【2024】87号绩效目标表</w:t>
      </w:r>
      <w:bookmarkEnd w:id="9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C81E4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22F337">
            <w:pPr>
              <w:pStyle w:val="9"/>
            </w:pPr>
            <w:r>
              <w:t>467001邯郸市生态环境局魏县分局本级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6F0F84">
            <w:pPr>
              <w:pStyle w:val="8"/>
            </w:pPr>
            <w:r>
              <w:t>单位：万元</w:t>
            </w:r>
          </w:p>
        </w:tc>
      </w:tr>
      <w:tr w14:paraId="4A528D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C4BD85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668E165">
            <w:pPr>
              <w:pStyle w:val="10"/>
            </w:pPr>
            <w:r>
              <w:t>13043425P009GYY100016</w:t>
            </w:r>
          </w:p>
        </w:tc>
        <w:tc>
          <w:tcPr>
            <w:tcW w:w="1587" w:type="dxa"/>
            <w:vAlign w:val="center"/>
          </w:tcPr>
          <w:p w14:paraId="1A0C6510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C336112">
            <w:pPr>
              <w:pStyle w:val="10"/>
            </w:pPr>
            <w:r>
              <w:t>中央农村环境整治资金—冀财资环【2024】87号</w:t>
            </w:r>
          </w:p>
        </w:tc>
      </w:tr>
      <w:tr w14:paraId="3BE934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30E16B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748C1F0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0C703E">
            <w:pPr>
              <w:pStyle w:val="10"/>
            </w:pPr>
            <w:r>
              <w:t>3270.52</w:t>
            </w:r>
          </w:p>
        </w:tc>
        <w:tc>
          <w:tcPr>
            <w:tcW w:w="1587" w:type="dxa"/>
            <w:vAlign w:val="center"/>
          </w:tcPr>
          <w:p w14:paraId="57A48E34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F9CC0BA">
            <w:pPr>
              <w:pStyle w:val="10"/>
            </w:pPr>
            <w:r>
              <w:t>3270.52</w:t>
            </w:r>
          </w:p>
        </w:tc>
        <w:tc>
          <w:tcPr>
            <w:tcW w:w="1276" w:type="dxa"/>
            <w:vAlign w:val="center"/>
          </w:tcPr>
          <w:p w14:paraId="445B1347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4F6EC17">
            <w:pPr>
              <w:pStyle w:val="10"/>
            </w:pPr>
            <w:r>
              <w:t xml:space="preserve"> </w:t>
            </w:r>
          </w:p>
        </w:tc>
      </w:tr>
      <w:tr w14:paraId="66A56F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EF13DA"/>
        </w:tc>
        <w:tc>
          <w:tcPr>
            <w:tcW w:w="8618" w:type="dxa"/>
            <w:gridSpan w:val="6"/>
            <w:vAlign w:val="center"/>
          </w:tcPr>
          <w:p w14:paraId="4F69E59E">
            <w:pPr>
              <w:pStyle w:val="10"/>
            </w:pPr>
            <w:r>
              <w:t>根据各村地形、地理位置、村庄聚集度等各因素，配套污水收集管网，污水收集范围覆2301 户，8400人，5个</w:t>
            </w:r>
          </w:p>
          <w:p w14:paraId="17C04340">
            <w:pPr>
              <w:pStyle w:val="10"/>
            </w:pPr>
            <w:r>
              <w:t>行政村的污水收集及处理率≥95%,项目实施后使各村农村生态环境得到有效改善，有效保证村庄河流、 湖泊水环境质量，提高项目区域内农村人居环境，促进城乡融合经济与乡村振兴协同发展.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14:paraId="30A041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B0EC26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1835E23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479B71F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A64AE6A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AB26703">
            <w:pPr>
              <w:pStyle w:val="11"/>
            </w:pPr>
            <w:r>
              <w:t>12月底</w:t>
            </w:r>
          </w:p>
        </w:tc>
      </w:tr>
      <w:tr w14:paraId="154084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E426DE"/>
        </w:tc>
        <w:tc>
          <w:tcPr>
            <w:tcW w:w="2608" w:type="dxa"/>
            <w:gridSpan w:val="2"/>
            <w:vAlign w:val="center"/>
          </w:tcPr>
          <w:p w14:paraId="2515E52F"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9C10177"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8119704">
            <w:pPr>
              <w:pStyle w:val="12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4D2CB01">
            <w:pPr>
              <w:pStyle w:val="12"/>
            </w:pPr>
            <w:r>
              <w:t>100%</w:t>
            </w:r>
          </w:p>
        </w:tc>
      </w:tr>
      <w:tr w14:paraId="7E6121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142FEC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3AF0CE5">
            <w:pPr>
              <w:pStyle w:val="10"/>
            </w:pPr>
            <w:r>
              <w:t>1.根据各村地形、地理位置、村庄聚集度等各因素，配套污水收集管网，污水收集范围覆2301 户，8400人，5个</w:t>
            </w:r>
          </w:p>
          <w:p w14:paraId="04FE73F0">
            <w:pPr>
              <w:pStyle w:val="10"/>
            </w:pPr>
            <w:r>
              <w:t>行政村的污水收集及处理率≥95%,项目实施后使各村农村生态环境得到有效改善，有效保证村庄河流、 湖泊水环境质量，提高项目区域内农村人居环境，促进城乡融合经济与乡村振兴协同发展.</w:t>
            </w:r>
          </w:p>
        </w:tc>
      </w:tr>
    </w:tbl>
    <w:p w14:paraId="2277CBBE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9A2E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F4BF692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5D4304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97B782C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AB70029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D007909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E46B5CE">
            <w:pPr>
              <w:pStyle w:val="11"/>
            </w:pPr>
            <w:r>
              <w:t>指标值确定依据</w:t>
            </w:r>
          </w:p>
        </w:tc>
      </w:tr>
      <w:tr w14:paraId="70831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ADC51D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7158B0C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F053AF">
            <w:pPr>
              <w:pStyle w:val="10"/>
            </w:pPr>
            <w:r>
              <w:t>本项目实施的成本</w:t>
            </w:r>
          </w:p>
        </w:tc>
        <w:tc>
          <w:tcPr>
            <w:tcW w:w="2891" w:type="dxa"/>
            <w:vAlign w:val="center"/>
          </w:tcPr>
          <w:p w14:paraId="77F3673F">
            <w:pPr>
              <w:pStyle w:val="10"/>
            </w:pPr>
            <w:r>
              <w:t>本项目实施的成本</w:t>
            </w:r>
          </w:p>
        </w:tc>
        <w:tc>
          <w:tcPr>
            <w:tcW w:w="1276" w:type="dxa"/>
            <w:vAlign w:val="center"/>
          </w:tcPr>
          <w:p w14:paraId="0B26EFB3">
            <w:pPr>
              <w:pStyle w:val="10"/>
            </w:pPr>
            <w:r>
              <w:t>3270.52万元</w:t>
            </w:r>
          </w:p>
        </w:tc>
        <w:tc>
          <w:tcPr>
            <w:tcW w:w="1843" w:type="dxa"/>
            <w:vAlign w:val="center"/>
          </w:tcPr>
          <w:p w14:paraId="4D8384B5">
            <w:pPr>
              <w:pStyle w:val="10"/>
            </w:pPr>
            <w:r>
              <w:t>依据《冀财资环【2024】87号》文件</w:t>
            </w:r>
          </w:p>
        </w:tc>
      </w:tr>
      <w:tr w14:paraId="4F1CE6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EDD416"/>
        </w:tc>
        <w:tc>
          <w:tcPr>
            <w:tcW w:w="1276" w:type="dxa"/>
            <w:vAlign w:val="center"/>
          </w:tcPr>
          <w:p w14:paraId="49A0FA75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D346A5">
            <w:pPr>
              <w:pStyle w:val="10"/>
            </w:pPr>
            <w:r>
              <w:t>覆盖农户数</w:t>
            </w:r>
          </w:p>
        </w:tc>
        <w:tc>
          <w:tcPr>
            <w:tcW w:w="2891" w:type="dxa"/>
            <w:vAlign w:val="center"/>
          </w:tcPr>
          <w:p w14:paraId="2AABDD96">
            <w:pPr>
              <w:pStyle w:val="10"/>
            </w:pPr>
            <w:r>
              <w:t>覆盖农户数</w:t>
            </w:r>
          </w:p>
        </w:tc>
        <w:tc>
          <w:tcPr>
            <w:tcW w:w="1276" w:type="dxa"/>
            <w:vAlign w:val="center"/>
          </w:tcPr>
          <w:p w14:paraId="1CF0BB9D">
            <w:pPr>
              <w:pStyle w:val="10"/>
            </w:pPr>
            <w:r>
              <w:t>2301户</w:t>
            </w:r>
          </w:p>
        </w:tc>
        <w:tc>
          <w:tcPr>
            <w:tcW w:w="1843" w:type="dxa"/>
            <w:vAlign w:val="center"/>
          </w:tcPr>
          <w:p w14:paraId="40281507">
            <w:pPr>
              <w:pStyle w:val="10"/>
            </w:pPr>
            <w:r>
              <w:t>依据《冀财资环【2024】87号》文件</w:t>
            </w:r>
          </w:p>
        </w:tc>
      </w:tr>
      <w:tr w14:paraId="1CD47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9544AD"/>
        </w:tc>
        <w:tc>
          <w:tcPr>
            <w:tcW w:w="1276" w:type="dxa"/>
            <w:vAlign w:val="center"/>
          </w:tcPr>
          <w:p w14:paraId="292052DD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24E148D">
            <w:pPr>
              <w:pStyle w:val="10"/>
            </w:pPr>
            <w:r>
              <w:t>覆盖居民人数</w:t>
            </w:r>
          </w:p>
        </w:tc>
        <w:tc>
          <w:tcPr>
            <w:tcW w:w="2891" w:type="dxa"/>
            <w:vAlign w:val="center"/>
          </w:tcPr>
          <w:p w14:paraId="016E49C9">
            <w:pPr>
              <w:pStyle w:val="10"/>
            </w:pPr>
            <w:r>
              <w:t>覆盖居民人数</w:t>
            </w:r>
          </w:p>
        </w:tc>
        <w:tc>
          <w:tcPr>
            <w:tcW w:w="1276" w:type="dxa"/>
            <w:vAlign w:val="center"/>
          </w:tcPr>
          <w:p w14:paraId="0C0D595D">
            <w:pPr>
              <w:pStyle w:val="10"/>
            </w:pPr>
            <w:r>
              <w:t>8400人</w:t>
            </w:r>
          </w:p>
        </w:tc>
        <w:tc>
          <w:tcPr>
            <w:tcW w:w="1843" w:type="dxa"/>
            <w:vAlign w:val="center"/>
          </w:tcPr>
          <w:p w14:paraId="60FED5ED">
            <w:pPr>
              <w:pStyle w:val="10"/>
            </w:pPr>
            <w:r>
              <w:t>依据《冀财资环【2024】87号》文件</w:t>
            </w:r>
          </w:p>
        </w:tc>
      </w:tr>
      <w:tr w14:paraId="39ACCC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6AEBD6"/>
        </w:tc>
        <w:tc>
          <w:tcPr>
            <w:tcW w:w="1276" w:type="dxa"/>
            <w:vAlign w:val="center"/>
          </w:tcPr>
          <w:p w14:paraId="03FB3271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EA32F12">
            <w:pPr>
              <w:pStyle w:val="10"/>
            </w:pPr>
            <w:r>
              <w:t>经过整治的村庄，生活污水得到处理 的比例</w:t>
            </w:r>
          </w:p>
        </w:tc>
        <w:tc>
          <w:tcPr>
            <w:tcW w:w="2891" w:type="dxa"/>
            <w:vAlign w:val="center"/>
          </w:tcPr>
          <w:p w14:paraId="5A8AB418">
            <w:pPr>
              <w:pStyle w:val="10"/>
            </w:pPr>
            <w:r>
              <w:t>经过整治的村庄，生活污水得到处理 的比例</w:t>
            </w:r>
          </w:p>
        </w:tc>
        <w:tc>
          <w:tcPr>
            <w:tcW w:w="1276" w:type="dxa"/>
            <w:vAlign w:val="center"/>
          </w:tcPr>
          <w:p w14:paraId="5633C36D"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0797DD5">
            <w:pPr>
              <w:pStyle w:val="10"/>
            </w:pPr>
            <w:r>
              <w:t>依据《冀财资环【2024】87号》文件</w:t>
            </w:r>
          </w:p>
        </w:tc>
      </w:tr>
      <w:tr w14:paraId="7D796D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666095"/>
        </w:tc>
        <w:tc>
          <w:tcPr>
            <w:tcW w:w="1276" w:type="dxa"/>
            <w:vAlign w:val="center"/>
          </w:tcPr>
          <w:p w14:paraId="750CD135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1E7C458">
            <w:pPr>
              <w:pStyle w:val="10"/>
            </w:pPr>
            <w:r>
              <w:t>重点任务按期完成</w:t>
            </w:r>
          </w:p>
        </w:tc>
        <w:tc>
          <w:tcPr>
            <w:tcW w:w="2891" w:type="dxa"/>
            <w:vAlign w:val="center"/>
          </w:tcPr>
          <w:p w14:paraId="0044E56D">
            <w:pPr>
              <w:pStyle w:val="10"/>
            </w:pPr>
            <w:r>
              <w:t>重点任务按期完成</w:t>
            </w:r>
          </w:p>
        </w:tc>
        <w:tc>
          <w:tcPr>
            <w:tcW w:w="1276" w:type="dxa"/>
            <w:vAlign w:val="center"/>
          </w:tcPr>
          <w:p w14:paraId="47434457">
            <w:pPr>
              <w:pStyle w:val="10"/>
            </w:pPr>
            <w:r>
              <w:t>2025年12月</w:t>
            </w:r>
          </w:p>
        </w:tc>
        <w:tc>
          <w:tcPr>
            <w:tcW w:w="1843" w:type="dxa"/>
            <w:vAlign w:val="center"/>
          </w:tcPr>
          <w:p w14:paraId="3A4D62E2">
            <w:pPr>
              <w:pStyle w:val="10"/>
            </w:pPr>
            <w:r>
              <w:t>依据《冀财资环【2024】87号》文件</w:t>
            </w:r>
          </w:p>
        </w:tc>
      </w:tr>
      <w:tr w14:paraId="5041D7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17225C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F6A563">
            <w:pPr>
              <w:pStyle w:val="1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883E396">
            <w:pPr>
              <w:pStyle w:val="10"/>
            </w:pPr>
            <w:r>
              <w:t>国控、省控断面水质达标率</w:t>
            </w:r>
          </w:p>
        </w:tc>
        <w:tc>
          <w:tcPr>
            <w:tcW w:w="2891" w:type="dxa"/>
            <w:vAlign w:val="center"/>
          </w:tcPr>
          <w:p w14:paraId="152489CC">
            <w:pPr>
              <w:pStyle w:val="10"/>
            </w:pPr>
            <w:r>
              <w:t>国控、省控断面水质达标率</w:t>
            </w:r>
          </w:p>
        </w:tc>
        <w:tc>
          <w:tcPr>
            <w:tcW w:w="1276" w:type="dxa"/>
            <w:vAlign w:val="center"/>
          </w:tcPr>
          <w:p w14:paraId="68D671F3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B5DE129">
            <w:pPr>
              <w:pStyle w:val="10"/>
            </w:pPr>
            <w:r>
              <w:t>依据《冀财资环【2024】87号》文件</w:t>
            </w:r>
          </w:p>
        </w:tc>
      </w:tr>
      <w:tr w14:paraId="46623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82BCA2"/>
        </w:tc>
        <w:tc>
          <w:tcPr>
            <w:tcW w:w="1276" w:type="dxa"/>
            <w:vAlign w:val="center"/>
          </w:tcPr>
          <w:p w14:paraId="31F4BE10">
            <w:pPr>
              <w:pStyle w:val="1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84B63C6">
            <w:pPr>
              <w:pStyle w:val="10"/>
            </w:pPr>
            <w:r>
              <w:t>项目实施内容完成率</w:t>
            </w:r>
          </w:p>
        </w:tc>
        <w:tc>
          <w:tcPr>
            <w:tcW w:w="2891" w:type="dxa"/>
            <w:vAlign w:val="center"/>
          </w:tcPr>
          <w:p w14:paraId="6C727055">
            <w:pPr>
              <w:pStyle w:val="10"/>
            </w:pPr>
            <w:r>
              <w:t>项目实施内容完成率</w:t>
            </w:r>
          </w:p>
        </w:tc>
        <w:tc>
          <w:tcPr>
            <w:tcW w:w="1276" w:type="dxa"/>
            <w:vAlign w:val="center"/>
          </w:tcPr>
          <w:p w14:paraId="1A708478">
            <w:pPr>
              <w:pStyle w:val="1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94A9C0B">
            <w:pPr>
              <w:pStyle w:val="10"/>
            </w:pPr>
            <w:r>
              <w:t>依据《冀财资环【2024】87号》文件</w:t>
            </w:r>
          </w:p>
        </w:tc>
      </w:tr>
      <w:tr w14:paraId="59E3D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3955EE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9B505EF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89EF80A">
            <w:pPr>
              <w:pStyle w:val="1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69360759">
            <w:pPr>
              <w:pStyle w:val="10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64961FB7">
            <w:pPr>
              <w:pStyle w:val="1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0D9344F">
            <w:pPr>
              <w:pStyle w:val="10"/>
            </w:pPr>
            <w:r>
              <w:t>依据《冀财资环【2024】87号》文件</w:t>
            </w:r>
          </w:p>
        </w:tc>
      </w:tr>
    </w:tbl>
    <w:p w14:paraId="5E533ED7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6293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09B91"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4129D"/>
    <w:rsid w:val="0004129D"/>
    <w:rsid w:val="00305DD1"/>
    <w:rsid w:val="5DC01D9A"/>
    <w:rsid w:val="668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7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4"/>
    <w:qFormat/>
    <w:uiPriority w:val="0"/>
    <w:pPr>
      <w:jc w:val="right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9">
    <w:name w:val="单元格样式5"/>
    <w:qFormat/>
    <w:uiPriority w:val="0"/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0">
    <w:name w:val="单元格样式2"/>
    <w:qFormat/>
    <w:uiPriority w:val="0"/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1">
    <w:name w:val="单元格样式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2">
    <w:name w:val="单元格样式3"/>
    <w:qFormat/>
    <w:uiPriority w:val="0"/>
    <w:pPr>
      <w:jc w:val="center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3">
    <w:name w:val="TOC 2"/>
    <w:basedOn w:val="1"/>
    <w:qFormat/>
    <w:uiPriority w:val="0"/>
    <w:pPr>
      <w:ind w:left="240"/>
    </w:pPr>
  </w:style>
  <w:style w:type="paragraph" w:customStyle="1" w:styleId="14">
    <w:name w:val="TOC 4"/>
    <w:basedOn w:val="1"/>
    <w:qFormat/>
    <w:uiPriority w:val="0"/>
    <w:pPr>
      <w:ind w:left="720"/>
    </w:pPr>
  </w:style>
  <w:style w:type="paragraph" w:customStyle="1" w:styleId="15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4347</Words>
  <Characters>4778</Characters>
  <Lines>58</Lines>
  <Paragraphs>16</Paragraphs>
  <TotalTime>2</TotalTime>
  <ScaleCrop>false</ScaleCrop>
  <LinksUpToDate>false</LinksUpToDate>
  <CharactersWithSpaces>4894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2025-02-18T07:09:00Z</dcterms:created>
  <dc:creator>Administrator</dc:creator>
  <cp:lastModifiedBy>水墨花田</cp:lastModifiedBy>
  <dcterms:modified xsi:type="dcterms:W3CDTF">2025-05-23T08:12:58Z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eyJoZGlkIjoiYzBiYWYxYWE5NTViOTM1NDVlZjAzZjE0NTMwNmJkYWIiLCJ1c2VySWQiOiI1MTAwNDU5NjkifQ==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684DC5A010544BBFAEF7CE1BA8966205_12</vt:lpwstr>
  </property>
</Properties>
</file>