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基本避孕服务项目</w:t>
      </w:r>
    </w:p>
    <w:p>
      <w:pPr>
        <w:pStyle w:val="2"/>
        <w:keepNext w:val="0"/>
        <w:keepLines w:val="0"/>
        <w:pageBreakBefore w:val="0"/>
        <w:kinsoku/>
        <w:wordWrap/>
        <w:overflowPunct/>
        <w:topLinePunct w:val="0"/>
        <w:autoSpaceDE/>
        <w:autoSpaceDN/>
        <w:bidi w:val="0"/>
        <w:spacing w:line="520" w:lineRule="exact"/>
        <w:textAlignment w:val="auto"/>
        <w:rPr>
          <w:rFonts w:hint="default"/>
          <w:lang w:val="en-US"/>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根据邯郸市卫生健康委</w:t>
      </w:r>
      <w:r>
        <w:rPr>
          <w:rFonts w:hint="eastAsia" w:ascii="仿宋" w:hAnsi="仿宋" w:eastAsia="仿宋" w:cs="仿宋"/>
          <w:sz w:val="32"/>
          <w:szCs w:val="32"/>
        </w:rPr>
        <w:t>《</w:t>
      </w:r>
      <w:r>
        <w:rPr>
          <w:rFonts w:hint="eastAsia" w:ascii="仿宋" w:hAnsi="仿宋" w:eastAsia="仿宋" w:cs="仿宋"/>
          <w:sz w:val="32"/>
          <w:szCs w:val="32"/>
          <w:lang w:val="en-US" w:eastAsia="zh-CN"/>
        </w:rPr>
        <w:t>邯郸市</w:t>
      </w:r>
      <w:r>
        <w:rPr>
          <w:rFonts w:hint="eastAsia" w:ascii="仿宋" w:hAnsi="仿宋" w:eastAsia="仿宋" w:cs="仿宋"/>
          <w:sz w:val="32"/>
          <w:szCs w:val="32"/>
        </w:rPr>
        <w:t>执行中央202</w:t>
      </w:r>
      <w:r>
        <w:rPr>
          <w:rFonts w:hint="eastAsia" w:ascii="仿宋" w:hAnsi="仿宋" w:eastAsia="仿宋" w:cs="仿宋"/>
          <w:sz w:val="32"/>
          <w:szCs w:val="32"/>
          <w:lang w:val="en-US" w:eastAsia="zh-CN"/>
        </w:rPr>
        <w:t>4</w:t>
      </w:r>
      <w:r>
        <w:rPr>
          <w:rFonts w:hint="eastAsia" w:ascii="仿宋" w:hAnsi="仿宋" w:eastAsia="仿宋" w:cs="仿宋"/>
          <w:sz w:val="32"/>
          <w:szCs w:val="32"/>
        </w:rPr>
        <w:t>年基本避孕服务项目实施</w:t>
      </w:r>
      <w:r>
        <w:rPr>
          <w:rFonts w:hint="eastAsia" w:ascii="仿宋" w:hAnsi="仿宋" w:eastAsia="仿宋" w:cs="仿宋"/>
          <w:sz w:val="32"/>
          <w:szCs w:val="32"/>
          <w:lang w:eastAsia="zh-CN"/>
        </w:rPr>
        <w:t>方案</w:t>
      </w:r>
      <w:r>
        <w:rPr>
          <w:rFonts w:hint="eastAsia" w:ascii="仿宋" w:hAnsi="仿宋" w:eastAsia="仿宋" w:cs="仿宋"/>
          <w:sz w:val="32"/>
          <w:szCs w:val="32"/>
        </w:rPr>
        <w:t>》文件精神，</w:t>
      </w:r>
      <w:r>
        <w:rPr>
          <w:rFonts w:hint="eastAsia" w:ascii="仿宋" w:hAnsi="仿宋" w:eastAsia="仿宋" w:cs="仿宋"/>
          <w:color w:val="auto"/>
          <w:sz w:val="32"/>
          <w:szCs w:val="32"/>
          <w:lang w:eastAsia="zh-CN"/>
        </w:rPr>
        <w:t>为全面贯彻落实党的二十大精神，助力健康河北建设，发挥基本避孕服务在生育能力保护、优生优育呵护、生殖健康促进等方面的积极作用，</w:t>
      </w:r>
      <w:r>
        <w:rPr>
          <w:rFonts w:hint="eastAsia" w:ascii="仿宋" w:hAnsi="仿宋" w:eastAsia="仿宋" w:cs="仿宋"/>
          <w:sz w:val="32"/>
          <w:szCs w:val="32"/>
          <w:lang w:val="en-US" w:eastAsia="zh-CN"/>
        </w:rPr>
        <w:t>2024年继续</w:t>
      </w:r>
      <w:r>
        <w:rPr>
          <w:rFonts w:hint="eastAsia" w:ascii="仿宋" w:hAnsi="仿宋" w:eastAsia="仿宋" w:cs="仿宋"/>
          <w:sz w:val="32"/>
          <w:szCs w:val="32"/>
        </w:rPr>
        <w:t>在我县实施</w:t>
      </w:r>
      <w:r>
        <w:rPr>
          <w:rFonts w:hint="eastAsia" w:ascii="仿宋" w:hAnsi="仿宋" w:eastAsia="仿宋" w:cs="仿宋"/>
          <w:sz w:val="32"/>
          <w:szCs w:val="32"/>
          <w:lang w:val="en-US" w:eastAsia="zh-CN"/>
        </w:rPr>
        <w:t>基本避孕服务</w:t>
      </w:r>
      <w:r>
        <w:rPr>
          <w:rFonts w:hint="eastAsia" w:ascii="仿宋" w:hAnsi="仿宋" w:eastAsia="仿宋" w:cs="仿宋"/>
          <w:sz w:val="32"/>
          <w:szCs w:val="32"/>
        </w:rPr>
        <w:t>项目。</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项目服务对象</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仿宋" w:hAnsi="仿宋" w:eastAsia="仿宋" w:cs="仿宋"/>
          <w:color w:val="auto"/>
          <w:sz w:val="32"/>
          <w:szCs w:val="32"/>
        </w:rPr>
      </w:pPr>
      <w:r>
        <w:rPr>
          <w:rFonts w:hint="default" w:ascii="仿宋" w:hAnsi="仿宋" w:eastAsia="仿宋" w:cs="仿宋"/>
          <w:color w:val="auto"/>
          <w:sz w:val="32"/>
          <w:szCs w:val="32"/>
        </w:rPr>
        <w:t>辖区内常住育龄人群、需要取环等服务的超出育龄期的人群和流动人口。</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服务内容</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color w:val="auto"/>
          <w:sz w:val="32"/>
          <w:szCs w:val="32"/>
        </w:rPr>
        <w:t>基本避孕服务项目主要包括免费提供基本避孕药具和免费实施基本避孕手术。其中：免费提供基本避孕药具主要包括省级集中采购、逐级存储和调拨、发放服务等；免费实施基本避孕手术主要包括放置、取出宫内节育器，放置、取出皮下埋植剂，输卵管绝育、吻合术，输精管绝育、吻合术以及术后随访回访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firstLine="640" w:firstLineChars="200"/>
        <w:textAlignment w:val="auto"/>
        <w:rPr>
          <w:rFonts w:hint="eastAsia"/>
          <w:lang w:eastAsia="zh-CN"/>
        </w:rPr>
      </w:pPr>
      <w:r>
        <w:rPr>
          <w:rFonts w:hint="eastAsia" w:ascii="黑体" w:hAnsi="黑体" w:eastAsia="黑体" w:cs="黑体"/>
          <w:sz w:val="32"/>
          <w:szCs w:val="32"/>
          <w:lang w:val="en-US" w:eastAsia="zh-CN"/>
        </w:rPr>
        <w:t>三、免费避孕药具</w:t>
      </w:r>
      <w:r>
        <w:rPr>
          <w:rFonts w:hint="eastAsia" w:ascii="黑体" w:hAnsi="黑体" w:eastAsia="黑体" w:cs="黑体"/>
          <w:sz w:val="32"/>
          <w:szCs w:val="32"/>
          <w:lang w:eastAsia="zh-CN"/>
        </w:rPr>
        <w:t>发放地点</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魏县妇幼保健院、各乡镇卫生院、各村卫生室</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、领取方式</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避孕药具在发放点通过微信扫码免费领取</w:t>
      </w:r>
    </w:p>
    <w:p>
      <w:pPr>
        <w:pStyle w:val="2"/>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五、免费基本避孕手术点</w:t>
      </w:r>
    </w:p>
    <w:p>
      <w:pPr>
        <w:pStyle w:val="2"/>
        <w:keepNext w:val="0"/>
        <w:keepLines w:val="0"/>
        <w:pageBreakBefore w:val="0"/>
        <w:numPr>
          <w:ilvl w:val="0"/>
          <w:numId w:val="0"/>
        </w:numPr>
        <w:kinsoku/>
        <w:wordWrap/>
        <w:overflowPunct/>
        <w:topLinePunct w:val="0"/>
        <w:autoSpaceDE/>
        <w:autoSpaceDN/>
        <w:bidi w:val="0"/>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魏县妇幼保健院、魏县第二人民医院、北皋中心卫生院、回隆镇卫生院、东代固镇卫生院、前大磨卫生院</w:t>
      </w:r>
      <w:bookmarkStart w:id="0" w:name="_GoBack"/>
      <w:bookmarkEnd w:id="0"/>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BedaQVwgEAAIcDAAAOAAAAAAAAAAEAIAAAAB8BAABkcnMvZTJvRG9jLnhtbFBL&#10;BQYAAAAABgAGAFkBAABTBQAA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MTI1N2VmZTRmMzc3NDcxNTUxYmMzZjFkMDUwZWEifQ=="/>
  </w:docVars>
  <w:rsids>
    <w:rsidRoot w:val="00000000"/>
    <w:rsid w:val="08C43471"/>
    <w:rsid w:val="14542A75"/>
    <w:rsid w:val="205B4F43"/>
    <w:rsid w:val="2E400F3C"/>
    <w:rsid w:val="343B7960"/>
    <w:rsid w:val="3C3E4D0D"/>
    <w:rsid w:val="435E7D3B"/>
    <w:rsid w:val="4E4201C9"/>
    <w:rsid w:val="52A1794C"/>
    <w:rsid w:val="52E71802"/>
    <w:rsid w:val="54D56E3A"/>
    <w:rsid w:val="59B61F2F"/>
    <w:rsid w:val="6520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宋体"/>
      <w:sz w:val="22"/>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241</Words>
  <Characters>259</Characters>
  <Paragraphs>16</Paragraphs>
  <TotalTime>5</TotalTime>
  <ScaleCrop>false</ScaleCrop>
  <LinksUpToDate>false</LinksUpToDate>
  <CharactersWithSpaces>259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莫非</cp:lastModifiedBy>
  <dcterms:modified xsi:type="dcterms:W3CDTF">2024-05-09T02:26:39Z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5FCA8F97EBA446D5BDAC669C81613637_13</vt:lpwstr>
  </property>
</Properties>
</file>