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特殊困难老年人补贴申请受理流程图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81915</wp:posOffset>
                </wp:positionV>
                <wp:extent cx="4439285" cy="1036955"/>
                <wp:effectExtent l="4445" t="4445" r="1397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28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textAlignment w:val="auto"/>
                              <w:rPr>
                                <w:rFonts w:hint="default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符合条件的低保家庭中高龄、失能半失能老年人或其法定赡养人，向所在地村（居）委会提出补贴申请。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25pt;margin-top:6.45pt;height:81.65pt;width:349.55pt;z-index:251659264;mso-width-relative:page;mso-height-relative:page;" fillcolor="#FFFFFF" filled="t" stroked="t" coordsize="21600,21600" o:gfxdata="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osuWLYAAAACQEAAA8AAAAAAAAAAQAgAAAA&#10;IgAAAGRycy9kb3ducmV2LnhtbFBLAQIUABQAAAAIAIdO4kB+ZbNGCwIAADc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textAlignment w:val="auto"/>
                        <w:rPr>
                          <w:rFonts w:hint="default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符合条件的低保家庭中高龄、失能半失能老年人或其法定赡养人，向所在地村（居）委会提出补贴申请。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72390</wp:posOffset>
                </wp:positionV>
                <wp:extent cx="0" cy="428625"/>
                <wp:effectExtent l="48895" t="0" r="65405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6820" y="2958465"/>
                          <a:ext cx="0" cy="428625"/>
                        </a:xfrm>
                        <a:prstGeom prst="straightConnector1">
                          <a:avLst/>
                        </a:prstGeom>
                        <a:ln w="31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85pt;margin-top:5.7pt;height:33.75pt;width:0pt;z-index:251663360;mso-width-relative:page;mso-height-relative:page;" filled="f" stroked="t" coordsize="21600,21600" o:gfxdata="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keUu9YAAAAJAQAA&#10;DwAAAAAAAAABACAAAAAiAAAAZHJzL2Rvd25yZXYueG1sUEsBAhQAFAAAAAgAh07iQEwHfkUbAgAA&#10;+wMAAA4AAAAAAAAAAQAgAAAAJQEAAGRycy9lMm9Eb2MueG1sUEsFBgAAAAAGAAYAWQEAALIFAAAA&#10;AA==&#10;">
                <v:fill on="f" focussize="0,0"/>
                <v:stroke weight="0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60960</wp:posOffset>
                </wp:positionV>
                <wp:extent cx="4485640" cy="1626235"/>
                <wp:effectExtent l="5080" t="5080" r="5080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5640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textAlignment w:val="auto"/>
                              <w:rPr>
                                <w:rFonts w:hint="default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村（居）委会在接到申请后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7个工作日内完成对申请人实际情况的核实，对核实结果进行公示。公示无异议的在《申请表》上签署意见并加盖公章，连同申请人提供的相关材料复印件报乡（镇）政府或街道办事处。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pt;margin-top:4.8pt;height:128.05pt;width:353.2pt;z-index:251660288;mso-width-relative:page;mso-height-relative:page;" fillcolor="#FFFFFF" filled="t" stroked="t" coordsize="21600,21600" o:gfxdata="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GGIbV2AAAAAgBAAAPAAAAAAAAAAEAIAAA&#10;ACIAAABkcnMvZG93bnJldi54bWxQSwECFAAUAAAACACHTuJAgEWSzQ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textAlignment w:val="auto"/>
                        <w:rPr>
                          <w:rFonts w:hint="default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村（居）委会在接到申请后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7个工作日内完成对申请人实际情况的核实，对核实结果进行公示。公示无异议的在《申请表》上签署意见并加盖公章，连同申请人提供的相关材料复印件报乡（镇）政府或街道办事处。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0"/>
        <w:jc w:val="left"/>
        <w:textAlignment w:val="auto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47625</wp:posOffset>
                </wp:positionV>
                <wp:extent cx="0" cy="428625"/>
                <wp:effectExtent l="48895" t="0" r="65405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31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5pt;margin-top:3.75pt;height:33.75pt;width:0pt;z-index:251664384;mso-width-relative:page;mso-height-relative:page;" filled="f" stroked="t" coordsize="21600,21600" o:gfxdata="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CGszdQAAAAIAQAADwAAAAAAAAABACAAAAAiAAAA&#10;ZHJzL2Rvd25yZXYueG1sUEsBAhQAFAAAAAgAh07iQG8QxQ0LAgAA7wMAAA4AAAAAAAAAAQAgAAAA&#10;IwEAAGRycy9lMm9Eb2MueG1sUEsFBgAAAAAGAAYAWQEAAKAFAAAAAA==&#10;">
                <v:fill on="f" focussize="0,0"/>
                <v:stroke weight="0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0"/>
        <w:jc w:val="lef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224790</wp:posOffset>
                </wp:positionV>
                <wp:extent cx="4532630" cy="1379220"/>
                <wp:effectExtent l="5080" t="4445" r="15240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63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乡（镇）政府或街道办事处在15个工作日内完成材料审核。符合条件的在《申请表》上签署意见并加盖公章，连同相关材料复印件一并报县级民政部门。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17.7pt;height:108.6pt;width:356.9pt;z-index:251661312;mso-width-relative:page;mso-height-relative:page;" fillcolor="#FFFFFF" filled="t" stroked="t" coordsize="21600,21600" o:gfxdata="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gmYVF2QAAAAkBAAAPAAAAAAAAAAEA&#10;IAAAACIAAABkcnMvZG93bnJldi54bWxQSwECFAAUAAAACACHTuJAxnMt8Q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乡（镇）政府或街道办事处在15个工作日内完成材料审核。符合条件的在《申请表》上签署意见并加盖公章，连同相关材料复印件一并报县级民政部门。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171450</wp:posOffset>
                </wp:positionV>
                <wp:extent cx="0" cy="428625"/>
                <wp:effectExtent l="48895" t="0" r="65405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31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1pt;margin-top:13.5pt;height:33.75pt;width:0pt;z-index:251665408;mso-width-relative:page;mso-height-relative:page;" filled="f" stroked="t" coordsize="21600,21600" o:gfxdata="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dz5LP1gAAAAkBAAAPAAAAAAAAAAEAIAAAACIA&#10;AABkcnMvZG93bnJldi54bWxQSwECFAAUAAAACACHTuJAzAVHCAsCAADvAwAADgAAAAAAAAABACAA&#10;AAAlAQAAZHJzL2Uyb0RvYy54bWxQSwUGAAAAAAYABgBZAQAAogUAAAAA&#10;">
                <v:fill on="f" focussize="0,0"/>
                <v:stroke weight="0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38100</wp:posOffset>
                </wp:positionV>
                <wp:extent cx="4560570" cy="1646555"/>
                <wp:effectExtent l="4445" t="4445" r="6985" b="63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570" cy="164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县级民政部门组织第三方评估机构对老年人能力进行评估，出具老年人能力评估结果和审批意见，并登记备案。同时提出发放意见，于每月15日前送同级财政部门。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75pt;margin-top:3pt;height:129.65pt;width:359.1pt;z-index:251662336;mso-width-relative:page;mso-height-relative:page;" fillcolor="#FFFFFF" filled="t" stroked="t" coordsize="21600,21600" o:gfxdata="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0QXTNgAAAAIAQAADwAAAAAAAAABACAAAAAi&#10;AAAAZHJzL2Rvd25yZXYueG1sUEsBAhQAFAAAAAgAh07iQEWpzfs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县级民政部门组织第三方评估机构对老年人能力进行评估，出具老年人能力评估结果和审批意见，并登记备案。同时提出发放意见，于每月15日前送同级财政部门。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2268" w:right="1417" w:bottom="198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F62CB"/>
    <w:rsid w:val="01BF62CB"/>
    <w:rsid w:val="052D0A1B"/>
    <w:rsid w:val="069B730F"/>
    <w:rsid w:val="13887FF4"/>
    <w:rsid w:val="151E7015"/>
    <w:rsid w:val="15746BA1"/>
    <w:rsid w:val="23A51BF6"/>
    <w:rsid w:val="312029E5"/>
    <w:rsid w:val="325E1767"/>
    <w:rsid w:val="3F911788"/>
    <w:rsid w:val="4D4651E1"/>
    <w:rsid w:val="67D27005"/>
    <w:rsid w:val="6BBF782E"/>
    <w:rsid w:val="7C89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T Extra" w:hAnsi="MT Extra" w:eastAsia="宋体" w:cs="MT Extr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2020-04-23T09:34:00Z</dcterms:created>
  <dc:creator>秋水</dc:creator>
  <cp:lastModifiedBy>九尾墨离</cp:lastModifiedBy>
  <dcterms:modified xsi:type="dcterms:W3CDTF">2022-02-22T01:20:53Z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5ED002502D5C4EEF89B83653980A7BC3</vt:lpwstr>
  </property>
</Properties>
</file>