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5B" w:rsidRDefault="004F2D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74505B" w:rsidRDefault="004F2DF8">
      <w:pPr>
        <w:tabs>
          <w:tab w:val="left" w:pos="6136"/>
        </w:tabs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提前下达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年省级大气污染防治专项转移支付资金情况表</w:t>
      </w:r>
    </w:p>
    <w:p w:rsidR="0074505B" w:rsidRDefault="0074505B">
      <w:pPr>
        <w:tabs>
          <w:tab w:val="left" w:pos="875"/>
        </w:tabs>
        <w:jc w:val="left"/>
        <w:rPr>
          <w:rFonts w:ascii="宋体" w:eastAsia="宋体" w:hAnsi="宋体" w:cs="宋体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185"/>
        <w:gridCol w:w="1755"/>
        <w:gridCol w:w="1395"/>
        <w:gridCol w:w="3845"/>
      </w:tblGrid>
      <w:tr w:rsidR="0074505B">
        <w:trPr>
          <w:trHeight w:val="557"/>
        </w:trPr>
        <w:tc>
          <w:tcPr>
            <w:tcW w:w="1103" w:type="dxa"/>
            <w:vAlign w:val="center"/>
          </w:tcPr>
          <w:p w:rsidR="0074505B" w:rsidRDefault="004F2DF8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185" w:type="dxa"/>
            <w:vAlign w:val="center"/>
          </w:tcPr>
          <w:p w:rsidR="0074505B" w:rsidRDefault="004F2DF8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1755" w:type="dxa"/>
            <w:vAlign w:val="center"/>
          </w:tcPr>
          <w:p w:rsidR="0074505B" w:rsidRDefault="004F2DF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95" w:type="dxa"/>
            <w:vAlign w:val="center"/>
          </w:tcPr>
          <w:p w:rsidR="0074505B" w:rsidRDefault="004F2DF8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3845" w:type="dxa"/>
            <w:vAlign w:val="center"/>
          </w:tcPr>
          <w:p w:rsidR="0074505B" w:rsidRDefault="004F2DF8">
            <w:pPr>
              <w:jc w:val="center"/>
            </w:pPr>
            <w:r>
              <w:rPr>
                <w:rFonts w:hint="eastAsia"/>
              </w:rPr>
              <w:t>绩效指标</w:t>
            </w:r>
          </w:p>
        </w:tc>
      </w:tr>
      <w:tr w:rsidR="0074505B">
        <w:tc>
          <w:tcPr>
            <w:tcW w:w="1103" w:type="dxa"/>
            <w:vAlign w:val="center"/>
          </w:tcPr>
          <w:p w:rsidR="0074505B" w:rsidRDefault="004F2DF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185" w:type="dxa"/>
            <w:vAlign w:val="center"/>
          </w:tcPr>
          <w:p w:rsidR="0074505B" w:rsidRDefault="004F2DF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1755" w:type="dxa"/>
          </w:tcPr>
          <w:p w:rsidR="0074505B" w:rsidRDefault="0074505B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395" w:type="dxa"/>
            <w:vAlign w:val="center"/>
          </w:tcPr>
          <w:p w:rsidR="0074505B" w:rsidRDefault="004F2DF8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200</w:t>
            </w:r>
          </w:p>
        </w:tc>
        <w:tc>
          <w:tcPr>
            <w:tcW w:w="3845" w:type="dxa"/>
          </w:tcPr>
          <w:p w:rsidR="0074505B" w:rsidRDefault="004F2DF8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实施沼气工程新建提升建设，提升现有</w:t>
            </w:r>
            <w:r>
              <w:rPr>
                <w:rFonts w:ascii="仿宋" w:eastAsia="仿宋" w:hAnsi="仿宋" w:cs="仿宋" w:hint="eastAsia"/>
              </w:rPr>
              <w:t>6000</w:t>
            </w:r>
            <w:r>
              <w:rPr>
                <w:rFonts w:ascii="仿宋" w:eastAsia="仿宋" w:hAnsi="仿宋" w:cs="仿宋" w:hint="eastAsia"/>
              </w:rPr>
              <w:t>立方米工程沼气利用能力，养殖场粪污收集处理</w:t>
            </w:r>
            <w:r>
              <w:rPr>
                <w:rFonts w:ascii="仿宋" w:eastAsia="仿宋" w:hAnsi="仿宋" w:cs="仿宋" w:hint="eastAsia"/>
              </w:rPr>
              <w:t>100%</w:t>
            </w:r>
            <w:bookmarkStart w:id="0" w:name="_GoBack"/>
            <w:bookmarkEnd w:id="0"/>
          </w:p>
        </w:tc>
      </w:tr>
    </w:tbl>
    <w:p w:rsidR="0074505B" w:rsidRDefault="0074505B">
      <w:pPr>
        <w:jc w:val="left"/>
        <w:sectPr w:rsidR="0074505B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74505B" w:rsidRDefault="0074505B">
      <w:pPr>
        <w:rPr>
          <w:rFonts w:ascii="仿宋" w:eastAsia="仿宋" w:hAnsi="仿宋"/>
          <w:sz w:val="32"/>
          <w:szCs w:val="32"/>
        </w:rPr>
      </w:pPr>
    </w:p>
    <w:sectPr w:rsidR="0074505B" w:rsidSect="0074505B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4F2DF8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4505B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783D80"/>
    <w:rsid w:val="06B26D38"/>
    <w:rsid w:val="074F1801"/>
    <w:rsid w:val="0FBE1876"/>
    <w:rsid w:val="135A6E03"/>
    <w:rsid w:val="1729407F"/>
    <w:rsid w:val="19072B41"/>
    <w:rsid w:val="1AC166B0"/>
    <w:rsid w:val="21C03E23"/>
    <w:rsid w:val="26D51BFD"/>
    <w:rsid w:val="2C987795"/>
    <w:rsid w:val="2DF921E2"/>
    <w:rsid w:val="2EA111E0"/>
    <w:rsid w:val="2EB211BB"/>
    <w:rsid w:val="2FD02107"/>
    <w:rsid w:val="32493907"/>
    <w:rsid w:val="404033AC"/>
    <w:rsid w:val="408E67A7"/>
    <w:rsid w:val="41493325"/>
    <w:rsid w:val="42533B89"/>
    <w:rsid w:val="465D0519"/>
    <w:rsid w:val="46BE156F"/>
    <w:rsid w:val="48332C00"/>
    <w:rsid w:val="499C2A14"/>
    <w:rsid w:val="51F25AFA"/>
    <w:rsid w:val="524A7E4E"/>
    <w:rsid w:val="56037FB6"/>
    <w:rsid w:val="58592A7F"/>
    <w:rsid w:val="5C5A5FA4"/>
    <w:rsid w:val="5C6F4355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74505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4505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4505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45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4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45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74505B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74505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4505B"/>
    <w:rPr>
      <w:sz w:val="18"/>
      <w:szCs w:val="18"/>
    </w:rPr>
  </w:style>
  <w:style w:type="paragraph" w:styleId="a9">
    <w:name w:val="List Paragraph"/>
    <w:basedOn w:val="a"/>
    <w:uiPriority w:val="34"/>
    <w:qFormat/>
    <w:rsid w:val="0074505B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74505B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4505B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74505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7450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3804D-D89C-4C4E-8EEE-A3E954D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>微软公司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2020-12-30T01:26:00Z</cp:lastPrinted>
  <dcterms:created xsi:type="dcterms:W3CDTF">2021-02-07T07:20:00Z</dcterms:created>
  <dcterms:modified xsi:type="dcterms:W3CDTF">2021-02-07T07:20:00Z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