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AF" w:rsidRDefault="005E60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9771AF" w:rsidRDefault="005E60F8">
      <w:pPr>
        <w:tabs>
          <w:tab w:val="left" w:pos="6136"/>
        </w:tabs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提前下达</w:t>
      </w:r>
      <w:r>
        <w:rPr>
          <w:rFonts w:ascii="宋体" w:eastAsia="宋体" w:hAnsi="宋体" w:cs="宋体" w:hint="eastAsia"/>
          <w:sz w:val="32"/>
          <w:szCs w:val="32"/>
        </w:rPr>
        <w:t>2021</w:t>
      </w:r>
      <w:r>
        <w:rPr>
          <w:rFonts w:ascii="宋体" w:eastAsia="宋体" w:hAnsi="宋体" w:cs="宋体" w:hint="eastAsia"/>
          <w:sz w:val="32"/>
          <w:szCs w:val="32"/>
        </w:rPr>
        <w:t>年中央动物防疫补助经费明细表</w:t>
      </w:r>
    </w:p>
    <w:p w:rsidR="009771AF" w:rsidRDefault="009771AF">
      <w:pPr>
        <w:tabs>
          <w:tab w:val="left" w:pos="875"/>
        </w:tabs>
        <w:jc w:val="left"/>
        <w:rPr>
          <w:rFonts w:ascii="宋体" w:eastAsia="宋体" w:hAnsi="宋体" w:cs="宋体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185"/>
        <w:gridCol w:w="2805"/>
        <w:gridCol w:w="2333"/>
        <w:gridCol w:w="1857"/>
      </w:tblGrid>
      <w:tr w:rsidR="009771AF">
        <w:trPr>
          <w:trHeight w:val="557"/>
        </w:trPr>
        <w:tc>
          <w:tcPr>
            <w:tcW w:w="1103" w:type="dxa"/>
            <w:vAlign w:val="center"/>
          </w:tcPr>
          <w:p w:rsidR="009771AF" w:rsidRDefault="005E60F8">
            <w:pPr>
              <w:jc w:val="center"/>
            </w:pPr>
            <w:r>
              <w:rPr>
                <w:rFonts w:hint="eastAsia"/>
              </w:rPr>
              <w:t>市县名称</w:t>
            </w:r>
          </w:p>
        </w:tc>
        <w:tc>
          <w:tcPr>
            <w:tcW w:w="1185" w:type="dxa"/>
            <w:vAlign w:val="center"/>
          </w:tcPr>
          <w:p w:rsidR="009771AF" w:rsidRDefault="005E60F8">
            <w:pPr>
              <w:jc w:val="center"/>
            </w:pPr>
            <w:r>
              <w:rPr>
                <w:rFonts w:hint="eastAsia"/>
              </w:rPr>
              <w:t>预算代码</w:t>
            </w:r>
          </w:p>
        </w:tc>
        <w:tc>
          <w:tcPr>
            <w:tcW w:w="2805" w:type="dxa"/>
            <w:vAlign w:val="center"/>
          </w:tcPr>
          <w:p w:rsidR="009771AF" w:rsidRDefault="005E60F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333" w:type="dxa"/>
            <w:vAlign w:val="center"/>
          </w:tcPr>
          <w:p w:rsidR="009771AF" w:rsidRDefault="005E60F8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857" w:type="dxa"/>
            <w:vAlign w:val="center"/>
          </w:tcPr>
          <w:p w:rsidR="009771AF" w:rsidRDefault="005E60F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771AF">
        <w:tc>
          <w:tcPr>
            <w:tcW w:w="1103" w:type="dxa"/>
            <w:vAlign w:val="center"/>
          </w:tcPr>
          <w:p w:rsidR="009771AF" w:rsidRDefault="005E60F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魏县</w:t>
            </w:r>
          </w:p>
        </w:tc>
        <w:tc>
          <w:tcPr>
            <w:tcW w:w="1185" w:type="dxa"/>
            <w:vAlign w:val="center"/>
          </w:tcPr>
          <w:p w:rsidR="009771AF" w:rsidRDefault="005E60F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130434</w:t>
            </w:r>
          </w:p>
        </w:tc>
        <w:tc>
          <w:tcPr>
            <w:tcW w:w="2805" w:type="dxa"/>
          </w:tcPr>
          <w:p w:rsidR="009771AF" w:rsidRDefault="009771AF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333" w:type="dxa"/>
          </w:tcPr>
          <w:p w:rsidR="009771AF" w:rsidRDefault="005E60F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71.42</w:t>
            </w:r>
          </w:p>
        </w:tc>
        <w:tc>
          <w:tcPr>
            <w:tcW w:w="1857" w:type="dxa"/>
          </w:tcPr>
          <w:p w:rsidR="009771AF" w:rsidRDefault="009771AF">
            <w:pPr>
              <w:jc w:val="left"/>
              <w:rPr>
                <w:rFonts w:ascii="仿宋" w:eastAsia="仿宋" w:hAnsi="仿宋" w:cs="仿宋"/>
              </w:rPr>
            </w:pPr>
          </w:p>
        </w:tc>
      </w:tr>
    </w:tbl>
    <w:p w:rsidR="009771AF" w:rsidRDefault="009771AF">
      <w:pPr>
        <w:jc w:val="left"/>
        <w:sectPr w:rsidR="009771AF"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771AF" w:rsidRDefault="009771AF" w:rsidP="005E60F8">
      <w:pPr>
        <w:rPr>
          <w:rFonts w:ascii="仿宋" w:eastAsia="仿宋" w:hAnsi="仿宋"/>
          <w:sz w:val="32"/>
          <w:szCs w:val="32"/>
        </w:rPr>
      </w:pPr>
    </w:p>
    <w:sectPr w:rsidR="009771AF" w:rsidSect="009771AF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5E60F8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1AF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0FBE1876"/>
    <w:rsid w:val="135A6E03"/>
    <w:rsid w:val="1729407F"/>
    <w:rsid w:val="19072B41"/>
    <w:rsid w:val="1AC166B0"/>
    <w:rsid w:val="26D51BFD"/>
    <w:rsid w:val="2C987795"/>
    <w:rsid w:val="2DF921E2"/>
    <w:rsid w:val="2EA111E0"/>
    <w:rsid w:val="2EB211BB"/>
    <w:rsid w:val="32493907"/>
    <w:rsid w:val="404033AC"/>
    <w:rsid w:val="408E67A7"/>
    <w:rsid w:val="41493325"/>
    <w:rsid w:val="42533B89"/>
    <w:rsid w:val="465D0519"/>
    <w:rsid w:val="46BE156F"/>
    <w:rsid w:val="48332C00"/>
    <w:rsid w:val="51F25AFA"/>
    <w:rsid w:val="524A7E4E"/>
    <w:rsid w:val="56037FB6"/>
    <w:rsid w:val="58592A7F"/>
    <w:rsid w:val="5C6F4355"/>
    <w:rsid w:val="667B09F1"/>
    <w:rsid w:val="66E17333"/>
    <w:rsid w:val="69C65DA0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A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9771A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771A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771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77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7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9771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9771AF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771A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771AF"/>
    <w:rPr>
      <w:sz w:val="18"/>
      <w:szCs w:val="18"/>
    </w:rPr>
  </w:style>
  <w:style w:type="paragraph" w:styleId="a9">
    <w:name w:val="List Paragraph"/>
    <w:basedOn w:val="a"/>
    <w:uiPriority w:val="34"/>
    <w:qFormat/>
    <w:rsid w:val="009771A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9771AF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771AF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9771AF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9771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563DB-3A44-4596-AEED-11A9EEC2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Company>微软公司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2020-10-20T01:21:00Z</cp:lastPrinted>
  <dcterms:created xsi:type="dcterms:W3CDTF">2021-01-05T08:37:00Z</dcterms:created>
  <dcterms:modified xsi:type="dcterms:W3CDTF">2021-01-05T08:37:00Z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